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78F" w:rsidRPr="00771161" w:rsidRDefault="0051678F" w:rsidP="0051678F">
      <w:pPr>
        <w:ind w:left="142" w:right="26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АДМИНИСТРАЦИЯ</w:t>
      </w:r>
    </w:p>
    <w:p w:rsidR="0051678F" w:rsidRPr="00771161" w:rsidRDefault="0051678F" w:rsidP="0051678F">
      <w:pPr>
        <w:ind w:right="-540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СРЕДНЕКАНСКОГО МУНИЦИПАЛЬНОГО ОКРУГА МАГАДАНСКОЙ ОБЛАСТИ</w:t>
      </w:r>
    </w:p>
    <w:p w:rsidR="0051678F" w:rsidRDefault="0051678F" w:rsidP="0051678F">
      <w:pPr>
        <w:shd w:val="clear" w:color="auto" w:fill="FFFFFF"/>
        <w:jc w:val="center"/>
        <w:rPr>
          <w:b/>
          <w:spacing w:val="49"/>
          <w:sz w:val="32"/>
        </w:rPr>
      </w:pPr>
    </w:p>
    <w:p w:rsidR="0051678F" w:rsidRPr="00771161" w:rsidRDefault="0051678F" w:rsidP="0051678F">
      <w:pPr>
        <w:pStyle w:val="3"/>
        <w:jc w:val="center"/>
        <w:rPr>
          <w:sz w:val="36"/>
          <w:szCs w:val="36"/>
        </w:rPr>
      </w:pPr>
      <w:r w:rsidRPr="00771161">
        <w:rPr>
          <w:sz w:val="36"/>
          <w:szCs w:val="36"/>
        </w:rPr>
        <w:t>ПОСТАНОВЛЕНИЕ</w:t>
      </w:r>
    </w:p>
    <w:p w:rsidR="0051678F" w:rsidRDefault="0051678F" w:rsidP="0051678F">
      <w:pPr>
        <w:jc w:val="center"/>
        <w:rPr>
          <w:szCs w:val="28"/>
        </w:rPr>
      </w:pPr>
    </w:p>
    <w:p w:rsidR="0051678F" w:rsidRPr="0092000E" w:rsidRDefault="0051678F" w:rsidP="0051678F">
      <w:pPr>
        <w:rPr>
          <w:b/>
          <w:sz w:val="24"/>
          <w:szCs w:val="24"/>
        </w:rPr>
      </w:pPr>
      <w:r>
        <w:rPr>
          <w:szCs w:val="28"/>
        </w:rPr>
        <w:t>__</w:t>
      </w:r>
      <w:r w:rsidR="00F62428">
        <w:rPr>
          <w:szCs w:val="28"/>
          <w:u w:val="single"/>
        </w:rPr>
        <w:t>28.09.2026</w:t>
      </w:r>
      <w:r>
        <w:rPr>
          <w:szCs w:val="28"/>
        </w:rPr>
        <w:t xml:space="preserve">_                                                                                     </w:t>
      </w:r>
      <w:proofErr w:type="gramStart"/>
      <w:r w:rsidRPr="00C402EA">
        <w:rPr>
          <w:szCs w:val="28"/>
        </w:rPr>
        <w:t>№</w:t>
      </w:r>
      <w:r>
        <w:rPr>
          <w:szCs w:val="28"/>
        </w:rPr>
        <w:t xml:space="preserve">  _</w:t>
      </w:r>
      <w:proofErr w:type="gramEnd"/>
      <w:r w:rsidR="00F62428">
        <w:rPr>
          <w:szCs w:val="28"/>
          <w:u w:val="single"/>
        </w:rPr>
        <w:t>321-п</w:t>
      </w:r>
      <w:r>
        <w:rPr>
          <w:szCs w:val="28"/>
        </w:rPr>
        <w:t>_</w:t>
      </w:r>
      <w:r>
        <w:rPr>
          <w:szCs w:val="28"/>
          <w:u w:val="single"/>
        </w:rPr>
        <w:t xml:space="preserve">     </w:t>
      </w:r>
    </w:p>
    <w:p w:rsidR="0051678F" w:rsidRDefault="0051678F" w:rsidP="0051678F">
      <w:pPr>
        <w:jc w:val="center"/>
        <w:rPr>
          <w:b/>
          <w:szCs w:val="28"/>
        </w:rPr>
      </w:pPr>
    </w:p>
    <w:p w:rsidR="0051678F" w:rsidRDefault="0051678F" w:rsidP="0051678F">
      <w:pPr>
        <w:jc w:val="center"/>
        <w:rPr>
          <w:b/>
          <w:szCs w:val="28"/>
        </w:rPr>
      </w:pPr>
      <w:r w:rsidRPr="00B40360">
        <w:rPr>
          <w:b/>
          <w:szCs w:val="28"/>
        </w:rPr>
        <w:t>п.</w:t>
      </w:r>
      <w:r w:rsidR="00E01AD1">
        <w:rPr>
          <w:b/>
          <w:szCs w:val="28"/>
        </w:rPr>
        <w:t xml:space="preserve"> </w:t>
      </w:r>
      <w:r w:rsidR="005501FE">
        <w:rPr>
          <w:b/>
          <w:szCs w:val="28"/>
        </w:rPr>
        <w:t>Сеймчан</w:t>
      </w:r>
    </w:p>
    <w:p w:rsidR="0051678F" w:rsidRPr="00C402EA" w:rsidRDefault="0051678F" w:rsidP="0051678F">
      <w:pPr>
        <w:jc w:val="center"/>
        <w:rPr>
          <w:szCs w:val="28"/>
        </w:rPr>
      </w:pPr>
    </w:p>
    <w:p w:rsidR="0051678F" w:rsidRPr="00C402EA" w:rsidRDefault="0051678F" w:rsidP="0051678F">
      <w:pPr>
        <w:jc w:val="center"/>
        <w:rPr>
          <w:b/>
          <w:szCs w:val="28"/>
        </w:rPr>
      </w:pPr>
      <w:r>
        <w:rPr>
          <w:b/>
          <w:bCs/>
          <w:szCs w:val="28"/>
        </w:rPr>
        <w:t>Об установлении экономически обоснованного тарифа на содержание и текущий ремонт жил</w:t>
      </w:r>
      <w:r w:rsidR="005D460D">
        <w:rPr>
          <w:b/>
          <w:bCs/>
          <w:szCs w:val="28"/>
        </w:rPr>
        <w:t>ых</w:t>
      </w:r>
      <w:r>
        <w:rPr>
          <w:b/>
          <w:bCs/>
          <w:szCs w:val="28"/>
        </w:rPr>
        <w:t xml:space="preserve"> помещени</w:t>
      </w:r>
      <w:r w:rsidR="005D460D">
        <w:rPr>
          <w:b/>
          <w:bCs/>
          <w:szCs w:val="28"/>
        </w:rPr>
        <w:t>й</w:t>
      </w:r>
      <w:r>
        <w:rPr>
          <w:b/>
          <w:bCs/>
          <w:szCs w:val="28"/>
        </w:rPr>
        <w:t xml:space="preserve"> в многоквартирных домах в муниципальном образовании «Среднеканский муниципальный округ Магаданской области» в </w:t>
      </w:r>
      <w:r w:rsidR="00063474">
        <w:rPr>
          <w:b/>
          <w:bCs/>
          <w:szCs w:val="28"/>
        </w:rPr>
        <w:t>2026-2027</w:t>
      </w:r>
      <w:r>
        <w:rPr>
          <w:b/>
          <w:bCs/>
          <w:szCs w:val="28"/>
        </w:rPr>
        <w:t xml:space="preserve"> годах.</w:t>
      </w:r>
    </w:p>
    <w:p w:rsidR="0051678F" w:rsidRPr="00C402EA" w:rsidRDefault="0051678F" w:rsidP="0051678F">
      <w:pPr>
        <w:rPr>
          <w:szCs w:val="28"/>
        </w:rPr>
      </w:pPr>
    </w:p>
    <w:p w:rsidR="0051678F" w:rsidRDefault="0051678F" w:rsidP="005D46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частью</w:t>
        </w:r>
        <w:r w:rsidRPr="009019F7">
          <w:rPr>
            <w:rFonts w:ascii="Times New Roman" w:hAnsi="Times New Roman" w:cs="Times New Roman"/>
            <w:sz w:val="28"/>
            <w:szCs w:val="28"/>
          </w:rPr>
          <w:t xml:space="preserve"> 3 статьи 156</w:t>
        </w:r>
      </w:hyperlink>
      <w:r w:rsidRPr="009019F7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частью</w:t>
        </w:r>
        <w:r w:rsidRPr="009019F7">
          <w:rPr>
            <w:rFonts w:ascii="Times New Roman" w:hAnsi="Times New Roman" w:cs="Times New Roman"/>
            <w:sz w:val="28"/>
            <w:szCs w:val="28"/>
          </w:rPr>
          <w:t xml:space="preserve"> 4 статьи 158</w:t>
        </w:r>
      </w:hyperlink>
      <w:r w:rsidRPr="009019F7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Федерации, </w:t>
      </w:r>
      <w:hyperlink r:id="rId8" w:history="1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019F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</w:t>
      </w:r>
      <w:r>
        <w:rPr>
          <w:rFonts w:ascii="Times New Roman" w:hAnsi="Times New Roman" w:cs="Times New Roman"/>
          <w:sz w:val="28"/>
          <w:szCs w:val="28"/>
        </w:rPr>
        <w:t>ии от 03.04.2013 года № 290 «</w:t>
      </w:r>
      <w:r w:rsidRPr="009019F7">
        <w:rPr>
          <w:rFonts w:ascii="Times New Roman" w:hAnsi="Times New Roman" w:cs="Times New Roman"/>
          <w:sz w:val="28"/>
          <w:szCs w:val="28"/>
        </w:rPr>
        <w:t>О минимальном перечне услуг и работ, необходимых для обеспечения надлежащего содержания общего имущества в многоквартирном доме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99B">
        <w:rPr>
          <w:rFonts w:ascii="Times New Roman" w:hAnsi="Times New Roman" w:cs="Times New Roman"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sz w:val="28"/>
          <w:szCs w:val="28"/>
        </w:rPr>
        <w:t>и порядке их оказания и выполнения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019F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20.03.2025 г № 33-ФЗ «Об общих принципах организации местного самоуправления в единой системе публичной власти»</w:t>
      </w:r>
      <w:r w:rsidRPr="009019F7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Pr="009019F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«Среднеканский муниципальный округ Магаданской области»</w:t>
      </w:r>
      <w:r w:rsidRPr="009019F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Администрация Среднеканского муниципального округа Магаданской области</w:t>
      </w:r>
    </w:p>
    <w:p w:rsidR="0051678F" w:rsidRPr="009019F7" w:rsidRDefault="0051678F" w:rsidP="005D460D">
      <w:pPr>
        <w:pStyle w:val="ConsPlusNormal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019F7"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9F7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я е т</w:t>
      </w:r>
      <w:r w:rsidRPr="009019F7">
        <w:rPr>
          <w:rFonts w:ascii="Times New Roman" w:hAnsi="Times New Roman" w:cs="Times New Roman"/>
          <w:b/>
          <w:sz w:val="28"/>
          <w:szCs w:val="28"/>
        </w:rPr>
        <w:t>:</w:t>
      </w:r>
    </w:p>
    <w:p w:rsidR="0051678F" w:rsidRPr="009019F7" w:rsidRDefault="0051678F" w:rsidP="005D46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019F7">
        <w:rPr>
          <w:rFonts w:ascii="Times New Roman" w:hAnsi="Times New Roman" w:cs="Times New Roman"/>
          <w:sz w:val="28"/>
          <w:szCs w:val="28"/>
        </w:rPr>
        <w:t>1. У</w:t>
      </w:r>
      <w:r>
        <w:rPr>
          <w:rFonts w:ascii="Times New Roman" w:hAnsi="Times New Roman" w:cs="Times New Roman"/>
          <w:sz w:val="28"/>
          <w:szCs w:val="28"/>
        </w:rPr>
        <w:t>твердить</w:t>
      </w:r>
      <w:r w:rsidRPr="00901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экономически обоснованный тариф на содержание и текущий ремонт </w:t>
      </w:r>
      <w:r w:rsidRPr="009019F7">
        <w:rPr>
          <w:rFonts w:ascii="Times New Roman" w:hAnsi="Times New Roman" w:cs="Times New Roman"/>
          <w:sz w:val="28"/>
          <w:szCs w:val="28"/>
        </w:rPr>
        <w:t>жил</w:t>
      </w:r>
      <w:r w:rsidR="00C71CB1">
        <w:rPr>
          <w:rFonts w:ascii="Times New Roman" w:hAnsi="Times New Roman" w:cs="Times New Roman"/>
          <w:sz w:val="28"/>
          <w:szCs w:val="28"/>
        </w:rPr>
        <w:t>ых</w:t>
      </w:r>
      <w:r w:rsidRPr="009019F7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C71CB1">
        <w:rPr>
          <w:rFonts w:ascii="Times New Roman" w:hAnsi="Times New Roman" w:cs="Times New Roman"/>
          <w:sz w:val="28"/>
          <w:szCs w:val="28"/>
        </w:rPr>
        <w:t>й</w:t>
      </w:r>
      <w:r w:rsidRPr="009019F7">
        <w:rPr>
          <w:rFonts w:ascii="Times New Roman" w:hAnsi="Times New Roman" w:cs="Times New Roman"/>
          <w:sz w:val="28"/>
          <w:szCs w:val="28"/>
        </w:rPr>
        <w:t xml:space="preserve"> в многоквартирных домах в </w:t>
      </w:r>
      <w:r>
        <w:rPr>
          <w:rFonts w:ascii="Times New Roman" w:hAnsi="Times New Roman" w:cs="Times New Roman"/>
          <w:sz w:val="28"/>
          <w:szCs w:val="28"/>
        </w:rPr>
        <w:t xml:space="preserve">населенных пунктах </w:t>
      </w:r>
      <w:r w:rsidRPr="009019F7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образования</w:t>
      </w:r>
      <w:r w:rsidRPr="009019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E6C93">
        <w:rPr>
          <w:rFonts w:ascii="Times New Roman" w:hAnsi="Times New Roman" w:cs="Times New Roman"/>
          <w:sz w:val="28"/>
          <w:szCs w:val="28"/>
        </w:rPr>
        <w:t>Среднеканский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округ Магаданской области» </w:t>
      </w:r>
      <w:r w:rsidRPr="009019F7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019F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51678F" w:rsidRDefault="0051678F" w:rsidP="005D460D">
      <w:pPr>
        <w:suppressAutoHyphens/>
        <w:spacing w:line="276" w:lineRule="auto"/>
        <w:ind w:firstLine="567"/>
        <w:rPr>
          <w:szCs w:val="28"/>
        </w:rPr>
      </w:pPr>
      <w:r>
        <w:rPr>
          <w:szCs w:val="28"/>
        </w:rPr>
        <w:t>2</w:t>
      </w:r>
      <w:r w:rsidRPr="00AB681A">
        <w:rPr>
          <w:szCs w:val="28"/>
        </w:rPr>
        <w:t>. Настоящее постановление</w:t>
      </w:r>
      <w:r>
        <w:rPr>
          <w:szCs w:val="28"/>
        </w:rPr>
        <w:t xml:space="preserve"> вступает в силу с 01.10.2026 года и </w:t>
      </w:r>
      <w:r w:rsidR="00FD21C3">
        <w:rPr>
          <w:szCs w:val="28"/>
        </w:rPr>
        <w:t>действует</w:t>
      </w:r>
      <w:r>
        <w:rPr>
          <w:szCs w:val="28"/>
        </w:rPr>
        <w:t xml:space="preserve"> по 31.12.2027 года.</w:t>
      </w:r>
    </w:p>
    <w:p w:rsidR="0051678F" w:rsidRPr="0020638A" w:rsidRDefault="0051678F" w:rsidP="005D460D">
      <w:pPr>
        <w:suppressAutoHyphens/>
        <w:spacing w:line="276" w:lineRule="auto"/>
        <w:ind w:firstLine="567"/>
        <w:rPr>
          <w:szCs w:val="28"/>
        </w:rPr>
      </w:pPr>
      <w:r>
        <w:rPr>
          <w:szCs w:val="28"/>
        </w:rPr>
        <w:t>3. Настоящее постановление</w:t>
      </w:r>
      <w:r w:rsidRPr="00AB681A">
        <w:rPr>
          <w:szCs w:val="28"/>
        </w:rPr>
        <w:t xml:space="preserve"> подлежит официальному</w:t>
      </w:r>
      <w:r>
        <w:rPr>
          <w:szCs w:val="28"/>
        </w:rPr>
        <w:t xml:space="preserve"> </w:t>
      </w:r>
      <w:r w:rsidRPr="0020638A">
        <w:rPr>
          <w:szCs w:val="28"/>
        </w:rPr>
        <w:t>опубликованию в газете</w:t>
      </w:r>
      <w:r>
        <w:rPr>
          <w:szCs w:val="28"/>
        </w:rPr>
        <w:t xml:space="preserve"> Среднеканского муниципального округа</w:t>
      </w:r>
      <w:r w:rsidRPr="0020638A">
        <w:rPr>
          <w:szCs w:val="28"/>
        </w:rPr>
        <w:t xml:space="preserve"> </w:t>
      </w:r>
      <w:r>
        <w:rPr>
          <w:szCs w:val="28"/>
        </w:rPr>
        <w:t xml:space="preserve">Магаданской области </w:t>
      </w:r>
      <w:r w:rsidRPr="0020638A">
        <w:rPr>
          <w:szCs w:val="28"/>
        </w:rPr>
        <w:t>«Новая Колыма. Вести».</w:t>
      </w:r>
    </w:p>
    <w:p w:rsidR="0051678F" w:rsidRDefault="0051678F" w:rsidP="0051678F">
      <w:pPr>
        <w:spacing w:line="360" w:lineRule="auto"/>
        <w:rPr>
          <w:szCs w:val="28"/>
        </w:rPr>
      </w:pPr>
    </w:p>
    <w:p w:rsidR="0051678F" w:rsidRDefault="0051678F" w:rsidP="00063474">
      <w:r>
        <w:t xml:space="preserve">Глава Среднеканского </w:t>
      </w:r>
    </w:p>
    <w:p w:rsidR="0051678F" w:rsidRDefault="0051678F" w:rsidP="00063474">
      <w:r>
        <w:t xml:space="preserve">муниципального округа                                                                </w:t>
      </w:r>
      <w:r w:rsidR="00FD21C3">
        <w:t>О.Н. Герасимова</w:t>
      </w:r>
    </w:p>
    <w:p w:rsidR="0051678F" w:rsidRDefault="0051678F" w:rsidP="0051678F">
      <w:pPr>
        <w:rPr>
          <w:sz w:val="24"/>
          <w:szCs w:val="24"/>
        </w:rPr>
      </w:pPr>
    </w:p>
    <w:p w:rsidR="0051678F" w:rsidRDefault="00C71789" w:rsidP="0051678F">
      <w:pPr>
        <w:rPr>
          <w:sz w:val="20"/>
        </w:rPr>
      </w:pPr>
      <w:r>
        <w:rPr>
          <w:sz w:val="20"/>
        </w:rPr>
        <w:t>Исп. Фадеева Л.А.</w:t>
      </w:r>
    </w:p>
    <w:tbl>
      <w:tblPr>
        <w:tblW w:w="4853" w:type="dxa"/>
        <w:tblInd w:w="5070" w:type="dxa"/>
        <w:tblLook w:val="01E0" w:firstRow="1" w:lastRow="1" w:firstColumn="1" w:lastColumn="1" w:noHBand="0" w:noVBand="0"/>
      </w:tblPr>
      <w:tblGrid>
        <w:gridCol w:w="4853"/>
      </w:tblGrid>
      <w:tr w:rsidR="0051678F" w:rsidRPr="00BA22C6" w:rsidTr="006D48C5">
        <w:tc>
          <w:tcPr>
            <w:tcW w:w="4853" w:type="dxa"/>
          </w:tcPr>
          <w:p w:rsidR="0051678F" w:rsidRPr="00E01AD1" w:rsidRDefault="0051678F" w:rsidP="00CE6F35">
            <w:pPr>
              <w:jc w:val="right"/>
              <w:rPr>
                <w:spacing w:val="8"/>
                <w:sz w:val="22"/>
                <w:szCs w:val="22"/>
              </w:rPr>
            </w:pPr>
            <w:r w:rsidRPr="00E01AD1">
              <w:rPr>
                <w:spacing w:val="8"/>
                <w:sz w:val="22"/>
                <w:szCs w:val="22"/>
              </w:rPr>
              <w:lastRenderedPageBreak/>
              <w:t xml:space="preserve">Приложение № 1 </w:t>
            </w:r>
          </w:p>
          <w:p w:rsidR="0051678F" w:rsidRPr="00E01AD1" w:rsidRDefault="0051678F" w:rsidP="00CE6F35">
            <w:pPr>
              <w:jc w:val="right"/>
              <w:rPr>
                <w:spacing w:val="8"/>
                <w:sz w:val="22"/>
                <w:szCs w:val="22"/>
              </w:rPr>
            </w:pPr>
            <w:r w:rsidRPr="00E01AD1">
              <w:rPr>
                <w:spacing w:val="8"/>
                <w:sz w:val="22"/>
                <w:szCs w:val="22"/>
              </w:rPr>
              <w:t>Утвержден</w:t>
            </w:r>
          </w:p>
          <w:p w:rsidR="0051678F" w:rsidRPr="00E01AD1" w:rsidRDefault="0051678F" w:rsidP="00CE6F35">
            <w:pPr>
              <w:jc w:val="right"/>
              <w:rPr>
                <w:spacing w:val="8"/>
                <w:sz w:val="22"/>
                <w:szCs w:val="22"/>
              </w:rPr>
            </w:pPr>
            <w:r w:rsidRPr="00E01AD1">
              <w:rPr>
                <w:spacing w:val="8"/>
                <w:sz w:val="22"/>
                <w:szCs w:val="22"/>
              </w:rPr>
              <w:t xml:space="preserve">постановлением Администрации Среднеканского муниципального округа Магаданской области </w:t>
            </w:r>
          </w:p>
          <w:p w:rsidR="0051678F" w:rsidRPr="006D48C5" w:rsidRDefault="00FD21C3" w:rsidP="00F62428">
            <w:pPr>
              <w:jc w:val="right"/>
              <w:rPr>
                <w:spacing w:val="8"/>
                <w:sz w:val="24"/>
                <w:szCs w:val="24"/>
              </w:rPr>
            </w:pPr>
            <w:bookmarkStart w:id="0" w:name="_GoBack"/>
            <w:r w:rsidRPr="00E01AD1">
              <w:rPr>
                <w:spacing w:val="8"/>
                <w:sz w:val="22"/>
                <w:szCs w:val="22"/>
              </w:rPr>
              <w:t>от _</w:t>
            </w:r>
            <w:r w:rsidR="00F62428">
              <w:rPr>
                <w:spacing w:val="8"/>
                <w:sz w:val="22"/>
                <w:szCs w:val="22"/>
                <w:u w:val="single"/>
              </w:rPr>
              <w:t>28.09.2026</w:t>
            </w:r>
            <w:r w:rsidRPr="00E01AD1">
              <w:rPr>
                <w:spacing w:val="8"/>
                <w:sz w:val="22"/>
                <w:szCs w:val="22"/>
              </w:rPr>
              <w:t xml:space="preserve">  №  _</w:t>
            </w:r>
            <w:r w:rsidR="00F62428">
              <w:rPr>
                <w:spacing w:val="8"/>
                <w:sz w:val="22"/>
                <w:szCs w:val="22"/>
                <w:u w:val="single"/>
              </w:rPr>
              <w:t>321-п</w:t>
            </w:r>
            <w:bookmarkEnd w:id="0"/>
            <w:r w:rsidRPr="00E01AD1">
              <w:rPr>
                <w:spacing w:val="8"/>
                <w:sz w:val="22"/>
                <w:szCs w:val="22"/>
              </w:rPr>
              <w:t>_</w:t>
            </w:r>
          </w:p>
        </w:tc>
      </w:tr>
    </w:tbl>
    <w:p w:rsidR="0051678F" w:rsidRDefault="0051678F" w:rsidP="0051678F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    </w:t>
      </w:r>
    </w:p>
    <w:p w:rsidR="0051678F" w:rsidRDefault="0051678F" w:rsidP="0051678F">
      <w:pPr>
        <w:jc w:val="center"/>
        <w:rPr>
          <w:b/>
        </w:rPr>
      </w:pPr>
      <w:r w:rsidRPr="0051678F">
        <w:rPr>
          <w:b/>
        </w:rPr>
        <w:t>Экономически обоснованный тариф на содержание и текущий ремонт жил</w:t>
      </w:r>
      <w:r w:rsidR="00C71CB1">
        <w:rPr>
          <w:b/>
        </w:rPr>
        <w:t>ых</w:t>
      </w:r>
      <w:r w:rsidRPr="0051678F">
        <w:rPr>
          <w:b/>
        </w:rPr>
        <w:t xml:space="preserve"> помещени</w:t>
      </w:r>
      <w:r w:rsidR="00C71CB1">
        <w:rPr>
          <w:b/>
        </w:rPr>
        <w:t>й</w:t>
      </w:r>
      <w:r w:rsidRPr="0051678F">
        <w:rPr>
          <w:b/>
        </w:rPr>
        <w:t xml:space="preserve"> в многоквартирных домах </w:t>
      </w:r>
      <w:r>
        <w:rPr>
          <w:b/>
        </w:rPr>
        <w:t>в населенных пунктах</w:t>
      </w:r>
      <w:r w:rsidRPr="0051678F">
        <w:rPr>
          <w:b/>
        </w:rPr>
        <w:t xml:space="preserve"> Среднеканского муниципального округа Магаданской области</w:t>
      </w:r>
    </w:p>
    <w:p w:rsidR="0051678F" w:rsidRDefault="0051678F" w:rsidP="0051678F">
      <w:pPr>
        <w:jc w:val="center"/>
        <w:rPr>
          <w:b/>
        </w:rPr>
      </w:pPr>
    </w:p>
    <w:p w:rsidR="0051678F" w:rsidRDefault="0051678F" w:rsidP="00C71789">
      <w:pPr>
        <w:pStyle w:val="a3"/>
        <w:numPr>
          <w:ilvl w:val="0"/>
          <w:numId w:val="1"/>
        </w:numPr>
        <w:ind w:left="-142" w:firstLine="1069"/>
      </w:pPr>
      <w:r w:rsidRPr="0051678F">
        <w:t>Э</w:t>
      </w:r>
      <w:r>
        <w:t>кономически обоснованный тариф на содержание и текущий ремонт жил</w:t>
      </w:r>
      <w:r w:rsidR="00F666F0">
        <w:t>ых</w:t>
      </w:r>
      <w:r>
        <w:t xml:space="preserve"> помещени</w:t>
      </w:r>
      <w:r w:rsidR="00F666F0">
        <w:t>й</w:t>
      </w:r>
      <w:r>
        <w:t xml:space="preserve"> в многоквартирных домах, имеющих все виды благоустройства.</w:t>
      </w:r>
    </w:p>
    <w:p w:rsidR="0051678F" w:rsidRDefault="0051678F" w:rsidP="0051678F">
      <w:pPr>
        <w:pStyle w:val="a3"/>
        <w:jc w:val="center"/>
        <w:rPr>
          <w:b/>
        </w:rPr>
      </w:pPr>
      <w:r w:rsidRPr="0051678F">
        <w:rPr>
          <w:b/>
        </w:rPr>
        <w:t>п. Сеймчан</w:t>
      </w: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4053"/>
        <w:gridCol w:w="2042"/>
        <w:gridCol w:w="2977"/>
      </w:tblGrid>
      <w:tr w:rsidR="0051678F" w:rsidTr="00F666F0">
        <w:tc>
          <w:tcPr>
            <w:tcW w:w="851" w:type="dxa"/>
          </w:tcPr>
          <w:p w:rsidR="0051678F" w:rsidRPr="003B3382" w:rsidRDefault="0051678F" w:rsidP="0051678F">
            <w:pPr>
              <w:pStyle w:val="a3"/>
              <w:ind w:left="-1111" w:firstLine="1111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053" w:type="dxa"/>
          </w:tcPr>
          <w:p w:rsidR="0051678F" w:rsidRPr="003B3382" w:rsidRDefault="0051678F" w:rsidP="0051678F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Вид жилого помещения</w:t>
            </w:r>
          </w:p>
        </w:tc>
        <w:tc>
          <w:tcPr>
            <w:tcW w:w="2042" w:type="dxa"/>
          </w:tcPr>
          <w:p w:rsidR="0051678F" w:rsidRPr="003B3382" w:rsidRDefault="0051678F" w:rsidP="0051678F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77" w:type="dxa"/>
          </w:tcPr>
          <w:p w:rsidR="0051678F" w:rsidRPr="003B3382" w:rsidRDefault="0051678F" w:rsidP="00557A2A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Экономически обоснованный тариф, руб. в месяц (без НДС)</w:t>
            </w:r>
          </w:p>
        </w:tc>
      </w:tr>
      <w:tr w:rsidR="0051678F" w:rsidTr="00F666F0">
        <w:trPr>
          <w:trHeight w:val="493"/>
        </w:trPr>
        <w:tc>
          <w:tcPr>
            <w:tcW w:w="851" w:type="dxa"/>
          </w:tcPr>
          <w:p w:rsidR="0051678F" w:rsidRPr="00F666F0" w:rsidRDefault="0051678F" w:rsidP="0051678F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1</w:t>
            </w:r>
            <w:r w:rsidR="00482403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</w:tcPr>
          <w:p w:rsidR="0051678F" w:rsidRPr="00F666F0" w:rsidRDefault="0051678F" w:rsidP="0051678F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Жилые дома капитального исполнения 2-5-ти этажные</w:t>
            </w:r>
          </w:p>
        </w:tc>
        <w:tc>
          <w:tcPr>
            <w:tcW w:w="2042" w:type="dxa"/>
          </w:tcPr>
          <w:p w:rsidR="0051678F" w:rsidRPr="0051678F" w:rsidRDefault="0051678F" w:rsidP="0051678F">
            <w:pPr>
              <w:pStyle w:val="a3"/>
              <w:ind w:left="0"/>
              <w:jc w:val="center"/>
              <w:rPr>
                <w:sz w:val="20"/>
              </w:rPr>
            </w:pPr>
            <w:r w:rsidRPr="0051678F">
              <w:rPr>
                <w:sz w:val="20"/>
              </w:rPr>
              <w:t xml:space="preserve">за 1 </w:t>
            </w:r>
            <w:proofErr w:type="spellStart"/>
            <w:r w:rsidRPr="0051678F">
              <w:rPr>
                <w:sz w:val="20"/>
              </w:rPr>
              <w:t>кв.м</w:t>
            </w:r>
            <w:proofErr w:type="spellEnd"/>
            <w:r w:rsidRPr="0051678F">
              <w:rPr>
                <w:sz w:val="20"/>
              </w:rPr>
              <w:t>. общей площади</w:t>
            </w:r>
          </w:p>
        </w:tc>
        <w:tc>
          <w:tcPr>
            <w:tcW w:w="2977" w:type="dxa"/>
            <w:vAlign w:val="center"/>
          </w:tcPr>
          <w:p w:rsidR="0051678F" w:rsidRPr="0051678F" w:rsidRDefault="007B2916" w:rsidP="00F666F0">
            <w:pPr>
              <w:pStyle w:val="a3"/>
              <w:ind w:left="0"/>
              <w:jc w:val="center"/>
            </w:pPr>
            <w:r>
              <w:t>68,59</w:t>
            </w:r>
          </w:p>
        </w:tc>
      </w:tr>
      <w:tr w:rsidR="0051678F" w:rsidTr="00F666F0">
        <w:tc>
          <w:tcPr>
            <w:tcW w:w="851" w:type="dxa"/>
          </w:tcPr>
          <w:p w:rsidR="0051678F" w:rsidRPr="00F666F0" w:rsidRDefault="0051678F" w:rsidP="0051678F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2</w:t>
            </w:r>
            <w:r w:rsidR="00482403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</w:tcPr>
          <w:p w:rsidR="0051678F" w:rsidRPr="00F666F0" w:rsidRDefault="0051678F" w:rsidP="0051678F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Жилые дома одноэтажные без мест общего пользования</w:t>
            </w:r>
          </w:p>
        </w:tc>
        <w:tc>
          <w:tcPr>
            <w:tcW w:w="2042" w:type="dxa"/>
          </w:tcPr>
          <w:p w:rsidR="0051678F" w:rsidRPr="0051678F" w:rsidRDefault="0051678F" w:rsidP="0051678F">
            <w:pPr>
              <w:pStyle w:val="a3"/>
              <w:ind w:left="0"/>
              <w:jc w:val="center"/>
            </w:pPr>
            <w:r w:rsidRPr="0051678F">
              <w:rPr>
                <w:sz w:val="20"/>
              </w:rPr>
              <w:t xml:space="preserve">за 1 </w:t>
            </w:r>
            <w:proofErr w:type="spellStart"/>
            <w:r w:rsidRPr="0051678F">
              <w:rPr>
                <w:sz w:val="20"/>
              </w:rPr>
              <w:t>кв.м</w:t>
            </w:r>
            <w:proofErr w:type="spellEnd"/>
            <w:r w:rsidRPr="0051678F">
              <w:rPr>
                <w:sz w:val="20"/>
              </w:rPr>
              <w:t>. общей площади</w:t>
            </w:r>
          </w:p>
        </w:tc>
        <w:tc>
          <w:tcPr>
            <w:tcW w:w="2977" w:type="dxa"/>
            <w:vAlign w:val="center"/>
          </w:tcPr>
          <w:p w:rsidR="0051678F" w:rsidRPr="0051678F" w:rsidRDefault="007B2916" w:rsidP="00F666F0">
            <w:pPr>
              <w:pStyle w:val="a3"/>
              <w:ind w:left="0"/>
              <w:jc w:val="center"/>
            </w:pPr>
            <w:r>
              <w:t>52,75</w:t>
            </w:r>
          </w:p>
        </w:tc>
      </w:tr>
    </w:tbl>
    <w:p w:rsidR="003B3382" w:rsidRDefault="003B3382" w:rsidP="0051678F">
      <w:pPr>
        <w:pStyle w:val="a3"/>
        <w:jc w:val="center"/>
        <w:rPr>
          <w:b/>
        </w:rPr>
      </w:pPr>
    </w:p>
    <w:p w:rsidR="0051678F" w:rsidRDefault="0051678F" w:rsidP="0051678F">
      <w:pPr>
        <w:pStyle w:val="a3"/>
        <w:jc w:val="center"/>
        <w:rPr>
          <w:b/>
        </w:rPr>
      </w:pPr>
      <w:r>
        <w:rPr>
          <w:b/>
        </w:rPr>
        <w:t>с. Верхний Сеймчан</w:t>
      </w: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4053"/>
        <w:gridCol w:w="2042"/>
        <w:gridCol w:w="2977"/>
      </w:tblGrid>
      <w:tr w:rsidR="0051678F" w:rsidRPr="0051678F" w:rsidTr="00F666F0">
        <w:tc>
          <w:tcPr>
            <w:tcW w:w="851" w:type="dxa"/>
          </w:tcPr>
          <w:p w:rsidR="0051678F" w:rsidRPr="003B3382" w:rsidRDefault="0051678F" w:rsidP="00CE6F35">
            <w:pPr>
              <w:pStyle w:val="a3"/>
              <w:ind w:left="-1111" w:firstLine="1111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053" w:type="dxa"/>
          </w:tcPr>
          <w:p w:rsidR="0051678F" w:rsidRPr="003B3382" w:rsidRDefault="0051678F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Вид жилого помещения</w:t>
            </w:r>
          </w:p>
        </w:tc>
        <w:tc>
          <w:tcPr>
            <w:tcW w:w="2042" w:type="dxa"/>
          </w:tcPr>
          <w:p w:rsidR="0051678F" w:rsidRPr="003B3382" w:rsidRDefault="0051678F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77" w:type="dxa"/>
          </w:tcPr>
          <w:p w:rsidR="0051678F" w:rsidRPr="003B3382" w:rsidRDefault="0051678F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Экономически обоснованный тариф, руб. в месяц (без НДС)</w:t>
            </w:r>
          </w:p>
        </w:tc>
      </w:tr>
      <w:tr w:rsidR="0051678F" w:rsidRPr="0051678F" w:rsidTr="00F666F0">
        <w:tc>
          <w:tcPr>
            <w:tcW w:w="851" w:type="dxa"/>
          </w:tcPr>
          <w:p w:rsidR="0051678F" w:rsidRPr="00F666F0" w:rsidRDefault="0051678F" w:rsidP="00CE6F3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1</w:t>
            </w:r>
            <w:r w:rsidR="00482403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</w:tcPr>
          <w:p w:rsidR="0051678F" w:rsidRPr="00F666F0" w:rsidRDefault="0051678F" w:rsidP="0051678F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Жилые дома капитального исполнения 3-4-х этажные</w:t>
            </w:r>
          </w:p>
        </w:tc>
        <w:tc>
          <w:tcPr>
            <w:tcW w:w="2042" w:type="dxa"/>
          </w:tcPr>
          <w:p w:rsidR="0051678F" w:rsidRPr="0051678F" w:rsidRDefault="0051678F" w:rsidP="00CE6F35">
            <w:pPr>
              <w:pStyle w:val="a3"/>
              <w:ind w:left="0"/>
              <w:jc w:val="center"/>
              <w:rPr>
                <w:sz w:val="20"/>
              </w:rPr>
            </w:pPr>
            <w:r w:rsidRPr="0051678F">
              <w:rPr>
                <w:sz w:val="20"/>
              </w:rPr>
              <w:t xml:space="preserve">за 1 </w:t>
            </w:r>
            <w:proofErr w:type="spellStart"/>
            <w:r w:rsidRPr="0051678F">
              <w:rPr>
                <w:sz w:val="20"/>
              </w:rPr>
              <w:t>кв.м</w:t>
            </w:r>
            <w:proofErr w:type="spellEnd"/>
            <w:r w:rsidRPr="0051678F">
              <w:rPr>
                <w:sz w:val="20"/>
              </w:rPr>
              <w:t>. общей площади</w:t>
            </w:r>
          </w:p>
        </w:tc>
        <w:tc>
          <w:tcPr>
            <w:tcW w:w="2977" w:type="dxa"/>
            <w:vAlign w:val="center"/>
          </w:tcPr>
          <w:p w:rsidR="0051678F" w:rsidRPr="0051678F" w:rsidRDefault="007B2916" w:rsidP="00F666F0">
            <w:pPr>
              <w:pStyle w:val="a3"/>
              <w:ind w:left="0"/>
              <w:jc w:val="center"/>
            </w:pPr>
            <w:r>
              <w:t>179,29</w:t>
            </w:r>
          </w:p>
        </w:tc>
      </w:tr>
    </w:tbl>
    <w:p w:rsidR="0051678F" w:rsidRDefault="0051678F" w:rsidP="0051678F">
      <w:pPr>
        <w:pStyle w:val="a3"/>
        <w:jc w:val="center"/>
        <w:rPr>
          <w:b/>
        </w:rPr>
      </w:pPr>
    </w:p>
    <w:p w:rsidR="00F666F0" w:rsidRPr="00F666F0" w:rsidRDefault="00F666F0" w:rsidP="006D48C5">
      <w:pPr>
        <w:pStyle w:val="a3"/>
        <w:numPr>
          <w:ilvl w:val="0"/>
          <w:numId w:val="1"/>
        </w:numPr>
        <w:ind w:left="-567" w:firstLine="927"/>
        <w:jc w:val="center"/>
        <w:rPr>
          <w:bCs/>
          <w:color w:val="000000"/>
          <w:szCs w:val="28"/>
        </w:rPr>
      </w:pPr>
      <w:r w:rsidRPr="00F666F0">
        <w:rPr>
          <w:bCs/>
          <w:color w:val="000000"/>
          <w:szCs w:val="28"/>
        </w:rPr>
        <w:t>Экономически обоснованный тариф на содержание и текущий ремонт жил</w:t>
      </w:r>
      <w:r>
        <w:rPr>
          <w:bCs/>
          <w:color w:val="000000"/>
          <w:szCs w:val="28"/>
        </w:rPr>
        <w:t>ых</w:t>
      </w:r>
      <w:r w:rsidRPr="00F666F0">
        <w:rPr>
          <w:bCs/>
          <w:color w:val="000000"/>
          <w:szCs w:val="28"/>
        </w:rPr>
        <w:t xml:space="preserve"> помещени</w:t>
      </w:r>
      <w:r>
        <w:rPr>
          <w:bCs/>
          <w:color w:val="000000"/>
          <w:szCs w:val="28"/>
        </w:rPr>
        <w:t>й</w:t>
      </w:r>
      <w:r w:rsidRPr="00F666F0">
        <w:rPr>
          <w:bCs/>
          <w:color w:val="000000"/>
          <w:szCs w:val="28"/>
        </w:rPr>
        <w:t xml:space="preserve"> в многоквартирных домах, получающих минимальный перечень работ и услуг по содержанию жилого</w:t>
      </w:r>
      <w:r>
        <w:rPr>
          <w:bCs/>
          <w:color w:val="000000"/>
          <w:szCs w:val="28"/>
        </w:rPr>
        <w:t xml:space="preserve"> </w:t>
      </w:r>
      <w:r w:rsidRPr="00F666F0">
        <w:rPr>
          <w:bCs/>
          <w:color w:val="000000"/>
          <w:szCs w:val="28"/>
        </w:rPr>
        <w:t>помещения</w:t>
      </w:r>
      <w:r w:rsidR="00E01AD1">
        <w:rPr>
          <w:bCs/>
          <w:color w:val="000000"/>
          <w:szCs w:val="28"/>
        </w:rPr>
        <w:t>.</w:t>
      </w:r>
    </w:p>
    <w:p w:rsidR="00F666F0" w:rsidRDefault="00F666F0" w:rsidP="00F666F0">
      <w:pPr>
        <w:pStyle w:val="a3"/>
        <w:jc w:val="center"/>
        <w:rPr>
          <w:b/>
        </w:rPr>
      </w:pPr>
      <w:r w:rsidRPr="0051678F">
        <w:rPr>
          <w:b/>
        </w:rPr>
        <w:t>п. Сеймчан</w:t>
      </w: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4053"/>
        <w:gridCol w:w="2042"/>
        <w:gridCol w:w="2977"/>
      </w:tblGrid>
      <w:tr w:rsidR="00F666F0" w:rsidTr="00F666F0">
        <w:tc>
          <w:tcPr>
            <w:tcW w:w="851" w:type="dxa"/>
          </w:tcPr>
          <w:p w:rsidR="00F666F0" w:rsidRPr="003B3382" w:rsidRDefault="00F666F0" w:rsidP="00CE6F35">
            <w:pPr>
              <w:pStyle w:val="a3"/>
              <w:ind w:left="-1111" w:firstLine="1111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053" w:type="dxa"/>
          </w:tcPr>
          <w:p w:rsidR="00F666F0" w:rsidRPr="003B3382" w:rsidRDefault="00F666F0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Вид жилого помещения</w:t>
            </w:r>
          </w:p>
        </w:tc>
        <w:tc>
          <w:tcPr>
            <w:tcW w:w="2042" w:type="dxa"/>
          </w:tcPr>
          <w:p w:rsidR="00F666F0" w:rsidRPr="003B3382" w:rsidRDefault="00F666F0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77" w:type="dxa"/>
          </w:tcPr>
          <w:p w:rsidR="00F666F0" w:rsidRPr="003B3382" w:rsidRDefault="00F666F0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Экономически обоснованный тариф, руб. в месяц (без НДС)</w:t>
            </w:r>
          </w:p>
        </w:tc>
      </w:tr>
      <w:tr w:rsidR="00F666F0" w:rsidTr="00806996">
        <w:tc>
          <w:tcPr>
            <w:tcW w:w="851" w:type="dxa"/>
          </w:tcPr>
          <w:p w:rsidR="00F666F0" w:rsidRPr="00F666F0" w:rsidRDefault="00F666F0" w:rsidP="00CE6F3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1</w:t>
            </w:r>
            <w:r w:rsidR="00482403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</w:tcPr>
          <w:p w:rsidR="00F666F0" w:rsidRPr="00F666F0" w:rsidRDefault="00F666F0" w:rsidP="00CE6F35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Жилые дома капитального исполнения 2-5-ти этажные</w:t>
            </w:r>
          </w:p>
        </w:tc>
        <w:tc>
          <w:tcPr>
            <w:tcW w:w="2042" w:type="dxa"/>
          </w:tcPr>
          <w:p w:rsidR="00F666F0" w:rsidRPr="0051678F" w:rsidRDefault="00F666F0" w:rsidP="00CE6F35">
            <w:pPr>
              <w:pStyle w:val="a3"/>
              <w:ind w:left="0"/>
              <w:jc w:val="center"/>
              <w:rPr>
                <w:sz w:val="20"/>
              </w:rPr>
            </w:pPr>
            <w:r w:rsidRPr="0051678F">
              <w:rPr>
                <w:sz w:val="20"/>
              </w:rPr>
              <w:t xml:space="preserve">за 1 </w:t>
            </w:r>
            <w:proofErr w:type="spellStart"/>
            <w:r w:rsidRPr="0051678F">
              <w:rPr>
                <w:sz w:val="20"/>
              </w:rPr>
              <w:t>кв.м</w:t>
            </w:r>
            <w:proofErr w:type="spellEnd"/>
            <w:r w:rsidRPr="0051678F">
              <w:rPr>
                <w:sz w:val="20"/>
              </w:rPr>
              <w:t>. общей площади</w:t>
            </w:r>
          </w:p>
        </w:tc>
        <w:tc>
          <w:tcPr>
            <w:tcW w:w="2977" w:type="dxa"/>
            <w:vAlign w:val="center"/>
          </w:tcPr>
          <w:p w:rsidR="00F666F0" w:rsidRPr="0051678F" w:rsidRDefault="007B2916" w:rsidP="00806996">
            <w:pPr>
              <w:pStyle w:val="a3"/>
              <w:ind w:left="0"/>
              <w:jc w:val="center"/>
            </w:pPr>
            <w:r>
              <w:t>53,23</w:t>
            </w:r>
          </w:p>
        </w:tc>
      </w:tr>
      <w:tr w:rsidR="00F666F0" w:rsidTr="00806996">
        <w:tc>
          <w:tcPr>
            <w:tcW w:w="851" w:type="dxa"/>
          </w:tcPr>
          <w:p w:rsidR="00F666F0" w:rsidRPr="00F666F0" w:rsidRDefault="00F666F0" w:rsidP="00CE6F3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2</w:t>
            </w:r>
            <w:r w:rsidR="00482403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</w:tcPr>
          <w:p w:rsidR="00F666F0" w:rsidRPr="00F666F0" w:rsidRDefault="00F666F0" w:rsidP="00CE6F35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F666F0">
              <w:rPr>
                <w:sz w:val="24"/>
                <w:szCs w:val="24"/>
              </w:rPr>
              <w:t>Жилые дома одноэтажные без мест общего пользования</w:t>
            </w:r>
          </w:p>
        </w:tc>
        <w:tc>
          <w:tcPr>
            <w:tcW w:w="2042" w:type="dxa"/>
          </w:tcPr>
          <w:p w:rsidR="00F666F0" w:rsidRPr="0051678F" w:rsidRDefault="00F666F0" w:rsidP="00CE6F35">
            <w:pPr>
              <w:pStyle w:val="a3"/>
              <w:ind w:left="0"/>
              <w:jc w:val="center"/>
            </w:pPr>
            <w:r w:rsidRPr="0051678F">
              <w:rPr>
                <w:sz w:val="20"/>
              </w:rPr>
              <w:t xml:space="preserve">за 1 </w:t>
            </w:r>
            <w:proofErr w:type="spellStart"/>
            <w:r w:rsidRPr="0051678F">
              <w:rPr>
                <w:sz w:val="20"/>
              </w:rPr>
              <w:t>кв.м</w:t>
            </w:r>
            <w:proofErr w:type="spellEnd"/>
            <w:r w:rsidRPr="0051678F">
              <w:rPr>
                <w:sz w:val="20"/>
              </w:rPr>
              <w:t>. общей площади</w:t>
            </w:r>
          </w:p>
        </w:tc>
        <w:tc>
          <w:tcPr>
            <w:tcW w:w="2977" w:type="dxa"/>
            <w:vAlign w:val="center"/>
          </w:tcPr>
          <w:p w:rsidR="00F666F0" w:rsidRPr="0051678F" w:rsidRDefault="007B2916" w:rsidP="00806996">
            <w:pPr>
              <w:pStyle w:val="a3"/>
              <w:ind w:left="0"/>
              <w:jc w:val="center"/>
            </w:pPr>
            <w:r>
              <w:t>37,37</w:t>
            </w:r>
          </w:p>
        </w:tc>
      </w:tr>
    </w:tbl>
    <w:p w:rsidR="00F666F0" w:rsidRDefault="00F666F0" w:rsidP="00F666F0">
      <w:pPr>
        <w:pStyle w:val="a3"/>
        <w:jc w:val="center"/>
        <w:rPr>
          <w:b/>
        </w:rPr>
      </w:pPr>
    </w:p>
    <w:p w:rsidR="00F666F0" w:rsidRDefault="00F666F0" w:rsidP="00F666F0">
      <w:pPr>
        <w:pStyle w:val="a3"/>
        <w:jc w:val="center"/>
        <w:rPr>
          <w:b/>
        </w:rPr>
      </w:pPr>
      <w:r>
        <w:rPr>
          <w:b/>
        </w:rPr>
        <w:t>с. Верхний Сеймчан</w:t>
      </w: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4053"/>
        <w:gridCol w:w="1564"/>
        <w:gridCol w:w="3455"/>
      </w:tblGrid>
      <w:tr w:rsidR="00F666F0" w:rsidRPr="0051678F" w:rsidTr="00CE6F35">
        <w:tc>
          <w:tcPr>
            <w:tcW w:w="851" w:type="dxa"/>
          </w:tcPr>
          <w:p w:rsidR="00F666F0" w:rsidRPr="003B3382" w:rsidRDefault="00F666F0" w:rsidP="00CE6F35">
            <w:pPr>
              <w:pStyle w:val="a3"/>
              <w:ind w:left="-1111" w:firstLine="1111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4053" w:type="dxa"/>
          </w:tcPr>
          <w:p w:rsidR="00F666F0" w:rsidRPr="003B3382" w:rsidRDefault="00F666F0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Вид жилого помещения</w:t>
            </w:r>
          </w:p>
        </w:tc>
        <w:tc>
          <w:tcPr>
            <w:tcW w:w="1564" w:type="dxa"/>
          </w:tcPr>
          <w:p w:rsidR="00F666F0" w:rsidRPr="003B3382" w:rsidRDefault="00F666F0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455" w:type="dxa"/>
          </w:tcPr>
          <w:p w:rsidR="00F666F0" w:rsidRPr="003B3382" w:rsidRDefault="00F666F0" w:rsidP="00CE6F35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3B3382">
              <w:rPr>
                <w:b/>
                <w:sz w:val="22"/>
                <w:szCs w:val="22"/>
              </w:rPr>
              <w:t>Экономически обоснованный тариф, руб. в месяц (без НДС)</w:t>
            </w:r>
          </w:p>
        </w:tc>
      </w:tr>
      <w:tr w:rsidR="00F666F0" w:rsidRPr="0051678F" w:rsidTr="00806996">
        <w:tc>
          <w:tcPr>
            <w:tcW w:w="851" w:type="dxa"/>
          </w:tcPr>
          <w:p w:rsidR="00F666F0" w:rsidRPr="00482403" w:rsidRDefault="00F666F0" w:rsidP="00CE6F35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482403">
              <w:rPr>
                <w:sz w:val="24"/>
                <w:szCs w:val="24"/>
              </w:rPr>
              <w:t>1</w:t>
            </w:r>
            <w:r w:rsidR="00482403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</w:tcPr>
          <w:p w:rsidR="00F666F0" w:rsidRPr="00482403" w:rsidRDefault="00F666F0" w:rsidP="00CE6F35">
            <w:pPr>
              <w:pStyle w:val="a3"/>
              <w:ind w:left="0"/>
              <w:jc w:val="left"/>
              <w:rPr>
                <w:sz w:val="24"/>
                <w:szCs w:val="24"/>
              </w:rPr>
            </w:pPr>
            <w:r w:rsidRPr="00482403">
              <w:rPr>
                <w:sz w:val="24"/>
                <w:szCs w:val="24"/>
              </w:rPr>
              <w:t>Жилые дома капитального исполнения 3-4-х этажные</w:t>
            </w:r>
          </w:p>
        </w:tc>
        <w:tc>
          <w:tcPr>
            <w:tcW w:w="1564" w:type="dxa"/>
          </w:tcPr>
          <w:p w:rsidR="00F666F0" w:rsidRPr="0051678F" w:rsidRDefault="00F666F0" w:rsidP="00CE6F35">
            <w:pPr>
              <w:pStyle w:val="a3"/>
              <w:ind w:left="0"/>
              <w:jc w:val="center"/>
              <w:rPr>
                <w:sz w:val="20"/>
              </w:rPr>
            </w:pPr>
            <w:r w:rsidRPr="0051678F">
              <w:rPr>
                <w:sz w:val="20"/>
              </w:rPr>
              <w:t xml:space="preserve">за 1 </w:t>
            </w:r>
            <w:proofErr w:type="spellStart"/>
            <w:r w:rsidRPr="0051678F">
              <w:rPr>
                <w:sz w:val="20"/>
              </w:rPr>
              <w:t>кв.м</w:t>
            </w:r>
            <w:proofErr w:type="spellEnd"/>
            <w:r w:rsidRPr="0051678F">
              <w:rPr>
                <w:sz w:val="20"/>
              </w:rPr>
              <w:t>. общей площади</w:t>
            </w:r>
          </w:p>
        </w:tc>
        <w:tc>
          <w:tcPr>
            <w:tcW w:w="3455" w:type="dxa"/>
            <w:vAlign w:val="center"/>
          </w:tcPr>
          <w:p w:rsidR="00F666F0" w:rsidRPr="0051678F" w:rsidRDefault="007B2916" w:rsidP="005D460D">
            <w:pPr>
              <w:pStyle w:val="a3"/>
              <w:ind w:left="0"/>
              <w:jc w:val="center"/>
            </w:pPr>
            <w:r>
              <w:t>140,19</w:t>
            </w:r>
          </w:p>
        </w:tc>
      </w:tr>
    </w:tbl>
    <w:p w:rsidR="008D68D6" w:rsidRDefault="008D68D6" w:rsidP="0051678F">
      <w:pPr>
        <w:pStyle w:val="a3"/>
        <w:jc w:val="center"/>
        <w:rPr>
          <w:b/>
        </w:rPr>
      </w:pPr>
    </w:p>
    <w:p w:rsidR="00F666F0" w:rsidRPr="0051678F" w:rsidRDefault="00F666F0" w:rsidP="0051678F">
      <w:pPr>
        <w:pStyle w:val="a3"/>
        <w:jc w:val="center"/>
        <w:rPr>
          <w:b/>
        </w:rPr>
      </w:pPr>
      <w:r>
        <w:rPr>
          <w:b/>
        </w:rPr>
        <w:t>________________________</w:t>
      </w:r>
    </w:p>
    <w:sectPr w:rsidR="00F666F0" w:rsidRPr="005167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5068B"/>
    <w:multiLevelType w:val="hybridMultilevel"/>
    <w:tmpl w:val="668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345D5E"/>
    <w:multiLevelType w:val="hybridMultilevel"/>
    <w:tmpl w:val="4E988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78F"/>
    <w:rsid w:val="00063474"/>
    <w:rsid w:val="003B3382"/>
    <w:rsid w:val="00482403"/>
    <w:rsid w:val="00515CFB"/>
    <w:rsid w:val="0051678F"/>
    <w:rsid w:val="005501FE"/>
    <w:rsid w:val="00557A2A"/>
    <w:rsid w:val="005D460D"/>
    <w:rsid w:val="006D48C5"/>
    <w:rsid w:val="007B2916"/>
    <w:rsid w:val="00806996"/>
    <w:rsid w:val="00816C78"/>
    <w:rsid w:val="0083219E"/>
    <w:rsid w:val="008A1026"/>
    <w:rsid w:val="008D68D6"/>
    <w:rsid w:val="00C71789"/>
    <w:rsid w:val="00C71CB1"/>
    <w:rsid w:val="00E01AD1"/>
    <w:rsid w:val="00EE6C93"/>
    <w:rsid w:val="00F62428"/>
    <w:rsid w:val="00F666F0"/>
    <w:rsid w:val="00FD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0C7F"/>
  <w15:chartTrackingRefBased/>
  <w15:docId w15:val="{498DDED9-5430-45E5-BB93-EE182D51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7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678F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1678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5167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51678F"/>
    <w:pPr>
      <w:ind w:left="720"/>
      <w:contextualSpacing/>
    </w:pPr>
  </w:style>
  <w:style w:type="table" w:styleId="a4">
    <w:name w:val="Table Grid"/>
    <w:basedOn w:val="a1"/>
    <w:uiPriority w:val="39"/>
    <w:rsid w:val="00516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5365874C1C57FF69D15388ACA0B7C9CA0008AF3517BB0202BB6D3747d2LD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D5365874C1C57FF69D15388ACA0B7C9CA0008A73415BB0202BB6D37472D2399DEE7447763F76FF8d3L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D5365874C1C57FF69D15388ACA0B7C9CA0008A73415BB0202BB6D37472D2399DEE7447763F76FF8d3L6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E46E7-A293-496C-848E-02B97B9C7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2026-08-26T04:26:00Z</dcterms:created>
  <dcterms:modified xsi:type="dcterms:W3CDTF">2026-09-28T03:51:00Z</dcterms:modified>
</cp:coreProperties>
</file>