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 xml:space="preserve">ГЛАВА </w:t>
      </w:r>
    </w:p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C56FAC" w:rsidRPr="00F03DFB" w:rsidRDefault="00C56FAC" w:rsidP="00C56FAC">
      <w:pPr>
        <w:spacing w:line="240" w:lineRule="atLeast"/>
        <w:ind w:left="-357" w:right="-539"/>
        <w:jc w:val="center"/>
        <w:rPr>
          <w:rFonts w:ascii="Times New Roman" w:hAnsi="Times New Roman"/>
          <w:b/>
          <w:sz w:val="32"/>
          <w:szCs w:val="32"/>
        </w:rPr>
      </w:pPr>
      <w:r w:rsidRPr="00F03DFB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40"/>
          <w:szCs w:val="40"/>
        </w:rPr>
      </w:pP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 w:rsidRPr="006318E1">
        <w:rPr>
          <w:rFonts w:ascii="Times New Roman" w:hAnsi="Times New Roman"/>
          <w:b/>
          <w:sz w:val="36"/>
          <w:szCs w:val="36"/>
        </w:rPr>
        <w:t>ПОСТАНОВЛЕНИЕ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9C4161" w:rsidRPr="009C4161" w:rsidRDefault="009C4161" w:rsidP="009C4161">
      <w:pPr>
        <w:rPr>
          <w:rFonts w:ascii="Times New Roman" w:hAnsi="Times New Roman"/>
          <w:sz w:val="24"/>
          <w:szCs w:val="24"/>
        </w:rPr>
      </w:pPr>
      <w:r w:rsidRPr="009C4161">
        <w:rPr>
          <w:rFonts w:ascii="Times New Roman" w:hAnsi="Times New Roman"/>
          <w:sz w:val="24"/>
          <w:szCs w:val="24"/>
        </w:rPr>
        <w:t>_</w:t>
      </w:r>
      <w:r w:rsidR="00CA3E9A">
        <w:rPr>
          <w:rFonts w:ascii="Times New Roman" w:hAnsi="Times New Roman"/>
          <w:sz w:val="24"/>
          <w:szCs w:val="24"/>
          <w:u w:val="single"/>
        </w:rPr>
        <w:t>29.05.2026</w:t>
      </w:r>
      <w:r w:rsidRPr="009C416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proofErr w:type="gramStart"/>
      <w:r w:rsidRPr="009C4161">
        <w:rPr>
          <w:rFonts w:ascii="Times New Roman" w:hAnsi="Times New Roman"/>
          <w:sz w:val="24"/>
          <w:szCs w:val="24"/>
        </w:rPr>
        <w:t>№  _</w:t>
      </w:r>
      <w:proofErr w:type="gramEnd"/>
      <w:r w:rsidR="00CA3E9A">
        <w:rPr>
          <w:rFonts w:ascii="Times New Roman" w:hAnsi="Times New Roman"/>
          <w:sz w:val="24"/>
          <w:szCs w:val="24"/>
          <w:u w:val="single"/>
        </w:rPr>
        <w:t>6-пг</w:t>
      </w:r>
      <w:bookmarkStart w:id="0" w:name="_GoBack"/>
      <w:bookmarkEnd w:id="0"/>
      <w:r w:rsidRPr="009C4161">
        <w:rPr>
          <w:rFonts w:ascii="Times New Roman" w:hAnsi="Times New Roman"/>
          <w:sz w:val="24"/>
          <w:szCs w:val="24"/>
        </w:rPr>
        <w:t xml:space="preserve">___                                             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</w:rPr>
      </w:pPr>
      <w:r w:rsidRPr="009C4161">
        <w:rPr>
          <w:rFonts w:ascii="Times New Roman" w:hAnsi="Times New Roman"/>
          <w:b/>
          <w:sz w:val="28"/>
          <w:szCs w:val="28"/>
        </w:rPr>
        <w:t>п. Сеймчан</w:t>
      </w:r>
    </w:p>
    <w:p w:rsidR="0067055E" w:rsidRPr="009C4161" w:rsidRDefault="0067055E" w:rsidP="0067055E">
      <w:pPr>
        <w:jc w:val="center"/>
        <w:rPr>
          <w:rFonts w:ascii="Times New Roman" w:hAnsi="Times New Roman"/>
          <w:b/>
          <w:sz w:val="28"/>
          <w:szCs w:val="28"/>
        </w:rPr>
      </w:pPr>
    </w:p>
    <w:p w:rsidR="00195FE6" w:rsidRPr="000E42E2" w:rsidRDefault="00927B63" w:rsidP="0067055E">
      <w:pPr>
        <w:jc w:val="center"/>
        <w:rPr>
          <w:rFonts w:ascii="Times New Roman" w:hAnsi="Times New Roman"/>
          <w:b/>
          <w:sz w:val="28"/>
          <w:szCs w:val="28"/>
        </w:rPr>
      </w:pPr>
      <w:r w:rsidRPr="000E42E2">
        <w:rPr>
          <w:rFonts w:ascii="Times New Roman" w:hAnsi="Times New Roman"/>
          <w:b/>
          <w:sz w:val="28"/>
          <w:szCs w:val="28"/>
        </w:rPr>
        <w:t xml:space="preserve">О </w:t>
      </w:r>
      <w:r w:rsidR="00195FE6" w:rsidRPr="000E42E2">
        <w:rPr>
          <w:rFonts w:ascii="Times New Roman" w:hAnsi="Times New Roman"/>
          <w:b/>
          <w:sz w:val="28"/>
          <w:szCs w:val="28"/>
        </w:rPr>
        <w:t>назначении и проведении общественных</w:t>
      </w:r>
      <w:r w:rsidR="008728FC" w:rsidRPr="000E42E2">
        <w:rPr>
          <w:rFonts w:ascii="Times New Roman" w:hAnsi="Times New Roman"/>
          <w:b/>
          <w:sz w:val="28"/>
          <w:szCs w:val="28"/>
        </w:rPr>
        <w:t xml:space="preserve"> обсуждений</w:t>
      </w:r>
      <w:r w:rsidR="00195FE6" w:rsidRPr="000E42E2">
        <w:rPr>
          <w:rFonts w:ascii="Times New Roman" w:hAnsi="Times New Roman"/>
          <w:b/>
          <w:sz w:val="28"/>
          <w:szCs w:val="28"/>
        </w:rPr>
        <w:t xml:space="preserve"> по проекту </w:t>
      </w:r>
    </w:p>
    <w:p w:rsidR="000E42E2" w:rsidRPr="000E42E2" w:rsidRDefault="00F15BED" w:rsidP="000E42E2">
      <w:pPr>
        <w:jc w:val="center"/>
        <w:rPr>
          <w:rFonts w:ascii="Times New Roman" w:hAnsi="Times New Roman"/>
          <w:b/>
          <w:sz w:val="28"/>
          <w:szCs w:val="28"/>
        </w:rPr>
      </w:pPr>
      <w:r w:rsidRPr="000E42E2">
        <w:rPr>
          <w:rFonts w:ascii="Times New Roman" w:hAnsi="Times New Roman"/>
          <w:b/>
          <w:sz w:val="28"/>
          <w:szCs w:val="28"/>
        </w:rPr>
        <w:t>«</w:t>
      </w:r>
      <w:r w:rsidR="000E42E2" w:rsidRPr="000E42E2">
        <w:rPr>
          <w:rFonts w:ascii="Times New Roman" w:hAnsi="Times New Roman"/>
          <w:b/>
          <w:sz w:val="28"/>
          <w:szCs w:val="28"/>
        </w:rPr>
        <w:t xml:space="preserve">О внесении изменений в Генеральный план </w:t>
      </w:r>
    </w:p>
    <w:p w:rsidR="000E42E2" w:rsidRDefault="000E42E2" w:rsidP="000E42E2">
      <w:pPr>
        <w:jc w:val="center"/>
        <w:rPr>
          <w:rFonts w:ascii="Times New Roman" w:hAnsi="Times New Roman"/>
          <w:b/>
          <w:sz w:val="28"/>
          <w:szCs w:val="28"/>
        </w:rPr>
      </w:pPr>
      <w:r w:rsidRPr="000E42E2">
        <w:rPr>
          <w:rFonts w:ascii="Times New Roman" w:hAnsi="Times New Roman"/>
          <w:b/>
          <w:sz w:val="28"/>
          <w:szCs w:val="28"/>
        </w:rPr>
        <w:t xml:space="preserve">Среднеканского </w:t>
      </w:r>
      <w:r w:rsidR="00357E81">
        <w:rPr>
          <w:rFonts w:ascii="Times New Roman" w:hAnsi="Times New Roman"/>
          <w:b/>
          <w:sz w:val="28"/>
          <w:szCs w:val="28"/>
        </w:rPr>
        <w:t>муниципального</w:t>
      </w:r>
      <w:r w:rsidRPr="000E42E2">
        <w:rPr>
          <w:rFonts w:ascii="Times New Roman" w:hAnsi="Times New Roman"/>
          <w:b/>
          <w:sz w:val="28"/>
          <w:szCs w:val="28"/>
        </w:rPr>
        <w:t xml:space="preserve"> округа Магаданской области»</w:t>
      </w:r>
    </w:p>
    <w:p w:rsidR="005A3915" w:rsidRPr="000E42E2" w:rsidRDefault="005A3915" w:rsidP="000E42E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55766" w:rsidRPr="0027059B" w:rsidRDefault="00E55766" w:rsidP="000E42E2">
      <w:pPr>
        <w:jc w:val="center"/>
        <w:rPr>
          <w:rFonts w:ascii="Times New Roman" w:hAnsi="Times New Roman"/>
          <w:sz w:val="16"/>
          <w:szCs w:val="16"/>
        </w:rPr>
      </w:pPr>
    </w:p>
    <w:p w:rsidR="00AF74DE" w:rsidRPr="00AF74DE" w:rsidRDefault="00965918" w:rsidP="003A46B4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6BC0">
        <w:rPr>
          <w:rFonts w:ascii="Times New Roman" w:hAnsi="Times New Roman"/>
          <w:sz w:val="28"/>
          <w:szCs w:val="28"/>
        </w:rPr>
        <w:t xml:space="preserve">В соответствии </w:t>
      </w:r>
      <w:r w:rsidR="00DF6A94">
        <w:rPr>
          <w:rFonts w:ascii="Times New Roman" w:hAnsi="Times New Roman"/>
          <w:sz w:val="28"/>
          <w:szCs w:val="28"/>
        </w:rPr>
        <w:t xml:space="preserve">с </w:t>
      </w:r>
      <w:r w:rsidR="00E53645" w:rsidRPr="005F6BC0">
        <w:rPr>
          <w:rFonts w:ascii="Times New Roman" w:hAnsi="Times New Roman"/>
          <w:sz w:val="28"/>
          <w:szCs w:val="28"/>
        </w:rPr>
        <w:t>Градостроительн</w:t>
      </w:r>
      <w:r w:rsidR="00DF6A94">
        <w:rPr>
          <w:rFonts w:ascii="Times New Roman" w:hAnsi="Times New Roman"/>
          <w:sz w:val="28"/>
          <w:szCs w:val="28"/>
        </w:rPr>
        <w:t>ым</w:t>
      </w:r>
      <w:r w:rsidR="00E53645" w:rsidRPr="005F6BC0">
        <w:rPr>
          <w:rFonts w:ascii="Times New Roman" w:hAnsi="Times New Roman"/>
          <w:sz w:val="28"/>
          <w:szCs w:val="28"/>
        </w:rPr>
        <w:t xml:space="preserve"> кодекс</w:t>
      </w:r>
      <w:r w:rsidR="00DF6A94">
        <w:rPr>
          <w:rFonts w:ascii="Times New Roman" w:hAnsi="Times New Roman"/>
          <w:sz w:val="28"/>
          <w:szCs w:val="28"/>
        </w:rPr>
        <w:t>ом</w:t>
      </w:r>
      <w:r w:rsidR="00E53645" w:rsidRPr="005F6BC0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FA29F7">
        <w:rPr>
          <w:rFonts w:ascii="Times New Roman" w:hAnsi="Times New Roman"/>
          <w:sz w:val="28"/>
          <w:szCs w:val="28"/>
        </w:rPr>
        <w:t>,</w:t>
      </w:r>
      <w:r w:rsidR="00A6064F">
        <w:rPr>
          <w:rFonts w:ascii="Times New Roman" w:hAnsi="Times New Roman"/>
          <w:sz w:val="28"/>
          <w:szCs w:val="28"/>
        </w:rPr>
        <w:t xml:space="preserve"> </w:t>
      </w:r>
      <w:r w:rsidR="00195FE6">
        <w:rPr>
          <w:rFonts w:ascii="Times New Roman" w:hAnsi="Times New Roman"/>
          <w:sz w:val="28"/>
          <w:szCs w:val="28"/>
        </w:rPr>
        <w:t>решением Собрания представителей от 07.12.2023 № 157 «Об утверждении положения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>
        <w:rPr>
          <w:rFonts w:ascii="Times New Roman" w:hAnsi="Times New Roman"/>
          <w:sz w:val="28"/>
          <w:szCs w:val="28"/>
        </w:rPr>
        <w:t xml:space="preserve">об </w:t>
      </w:r>
      <w:r w:rsidR="00195FE6" w:rsidRPr="00195FE6">
        <w:rPr>
          <w:rFonts w:ascii="Times New Roman" w:hAnsi="Times New Roman" w:hint="eastAsia"/>
          <w:sz w:val="28"/>
          <w:szCs w:val="28"/>
        </w:rPr>
        <w:t>организации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проведении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общественных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обсуждений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или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публичных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слушаний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по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вопросам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градостроительной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деятельности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на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территории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Среднеканского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муниципального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округа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Магаданской</w:t>
      </w:r>
      <w:r w:rsidR="00195FE6" w:rsidRPr="00195FE6">
        <w:rPr>
          <w:rFonts w:ascii="Times New Roman" w:hAnsi="Times New Roman"/>
          <w:sz w:val="28"/>
          <w:szCs w:val="28"/>
        </w:rPr>
        <w:t xml:space="preserve"> </w:t>
      </w:r>
      <w:r w:rsidR="00195FE6" w:rsidRPr="00195FE6">
        <w:rPr>
          <w:rFonts w:ascii="Times New Roman" w:hAnsi="Times New Roman" w:hint="eastAsia"/>
          <w:sz w:val="28"/>
          <w:szCs w:val="28"/>
        </w:rPr>
        <w:t>области»</w:t>
      </w:r>
      <w:r w:rsidR="00195FE6">
        <w:rPr>
          <w:rFonts w:ascii="Times New Roman" w:hAnsi="Times New Roman"/>
          <w:sz w:val="28"/>
          <w:szCs w:val="28"/>
        </w:rPr>
        <w:t xml:space="preserve">, </w:t>
      </w:r>
      <w:r w:rsidR="00C13777" w:rsidRPr="00FF69BB">
        <w:rPr>
          <w:rFonts w:ascii="Times New Roman" w:hAnsi="Times New Roman"/>
          <w:bCs/>
          <w:sz w:val="28"/>
          <w:szCs w:val="28"/>
        </w:rPr>
        <w:t xml:space="preserve">руководствуясь Уставом 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муниципального образования «Среднеканский </w:t>
      </w:r>
      <w:r w:rsidR="008535F6" w:rsidRPr="00AF74DE">
        <w:rPr>
          <w:rFonts w:ascii="Times New Roman" w:hAnsi="Times New Roman"/>
          <w:bCs/>
          <w:sz w:val="28"/>
          <w:szCs w:val="28"/>
        </w:rPr>
        <w:t>муниципальный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 ок</w:t>
      </w:r>
      <w:r w:rsidR="00EF1752" w:rsidRPr="00AF74DE">
        <w:rPr>
          <w:rFonts w:ascii="Times New Roman" w:hAnsi="Times New Roman"/>
          <w:bCs/>
          <w:sz w:val="28"/>
          <w:szCs w:val="28"/>
        </w:rPr>
        <w:t>руг</w:t>
      </w:r>
      <w:r w:rsidR="008535F6" w:rsidRPr="00AF74DE">
        <w:rPr>
          <w:rFonts w:ascii="Times New Roman" w:hAnsi="Times New Roman"/>
          <w:bCs/>
          <w:sz w:val="28"/>
          <w:szCs w:val="28"/>
        </w:rPr>
        <w:t xml:space="preserve"> Магаданской области</w:t>
      </w:r>
      <w:r w:rsidR="00EF1752" w:rsidRPr="00AF74DE">
        <w:rPr>
          <w:rFonts w:ascii="Times New Roman" w:hAnsi="Times New Roman"/>
          <w:bCs/>
          <w:sz w:val="28"/>
          <w:szCs w:val="28"/>
        </w:rPr>
        <w:t>»</w:t>
      </w:r>
    </w:p>
    <w:p w:rsidR="00AF74DE" w:rsidRPr="00AF74DE" w:rsidRDefault="008C1851" w:rsidP="00357E81">
      <w:pPr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а н о в л я ю</w:t>
      </w:r>
      <w:r w:rsidR="00AF74DE" w:rsidRPr="00AF74DE">
        <w:rPr>
          <w:rFonts w:ascii="Times New Roman" w:hAnsi="Times New Roman"/>
          <w:b/>
          <w:sz w:val="28"/>
          <w:szCs w:val="28"/>
        </w:rPr>
        <w:t>:</w:t>
      </w:r>
    </w:p>
    <w:p w:rsidR="007F3BC2" w:rsidRPr="000E42E2" w:rsidRDefault="006965F7" w:rsidP="000E42E2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Провести</w:t>
      </w:r>
      <w:r w:rsidR="008C1851">
        <w:rPr>
          <w:sz w:val="28"/>
          <w:szCs w:val="28"/>
        </w:rPr>
        <w:t xml:space="preserve"> общественные обсуждения</w:t>
      </w:r>
      <w:r>
        <w:rPr>
          <w:sz w:val="28"/>
          <w:szCs w:val="28"/>
        </w:rPr>
        <w:t xml:space="preserve"> с использованием информационно – телекоммуникационной сети «Интернет»</w:t>
      </w:r>
      <w:r w:rsidR="008C1851">
        <w:rPr>
          <w:sz w:val="28"/>
          <w:szCs w:val="28"/>
        </w:rPr>
        <w:t xml:space="preserve"> по проекту </w:t>
      </w:r>
      <w:r w:rsidR="00C157EC">
        <w:rPr>
          <w:sz w:val="28"/>
          <w:szCs w:val="28"/>
        </w:rPr>
        <w:t>«</w:t>
      </w:r>
      <w:r w:rsidR="000E42E2" w:rsidRPr="000E42E2">
        <w:rPr>
          <w:sz w:val="28"/>
          <w:szCs w:val="28"/>
        </w:rPr>
        <w:t xml:space="preserve">О внесении изменений в Генеральный план Среднеканского </w:t>
      </w:r>
      <w:r w:rsidR="005A5FF4">
        <w:rPr>
          <w:sz w:val="28"/>
          <w:szCs w:val="28"/>
        </w:rPr>
        <w:t>муниципальный</w:t>
      </w:r>
      <w:r w:rsidR="000E42E2" w:rsidRPr="000E42E2">
        <w:rPr>
          <w:sz w:val="28"/>
          <w:szCs w:val="28"/>
        </w:rPr>
        <w:t xml:space="preserve"> округа Магаданской области</w:t>
      </w:r>
      <w:r w:rsidR="00C157EC" w:rsidRPr="000E42E2">
        <w:rPr>
          <w:sz w:val="28"/>
          <w:szCs w:val="28"/>
        </w:rPr>
        <w:t>»</w:t>
      </w:r>
      <w:r w:rsidR="008728FC" w:rsidRPr="000E42E2">
        <w:rPr>
          <w:sz w:val="28"/>
          <w:szCs w:val="28"/>
        </w:rPr>
        <w:t xml:space="preserve"> (далее- Проект)</w:t>
      </w:r>
      <w:r w:rsidR="00803C82" w:rsidRPr="000E42E2">
        <w:rPr>
          <w:sz w:val="28"/>
          <w:szCs w:val="28"/>
        </w:rPr>
        <w:t>.</w:t>
      </w:r>
    </w:p>
    <w:p w:rsidR="000E712C" w:rsidRPr="00AB7087" w:rsidRDefault="000C10A5" w:rsidP="003A46B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8728FC">
        <w:rPr>
          <w:rFonts w:ascii="Times New Roman" w:hAnsi="Times New Roman"/>
          <w:sz w:val="28"/>
          <w:szCs w:val="28"/>
        </w:rPr>
        <w:t xml:space="preserve">Установить срок проведения общественных обсуждений </w:t>
      </w:r>
      <w:r w:rsidR="0042031F">
        <w:rPr>
          <w:rFonts w:ascii="Times New Roman" w:hAnsi="Times New Roman"/>
          <w:sz w:val="28"/>
          <w:szCs w:val="28"/>
        </w:rPr>
        <w:t>Проекта</w:t>
      </w:r>
      <w:r w:rsidR="006206CA">
        <w:rPr>
          <w:rFonts w:ascii="Times New Roman" w:hAnsi="Times New Roman"/>
          <w:sz w:val="28"/>
          <w:szCs w:val="28"/>
        </w:rPr>
        <w:t xml:space="preserve"> </w:t>
      </w:r>
      <w:r w:rsidR="008728FC">
        <w:rPr>
          <w:rFonts w:ascii="Times New Roman" w:hAnsi="Times New Roman"/>
          <w:sz w:val="28"/>
          <w:szCs w:val="28"/>
        </w:rPr>
        <w:t xml:space="preserve">в период с </w:t>
      </w:r>
      <w:r w:rsidR="005A5FF4">
        <w:rPr>
          <w:rFonts w:ascii="Times New Roman" w:hAnsi="Times New Roman"/>
          <w:sz w:val="28"/>
          <w:szCs w:val="28"/>
        </w:rPr>
        <w:t>01</w:t>
      </w:r>
      <w:r w:rsidR="006965F7">
        <w:rPr>
          <w:rFonts w:ascii="Times New Roman" w:hAnsi="Times New Roman"/>
          <w:sz w:val="28"/>
          <w:szCs w:val="28"/>
        </w:rPr>
        <w:t>.</w:t>
      </w:r>
      <w:r w:rsidR="000E42E2">
        <w:rPr>
          <w:rFonts w:ascii="Times New Roman" w:hAnsi="Times New Roman"/>
          <w:sz w:val="28"/>
          <w:szCs w:val="28"/>
        </w:rPr>
        <w:t>0</w:t>
      </w:r>
      <w:r w:rsidR="005A5FF4">
        <w:rPr>
          <w:rFonts w:ascii="Times New Roman" w:hAnsi="Times New Roman"/>
          <w:sz w:val="28"/>
          <w:szCs w:val="28"/>
        </w:rPr>
        <w:t>6</w:t>
      </w:r>
      <w:r w:rsidR="006965F7">
        <w:rPr>
          <w:rFonts w:ascii="Times New Roman" w:hAnsi="Times New Roman"/>
          <w:sz w:val="28"/>
          <w:szCs w:val="28"/>
        </w:rPr>
        <w:t>.202</w:t>
      </w:r>
      <w:r w:rsidR="000E42E2">
        <w:rPr>
          <w:rFonts w:ascii="Times New Roman" w:hAnsi="Times New Roman"/>
          <w:sz w:val="28"/>
          <w:szCs w:val="28"/>
        </w:rPr>
        <w:t>6</w:t>
      </w:r>
      <w:r w:rsidR="006965F7">
        <w:rPr>
          <w:rFonts w:ascii="Times New Roman" w:hAnsi="Times New Roman"/>
          <w:sz w:val="28"/>
          <w:szCs w:val="28"/>
        </w:rPr>
        <w:t xml:space="preserve"> </w:t>
      </w:r>
      <w:r w:rsidR="000E42E2">
        <w:rPr>
          <w:rFonts w:ascii="Times New Roman" w:hAnsi="Times New Roman"/>
          <w:sz w:val="28"/>
          <w:szCs w:val="28"/>
        </w:rPr>
        <w:t xml:space="preserve">г. </w:t>
      </w:r>
      <w:r w:rsidR="006965F7">
        <w:rPr>
          <w:rFonts w:ascii="Times New Roman" w:hAnsi="Times New Roman"/>
          <w:sz w:val="28"/>
          <w:szCs w:val="28"/>
        </w:rPr>
        <w:t xml:space="preserve">по </w:t>
      </w:r>
      <w:r w:rsidR="005A5FF4">
        <w:rPr>
          <w:rFonts w:ascii="Times New Roman" w:hAnsi="Times New Roman"/>
          <w:sz w:val="28"/>
          <w:szCs w:val="28"/>
        </w:rPr>
        <w:t>15</w:t>
      </w:r>
      <w:r w:rsidR="008728FC">
        <w:rPr>
          <w:rFonts w:ascii="Times New Roman" w:hAnsi="Times New Roman"/>
          <w:sz w:val="28"/>
          <w:szCs w:val="28"/>
        </w:rPr>
        <w:t>.</w:t>
      </w:r>
      <w:r w:rsidR="000E42E2">
        <w:rPr>
          <w:rFonts w:ascii="Times New Roman" w:hAnsi="Times New Roman"/>
          <w:sz w:val="28"/>
          <w:szCs w:val="28"/>
        </w:rPr>
        <w:t>0</w:t>
      </w:r>
      <w:r w:rsidR="005A5FF4">
        <w:rPr>
          <w:rFonts w:ascii="Times New Roman" w:hAnsi="Times New Roman"/>
          <w:sz w:val="28"/>
          <w:szCs w:val="28"/>
        </w:rPr>
        <w:t>6</w:t>
      </w:r>
      <w:r w:rsidR="008728FC">
        <w:rPr>
          <w:rFonts w:ascii="Times New Roman" w:hAnsi="Times New Roman"/>
          <w:sz w:val="28"/>
          <w:szCs w:val="28"/>
        </w:rPr>
        <w:t>.202</w:t>
      </w:r>
      <w:r w:rsidR="000E42E2">
        <w:rPr>
          <w:rFonts w:ascii="Times New Roman" w:hAnsi="Times New Roman"/>
          <w:sz w:val="28"/>
          <w:szCs w:val="28"/>
        </w:rPr>
        <w:t>6</w:t>
      </w:r>
      <w:r w:rsidR="003A46B4">
        <w:rPr>
          <w:rFonts w:ascii="Times New Roman" w:hAnsi="Times New Roman"/>
          <w:sz w:val="28"/>
          <w:szCs w:val="28"/>
        </w:rPr>
        <w:t xml:space="preserve"> г.</w:t>
      </w:r>
    </w:p>
    <w:p w:rsidR="006965F7" w:rsidRDefault="006965F7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712C" w:rsidRPr="00AB7087">
        <w:rPr>
          <w:sz w:val="28"/>
          <w:szCs w:val="28"/>
        </w:rPr>
        <w:t xml:space="preserve">. </w:t>
      </w:r>
      <w:r>
        <w:rPr>
          <w:sz w:val="28"/>
          <w:szCs w:val="28"/>
        </w:rPr>
        <w:t>К</w:t>
      </w:r>
      <w:r w:rsidR="001B2C9D" w:rsidRPr="00101FC0">
        <w:rPr>
          <w:sz w:val="28"/>
          <w:szCs w:val="28"/>
        </w:rPr>
        <w:t xml:space="preserve">омиссии по подготовке </w:t>
      </w:r>
      <w:r w:rsidR="00F60402">
        <w:rPr>
          <w:sz w:val="28"/>
          <w:szCs w:val="28"/>
        </w:rPr>
        <w:t>П</w:t>
      </w:r>
      <w:r w:rsidR="001B2C9D" w:rsidRPr="00101FC0">
        <w:rPr>
          <w:sz w:val="28"/>
          <w:szCs w:val="28"/>
        </w:rPr>
        <w:t xml:space="preserve">роекта, </w:t>
      </w:r>
      <w:r>
        <w:rPr>
          <w:sz w:val="28"/>
          <w:szCs w:val="28"/>
        </w:rPr>
        <w:t>утвержденн</w:t>
      </w:r>
      <w:r w:rsidR="00F60402">
        <w:rPr>
          <w:sz w:val="28"/>
          <w:szCs w:val="28"/>
        </w:rPr>
        <w:t>ой</w:t>
      </w:r>
      <w:r>
        <w:rPr>
          <w:sz w:val="28"/>
          <w:szCs w:val="28"/>
        </w:rPr>
        <w:t xml:space="preserve"> постановлением Главы Администрации Среднеканского муниципального округа от </w:t>
      </w:r>
      <w:r w:rsidR="005A5FF4">
        <w:rPr>
          <w:sz w:val="28"/>
          <w:szCs w:val="28"/>
        </w:rPr>
        <w:t>25.05.2026</w:t>
      </w:r>
      <w:r>
        <w:rPr>
          <w:sz w:val="28"/>
          <w:szCs w:val="28"/>
        </w:rPr>
        <w:t xml:space="preserve"> № </w:t>
      </w:r>
      <w:r w:rsidR="005A5FF4">
        <w:rPr>
          <w:sz w:val="28"/>
          <w:szCs w:val="28"/>
        </w:rPr>
        <w:t>5</w:t>
      </w:r>
      <w:r w:rsidR="000E42E2">
        <w:rPr>
          <w:sz w:val="28"/>
          <w:szCs w:val="28"/>
        </w:rPr>
        <w:t>-</w:t>
      </w:r>
      <w:r>
        <w:rPr>
          <w:sz w:val="28"/>
          <w:szCs w:val="28"/>
        </w:rPr>
        <w:t>пг «О п</w:t>
      </w:r>
      <w:r w:rsidRPr="00AF74DE">
        <w:rPr>
          <w:sz w:val="28"/>
          <w:szCs w:val="28"/>
        </w:rPr>
        <w:t>одготовке проекта</w:t>
      </w:r>
      <w:r w:rsidRPr="0040719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E42E2" w:rsidRPr="000E42E2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Генеральный план Среднеканского муниципального округа Магаданской области»:</w:t>
      </w:r>
    </w:p>
    <w:p w:rsidR="0042031F" w:rsidRDefault="0042031F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Опубликовать сообщение о начале общественный обсуждений </w:t>
      </w:r>
      <w:r w:rsidRPr="00F60402">
        <w:rPr>
          <w:rFonts w:hint="eastAsia"/>
          <w:sz w:val="28"/>
          <w:szCs w:val="28"/>
        </w:rPr>
        <w:t>в</w:t>
      </w:r>
      <w:r w:rsidRPr="00F60402">
        <w:rPr>
          <w:sz w:val="28"/>
          <w:szCs w:val="28"/>
        </w:rPr>
        <w:t xml:space="preserve"> </w:t>
      </w:r>
      <w:r w:rsidRPr="000C10A5">
        <w:rPr>
          <w:sz w:val="28"/>
          <w:szCs w:val="28"/>
        </w:rPr>
        <w:t>газете Среднеканского муниципального округа Магаданской о</w:t>
      </w:r>
      <w:r>
        <w:rPr>
          <w:sz w:val="28"/>
          <w:szCs w:val="28"/>
        </w:rPr>
        <w:t>бласти «Новая Колыма. Вести» и</w:t>
      </w:r>
      <w:r w:rsidRPr="000C10A5">
        <w:rPr>
          <w:sz w:val="28"/>
          <w:szCs w:val="28"/>
        </w:rPr>
        <w:t xml:space="preserve"> на сайте муниципального образования «Среднеканский муниципальный округ Магаданской области»</w:t>
      </w:r>
      <w:r>
        <w:rPr>
          <w:sz w:val="28"/>
          <w:szCs w:val="28"/>
        </w:rPr>
        <w:t>;</w:t>
      </w:r>
    </w:p>
    <w:p w:rsidR="001B2C9D" w:rsidRDefault="006965F7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42031F">
        <w:rPr>
          <w:sz w:val="28"/>
          <w:szCs w:val="28"/>
        </w:rPr>
        <w:t>2</w:t>
      </w:r>
      <w:r>
        <w:rPr>
          <w:sz w:val="28"/>
          <w:szCs w:val="28"/>
        </w:rPr>
        <w:t xml:space="preserve">. Обеспечить размещение материалов </w:t>
      </w:r>
      <w:r w:rsidR="00F60402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роекта </w:t>
      </w:r>
      <w:r w:rsidR="00F60402">
        <w:rPr>
          <w:sz w:val="28"/>
          <w:szCs w:val="28"/>
        </w:rPr>
        <w:t>на официальном сайте муниципального образования «Среднеканский муниципальный округ Магаданской области»</w:t>
      </w:r>
      <w:r w:rsidR="00AB7087">
        <w:rPr>
          <w:sz w:val="28"/>
          <w:szCs w:val="28"/>
        </w:rPr>
        <w:t>;</w:t>
      </w:r>
    </w:p>
    <w:p w:rsidR="00F60402" w:rsidRDefault="0042031F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60402">
        <w:rPr>
          <w:sz w:val="28"/>
          <w:szCs w:val="28"/>
        </w:rPr>
        <w:t xml:space="preserve">. </w:t>
      </w:r>
      <w:r w:rsidR="00F60402" w:rsidRPr="00F60402">
        <w:rPr>
          <w:rFonts w:hint="eastAsia"/>
          <w:sz w:val="28"/>
          <w:szCs w:val="28"/>
        </w:rPr>
        <w:t>Провести</w:t>
      </w:r>
      <w:r w:rsidR="00F60402" w:rsidRPr="00F60402">
        <w:rPr>
          <w:sz w:val="28"/>
          <w:szCs w:val="28"/>
        </w:rPr>
        <w:t xml:space="preserve"> </w:t>
      </w:r>
      <w:r w:rsidR="00F60402" w:rsidRPr="00F60402">
        <w:rPr>
          <w:rFonts w:hint="eastAsia"/>
          <w:sz w:val="28"/>
          <w:szCs w:val="28"/>
        </w:rPr>
        <w:t>экспозицию</w:t>
      </w:r>
      <w:r w:rsidR="00F60402" w:rsidRPr="00F60402">
        <w:rPr>
          <w:sz w:val="28"/>
          <w:szCs w:val="28"/>
        </w:rPr>
        <w:t xml:space="preserve"> </w:t>
      </w:r>
      <w:r w:rsidR="00F60402">
        <w:rPr>
          <w:rFonts w:hint="eastAsia"/>
          <w:sz w:val="28"/>
          <w:szCs w:val="28"/>
        </w:rPr>
        <w:t>П</w:t>
      </w:r>
      <w:r w:rsidR="00F60402" w:rsidRPr="00F60402">
        <w:rPr>
          <w:rFonts w:hint="eastAsia"/>
          <w:sz w:val="28"/>
          <w:szCs w:val="28"/>
        </w:rPr>
        <w:t>роекта</w:t>
      </w:r>
      <w:r w:rsidR="00F60402">
        <w:rPr>
          <w:sz w:val="28"/>
          <w:szCs w:val="28"/>
        </w:rPr>
        <w:t xml:space="preserve"> в помещении отдела архитектуры, градостроительства и благоустройства управления </w:t>
      </w:r>
      <w:r>
        <w:rPr>
          <w:sz w:val="28"/>
          <w:szCs w:val="28"/>
        </w:rPr>
        <w:t>жилищно</w:t>
      </w:r>
      <w:r w:rsidR="00F60402">
        <w:rPr>
          <w:sz w:val="28"/>
          <w:szCs w:val="28"/>
        </w:rPr>
        <w:t xml:space="preserve"> – коммунального хозяйства,</w:t>
      </w:r>
      <w:r>
        <w:rPr>
          <w:sz w:val="28"/>
          <w:szCs w:val="28"/>
        </w:rPr>
        <w:t xml:space="preserve"> архитектуры и</w:t>
      </w:r>
      <w:r w:rsidR="00F60402">
        <w:rPr>
          <w:sz w:val="28"/>
          <w:szCs w:val="28"/>
        </w:rPr>
        <w:t xml:space="preserve"> градост</w:t>
      </w:r>
      <w:r>
        <w:rPr>
          <w:sz w:val="28"/>
          <w:szCs w:val="28"/>
        </w:rPr>
        <w:t>ро</w:t>
      </w:r>
      <w:r w:rsidR="00F60402">
        <w:rPr>
          <w:sz w:val="28"/>
          <w:szCs w:val="28"/>
        </w:rPr>
        <w:t>ительства, расположенно</w:t>
      </w:r>
      <w:r w:rsidR="009877E9">
        <w:rPr>
          <w:sz w:val="28"/>
          <w:szCs w:val="28"/>
        </w:rPr>
        <w:t>му</w:t>
      </w:r>
      <w:r w:rsidR="00F60402">
        <w:rPr>
          <w:sz w:val="28"/>
          <w:szCs w:val="28"/>
        </w:rPr>
        <w:t xml:space="preserve"> по адресу: п. Сеймчан, у. Октябрьская д. 10;</w:t>
      </w:r>
    </w:p>
    <w:p w:rsidR="00F60402" w:rsidRDefault="00F60402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2031F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F60402">
        <w:rPr>
          <w:rFonts w:hint="eastAsia"/>
          <w:sz w:val="28"/>
          <w:szCs w:val="28"/>
        </w:rPr>
        <w:t>Обеспечить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регистрацию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и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рассмотрение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поступивших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предложений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и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замечаний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в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адрес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Проекта</w:t>
      </w:r>
      <w:r w:rsidRPr="00F60402">
        <w:rPr>
          <w:sz w:val="28"/>
          <w:szCs w:val="28"/>
        </w:rPr>
        <w:t>.</w:t>
      </w:r>
    </w:p>
    <w:p w:rsidR="00F60402" w:rsidRDefault="00F60402" w:rsidP="003A46B4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2031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F60402">
        <w:rPr>
          <w:rFonts w:hint="eastAsia"/>
          <w:sz w:val="28"/>
          <w:szCs w:val="28"/>
        </w:rPr>
        <w:t>Опубликовать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заключение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о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результатах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общественных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обсуждений</w:t>
      </w:r>
      <w:r w:rsidRPr="00F60402">
        <w:rPr>
          <w:sz w:val="28"/>
          <w:szCs w:val="28"/>
        </w:rPr>
        <w:t xml:space="preserve"> </w:t>
      </w:r>
      <w:r w:rsidRPr="00F60402">
        <w:rPr>
          <w:rFonts w:hint="eastAsia"/>
          <w:sz w:val="28"/>
          <w:szCs w:val="28"/>
        </w:rPr>
        <w:t>в</w:t>
      </w:r>
      <w:r w:rsidRPr="00F60402">
        <w:rPr>
          <w:sz w:val="28"/>
          <w:szCs w:val="28"/>
        </w:rPr>
        <w:t xml:space="preserve"> </w:t>
      </w:r>
      <w:r w:rsidR="0042031F" w:rsidRPr="000C10A5">
        <w:rPr>
          <w:sz w:val="28"/>
          <w:szCs w:val="28"/>
        </w:rPr>
        <w:t>газете Среднеканского муниципального округа Магаданской области «Новая Колыма. Вести» и разме</w:t>
      </w:r>
      <w:r w:rsidR="0042031F">
        <w:rPr>
          <w:sz w:val="28"/>
          <w:szCs w:val="28"/>
        </w:rPr>
        <w:t>стить</w:t>
      </w:r>
      <w:r w:rsidR="0042031F" w:rsidRPr="000C10A5">
        <w:rPr>
          <w:sz w:val="28"/>
          <w:szCs w:val="28"/>
        </w:rPr>
        <w:t xml:space="preserve"> на сайте муниципального образования «Среднеканский муниципальный округ Магаданской области»</w:t>
      </w:r>
      <w:r w:rsidR="0042031F">
        <w:rPr>
          <w:sz w:val="28"/>
          <w:szCs w:val="28"/>
        </w:rPr>
        <w:t>.</w:t>
      </w:r>
    </w:p>
    <w:p w:rsidR="005B2CA5" w:rsidRPr="00AB7087" w:rsidRDefault="0042031F" w:rsidP="003A46B4">
      <w:pPr>
        <w:suppressAutoHyphens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5B2CA5" w:rsidRPr="00AB7087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             заместителя Главы Администрации Среднеканского муниципального округа Магаданской области Шохина А.А.</w:t>
      </w:r>
    </w:p>
    <w:p w:rsidR="005B2CA5" w:rsidRPr="000C10A5" w:rsidRDefault="0042031F" w:rsidP="003A46B4">
      <w:pPr>
        <w:suppressAutoHyphens/>
        <w:spacing w:line="360" w:lineRule="auto"/>
        <w:ind w:firstLine="709"/>
        <w:jc w:val="both"/>
        <w:rPr>
          <w:kern w:val="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C10A5" w:rsidRPr="000C10A5">
        <w:rPr>
          <w:rFonts w:ascii="Times New Roman" w:hAnsi="Times New Roman"/>
          <w:sz w:val="28"/>
          <w:szCs w:val="28"/>
        </w:rPr>
        <w:t xml:space="preserve">. </w:t>
      </w:r>
      <w:r w:rsidR="005B2CA5" w:rsidRPr="000C10A5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муниципального округа Магаданской области «Новая Колыма. Вести» и размещению на сайте муниципального образования «Среднеканский муниципальный округ Магаданской области».  </w:t>
      </w:r>
      <w:r w:rsidR="005B2CA5" w:rsidRPr="000C10A5">
        <w:rPr>
          <w:sz w:val="28"/>
          <w:szCs w:val="28"/>
        </w:rPr>
        <w:t></w:t>
      </w:r>
    </w:p>
    <w:p w:rsidR="00EE7F5E" w:rsidRDefault="00EE7F5E" w:rsidP="0027368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A46B4" w:rsidRDefault="003A46B4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  <w:sz w:val="28"/>
          <w:szCs w:val="28"/>
        </w:rPr>
      </w:pP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  <w:sz w:val="28"/>
          <w:szCs w:val="28"/>
        </w:rPr>
      </w:pPr>
      <w:r w:rsidRPr="00AF74DE">
        <w:rPr>
          <w:rFonts w:ascii="Times New Roman" w:hAnsi="Times New Roman"/>
          <w:sz w:val="28"/>
          <w:szCs w:val="28"/>
        </w:rPr>
        <w:t xml:space="preserve">Глава Среднеканского </w:t>
      </w: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</w:rPr>
      </w:pPr>
      <w:r w:rsidRPr="00AF74DE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          </w:t>
      </w:r>
      <w:r w:rsidR="003A46B4">
        <w:rPr>
          <w:rFonts w:ascii="Times New Roman" w:hAnsi="Times New Roman"/>
          <w:sz w:val="28"/>
          <w:szCs w:val="28"/>
        </w:rPr>
        <w:t xml:space="preserve">   </w:t>
      </w:r>
      <w:r w:rsidRPr="00AF74DE">
        <w:rPr>
          <w:rFonts w:ascii="Times New Roman" w:hAnsi="Times New Roman"/>
          <w:sz w:val="28"/>
          <w:szCs w:val="28"/>
        </w:rPr>
        <w:t xml:space="preserve">О.Н. Герасимова       </w:t>
      </w:r>
    </w:p>
    <w:p w:rsidR="00E85843" w:rsidRDefault="00E85843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097D68" w:rsidP="009877E9">
      <w:pPr>
        <w:tabs>
          <w:tab w:val="center" w:pos="5103"/>
          <w:tab w:val="left" w:pos="5520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9877E9">
        <w:rPr>
          <w:rFonts w:ascii="Times New Roman" w:hAnsi="Times New Roman"/>
          <w:i/>
          <w:sz w:val="24"/>
          <w:szCs w:val="24"/>
        </w:rPr>
        <w:tab/>
      </w:r>
      <w:r w:rsidR="009877E9">
        <w:rPr>
          <w:rFonts w:ascii="Times New Roman" w:hAnsi="Times New Roman"/>
          <w:i/>
          <w:sz w:val="24"/>
          <w:szCs w:val="24"/>
        </w:rPr>
        <w:tab/>
      </w:r>
    </w:p>
    <w:p w:rsidR="00097D68" w:rsidRDefault="00097D68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3A46B4" w:rsidRDefault="003A46B4" w:rsidP="00FA2AB3">
      <w:pPr>
        <w:rPr>
          <w:rFonts w:ascii="Times New Roman" w:hAnsi="Times New Roman"/>
          <w:i/>
          <w:sz w:val="24"/>
          <w:szCs w:val="24"/>
        </w:rPr>
      </w:pPr>
    </w:p>
    <w:p w:rsidR="00A644E6" w:rsidRDefault="00A644E6" w:rsidP="00FA2AB3">
      <w:pPr>
        <w:rPr>
          <w:rFonts w:ascii="Times New Roman" w:hAnsi="Times New Roman"/>
          <w:i/>
          <w:sz w:val="24"/>
          <w:szCs w:val="24"/>
        </w:rPr>
      </w:pPr>
    </w:p>
    <w:p w:rsidR="00E85843" w:rsidRDefault="00E85843" w:rsidP="00FA2AB3">
      <w:pPr>
        <w:rPr>
          <w:rFonts w:ascii="Times New Roman" w:hAnsi="Times New Roman"/>
          <w:i/>
          <w:sz w:val="24"/>
          <w:szCs w:val="24"/>
        </w:rPr>
      </w:pPr>
    </w:p>
    <w:p w:rsidR="00C56FAC" w:rsidRDefault="00C56FAC" w:rsidP="00FA2AB3">
      <w:pPr>
        <w:rPr>
          <w:rFonts w:ascii="Times New Roman" w:hAnsi="Times New Roman"/>
          <w:i/>
          <w:sz w:val="24"/>
          <w:szCs w:val="24"/>
        </w:rPr>
      </w:pPr>
    </w:p>
    <w:p w:rsidR="0071568A" w:rsidRPr="00C56FAC" w:rsidRDefault="00FA2AB3" w:rsidP="00FA2AB3">
      <w:pPr>
        <w:rPr>
          <w:rFonts w:ascii="Times New Roman" w:hAnsi="Times New Roman"/>
          <w:i/>
          <w:sz w:val="22"/>
          <w:szCs w:val="22"/>
        </w:rPr>
      </w:pPr>
      <w:r w:rsidRPr="00C56FAC">
        <w:rPr>
          <w:rFonts w:ascii="Times New Roman" w:hAnsi="Times New Roman"/>
          <w:i/>
          <w:sz w:val="22"/>
          <w:szCs w:val="22"/>
        </w:rPr>
        <w:t>Исп. Таранец А.О.</w:t>
      </w:r>
    </w:p>
    <w:sectPr w:rsidR="0071568A" w:rsidRPr="00C56FAC" w:rsidSect="006206CA">
      <w:headerReference w:type="default" r:id="rId8"/>
      <w:pgSz w:w="11906" w:h="16838" w:code="9"/>
      <w:pgMar w:top="567" w:right="566" w:bottom="426" w:left="1134" w:header="284" w:footer="0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FF4" w:rsidRDefault="005A5FF4" w:rsidP="00BE5701">
      <w:r>
        <w:separator/>
      </w:r>
    </w:p>
  </w:endnote>
  <w:endnote w:type="continuationSeparator" w:id="0">
    <w:p w:rsidR="005A5FF4" w:rsidRDefault="005A5FF4" w:rsidP="00BE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FF4" w:rsidRDefault="005A5FF4" w:rsidP="00BE5701">
      <w:r>
        <w:separator/>
      </w:r>
    </w:p>
  </w:footnote>
  <w:footnote w:type="continuationSeparator" w:id="0">
    <w:p w:rsidR="005A5FF4" w:rsidRDefault="005A5FF4" w:rsidP="00BE5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142129969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5A5FF4" w:rsidRPr="001E201D" w:rsidRDefault="005A5FF4" w:rsidP="001E201D">
        <w:pPr>
          <w:pStyle w:val="ab"/>
          <w:tabs>
            <w:tab w:val="left" w:pos="4830"/>
            <w:tab w:val="center" w:pos="5032"/>
          </w:tabs>
          <w:rPr>
            <w:rFonts w:ascii="Times New Roman" w:hAnsi="Times New Roman"/>
            <w:sz w:val="22"/>
            <w:szCs w:val="22"/>
          </w:rPr>
        </w:pP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rFonts w:ascii="Times New Roman" w:hAnsi="Times New Roman"/>
            <w:sz w:val="22"/>
            <w:szCs w:val="22"/>
          </w:rPr>
          <w:fldChar w:fldCharType="begin"/>
        </w:r>
        <w:r w:rsidRPr="001E201D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1E201D">
          <w:rPr>
            <w:rFonts w:ascii="Times New Roman" w:hAnsi="Times New Roman"/>
            <w:sz w:val="22"/>
            <w:szCs w:val="22"/>
          </w:rPr>
          <w:fldChar w:fldCharType="separate"/>
        </w:r>
        <w:r w:rsidR="00CA3E9A">
          <w:rPr>
            <w:rFonts w:ascii="Times New Roman" w:hAnsi="Times New Roman"/>
            <w:noProof/>
            <w:sz w:val="22"/>
            <w:szCs w:val="22"/>
          </w:rPr>
          <w:t>2</w:t>
        </w:r>
        <w:r w:rsidRPr="001E201D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546C42D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13" w:firstLine="59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5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70" w:hanging="2160"/>
      </w:pPr>
      <w:rPr>
        <w:rFonts w:hint="default"/>
        <w:b w:val="0"/>
      </w:rPr>
    </w:lvl>
  </w:abstractNum>
  <w:abstractNum w:abstractNumId="1" w15:restartNumberingAfterBreak="0">
    <w:nsid w:val="00FD0E92"/>
    <w:multiLevelType w:val="multilevel"/>
    <w:tmpl w:val="522E45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411CC2"/>
    <w:multiLevelType w:val="multilevel"/>
    <w:tmpl w:val="D11A5C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B5332E"/>
    <w:multiLevelType w:val="hybridMultilevel"/>
    <w:tmpl w:val="85A222A0"/>
    <w:lvl w:ilvl="0" w:tplc="D28C0588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07782DFE"/>
    <w:multiLevelType w:val="multilevel"/>
    <w:tmpl w:val="361E91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9632F1"/>
    <w:multiLevelType w:val="multilevel"/>
    <w:tmpl w:val="9BD82A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8F639B9"/>
    <w:multiLevelType w:val="multilevel"/>
    <w:tmpl w:val="5E068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891C16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A45163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DB10D9"/>
    <w:multiLevelType w:val="multilevel"/>
    <w:tmpl w:val="F6805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76678C"/>
    <w:multiLevelType w:val="multilevel"/>
    <w:tmpl w:val="1728CC0E"/>
    <w:lvl w:ilvl="0">
      <w:start w:val="1"/>
      <w:numFmt w:val="decimal"/>
      <w:lvlText w:val="%1."/>
      <w:lvlJc w:val="left"/>
      <w:pPr>
        <w:ind w:left="1833" w:hanging="112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1" w15:restartNumberingAfterBreak="0">
    <w:nsid w:val="28E50AB6"/>
    <w:multiLevelType w:val="multilevel"/>
    <w:tmpl w:val="0F2087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  <w:color w:val="000000"/>
      </w:rPr>
    </w:lvl>
  </w:abstractNum>
  <w:abstractNum w:abstractNumId="12" w15:restartNumberingAfterBreak="0">
    <w:nsid w:val="2EEC5085"/>
    <w:multiLevelType w:val="hybridMultilevel"/>
    <w:tmpl w:val="1DE095D8"/>
    <w:lvl w:ilvl="0" w:tplc="4DB0E37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CC7896"/>
    <w:multiLevelType w:val="multilevel"/>
    <w:tmpl w:val="F0B4F33A"/>
    <w:lvl w:ilvl="0">
      <w:start w:val="1"/>
      <w:numFmt w:val="decimal"/>
      <w:lvlText w:val="%1."/>
      <w:lvlJc w:val="left"/>
      <w:pPr>
        <w:ind w:left="1320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5" w:hanging="2160"/>
      </w:pPr>
      <w:rPr>
        <w:rFonts w:hint="default"/>
      </w:rPr>
    </w:lvl>
  </w:abstractNum>
  <w:abstractNum w:abstractNumId="14" w15:restartNumberingAfterBreak="0">
    <w:nsid w:val="466E2221"/>
    <w:multiLevelType w:val="multilevel"/>
    <w:tmpl w:val="FDF2F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CE1E15"/>
    <w:multiLevelType w:val="hybridMultilevel"/>
    <w:tmpl w:val="C1BA7BD2"/>
    <w:lvl w:ilvl="0" w:tplc="F5905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1770B2"/>
    <w:multiLevelType w:val="multilevel"/>
    <w:tmpl w:val="3D50B2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 w15:restartNumberingAfterBreak="0">
    <w:nsid w:val="5A872C9A"/>
    <w:multiLevelType w:val="multilevel"/>
    <w:tmpl w:val="711CAE9A"/>
    <w:lvl w:ilvl="0">
      <w:start w:val="2"/>
      <w:numFmt w:val="decimal"/>
      <w:lvlText w:val="%1."/>
      <w:lvlJc w:val="left"/>
      <w:pPr>
        <w:ind w:left="456" w:hanging="39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786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14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506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0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6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66" w:hanging="1800"/>
      </w:pPr>
      <w:rPr>
        <w:rFonts w:hint="default"/>
        <w:color w:val="000000"/>
      </w:rPr>
    </w:lvl>
  </w:abstractNum>
  <w:abstractNum w:abstractNumId="18" w15:restartNumberingAfterBreak="0">
    <w:nsid w:val="61E85C53"/>
    <w:multiLevelType w:val="multilevel"/>
    <w:tmpl w:val="6D7A6D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3A5160"/>
    <w:multiLevelType w:val="multilevel"/>
    <w:tmpl w:val="F3BAD4E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4" w:hanging="46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eastAsia="Calibri" w:hint="default"/>
      </w:rPr>
    </w:lvl>
  </w:abstractNum>
  <w:abstractNum w:abstractNumId="20" w15:restartNumberingAfterBreak="0">
    <w:nsid w:val="67197E98"/>
    <w:multiLevelType w:val="hybridMultilevel"/>
    <w:tmpl w:val="AA6687DC"/>
    <w:lvl w:ilvl="0" w:tplc="E402C42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A7525E"/>
    <w:multiLevelType w:val="hybridMultilevel"/>
    <w:tmpl w:val="DAD6DEF0"/>
    <w:lvl w:ilvl="0" w:tplc="9EFCD5A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E84B04"/>
    <w:multiLevelType w:val="hybridMultilevel"/>
    <w:tmpl w:val="090EB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C0DEB"/>
    <w:multiLevelType w:val="hybridMultilevel"/>
    <w:tmpl w:val="76BA597C"/>
    <w:lvl w:ilvl="0" w:tplc="2E7CB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0"/>
  </w:num>
  <w:num w:numId="3">
    <w:abstractNumId w:val="13"/>
  </w:num>
  <w:num w:numId="4">
    <w:abstractNumId w:val="5"/>
  </w:num>
  <w:num w:numId="5">
    <w:abstractNumId w:val="18"/>
  </w:num>
  <w:num w:numId="6">
    <w:abstractNumId w:val="2"/>
  </w:num>
  <w:num w:numId="7">
    <w:abstractNumId w:val="6"/>
  </w:num>
  <w:num w:numId="8">
    <w:abstractNumId w:val="11"/>
  </w:num>
  <w:num w:numId="9">
    <w:abstractNumId w:val="17"/>
  </w:num>
  <w:num w:numId="10">
    <w:abstractNumId w:val="3"/>
  </w:num>
  <w:num w:numId="11">
    <w:abstractNumId w:val="9"/>
  </w:num>
  <w:num w:numId="12">
    <w:abstractNumId w:val="20"/>
  </w:num>
  <w:num w:numId="13">
    <w:abstractNumId w:val="16"/>
  </w:num>
  <w:num w:numId="14">
    <w:abstractNumId w:val="22"/>
  </w:num>
  <w:num w:numId="15">
    <w:abstractNumId w:val="21"/>
  </w:num>
  <w:num w:numId="16">
    <w:abstractNumId w:val="23"/>
  </w:num>
  <w:num w:numId="17">
    <w:abstractNumId w:val="12"/>
  </w:num>
  <w:num w:numId="18">
    <w:abstractNumId w:val="1"/>
  </w:num>
  <w:num w:numId="19">
    <w:abstractNumId w:val="14"/>
  </w:num>
  <w:num w:numId="20">
    <w:abstractNumId w:val="7"/>
  </w:num>
  <w:num w:numId="21">
    <w:abstractNumId w:val="4"/>
  </w:num>
  <w:num w:numId="22">
    <w:abstractNumId w:val="8"/>
  </w:num>
  <w:num w:numId="23">
    <w:abstractNumId w:val="15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envelopes"/>
    <w:dataType w:val="textFile"/>
    <w:activeRecord w:val="-1"/>
  </w:mailMerge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833"/>
    <w:rsid w:val="00007948"/>
    <w:rsid w:val="00036E3F"/>
    <w:rsid w:val="000376BA"/>
    <w:rsid w:val="00044DF0"/>
    <w:rsid w:val="00062EE9"/>
    <w:rsid w:val="000662FB"/>
    <w:rsid w:val="00066BFE"/>
    <w:rsid w:val="00067445"/>
    <w:rsid w:val="000876B8"/>
    <w:rsid w:val="00095AE4"/>
    <w:rsid w:val="00097D68"/>
    <w:rsid w:val="000B4C01"/>
    <w:rsid w:val="000C0B74"/>
    <w:rsid w:val="000C10A5"/>
    <w:rsid w:val="000D2634"/>
    <w:rsid w:val="000D6551"/>
    <w:rsid w:val="000E42E2"/>
    <w:rsid w:val="000E712C"/>
    <w:rsid w:val="000F6FA7"/>
    <w:rsid w:val="000F7105"/>
    <w:rsid w:val="00101FC0"/>
    <w:rsid w:val="00114848"/>
    <w:rsid w:val="00127365"/>
    <w:rsid w:val="001310A1"/>
    <w:rsid w:val="001619C6"/>
    <w:rsid w:val="00177167"/>
    <w:rsid w:val="00187C3E"/>
    <w:rsid w:val="00195439"/>
    <w:rsid w:val="00195FE6"/>
    <w:rsid w:val="001960BE"/>
    <w:rsid w:val="001A153C"/>
    <w:rsid w:val="001A462A"/>
    <w:rsid w:val="001B2C9D"/>
    <w:rsid w:val="001B6534"/>
    <w:rsid w:val="001B7FEB"/>
    <w:rsid w:val="001C1D9C"/>
    <w:rsid w:val="001C4052"/>
    <w:rsid w:val="001C6995"/>
    <w:rsid w:val="001D25AD"/>
    <w:rsid w:val="001E201D"/>
    <w:rsid w:val="001E2486"/>
    <w:rsid w:val="001E29B5"/>
    <w:rsid w:val="001E55FD"/>
    <w:rsid w:val="001E55FF"/>
    <w:rsid w:val="001E5FF8"/>
    <w:rsid w:val="001E7306"/>
    <w:rsid w:val="001F0CC3"/>
    <w:rsid w:val="001F5352"/>
    <w:rsid w:val="0021654C"/>
    <w:rsid w:val="00217195"/>
    <w:rsid w:val="0023427A"/>
    <w:rsid w:val="002455D3"/>
    <w:rsid w:val="00253F8C"/>
    <w:rsid w:val="00265F6B"/>
    <w:rsid w:val="0027059B"/>
    <w:rsid w:val="00272A81"/>
    <w:rsid w:val="00273683"/>
    <w:rsid w:val="002826B7"/>
    <w:rsid w:val="0028312D"/>
    <w:rsid w:val="00290879"/>
    <w:rsid w:val="00295771"/>
    <w:rsid w:val="002A1A6D"/>
    <w:rsid w:val="002B0F93"/>
    <w:rsid w:val="002C496C"/>
    <w:rsid w:val="002D01FD"/>
    <w:rsid w:val="002D0A51"/>
    <w:rsid w:val="002E0889"/>
    <w:rsid w:val="002E2526"/>
    <w:rsid w:val="002E4B0F"/>
    <w:rsid w:val="002E798F"/>
    <w:rsid w:val="002F04ED"/>
    <w:rsid w:val="002F77CB"/>
    <w:rsid w:val="00303A66"/>
    <w:rsid w:val="00304A69"/>
    <w:rsid w:val="00313C49"/>
    <w:rsid w:val="00343BBA"/>
    <w:rsid w:val="003442EF"/>
    <w:rsid w:val="00353766"/>
    <w:rsid w:val="0035721D"/>
    <w:rsid w:val="00357E81"/>
    <w:rsid w:val="00366E3E"/>
    <w:rsid w:val="0037676B"/>
    <w:rsid w:val="00395FE0"/>
    <w:rsid w:val="003A0814"/>
    <w:rsid w:val="003A46B4"/>
    <w:rsid w:val="003A4EAC"/>
    <w:rsid w:val="003A670F"/>
    <w:rsid w:val="003D3F3F"/>
    <w:rsid w:val="003E6EFA"/>
    <w:rsid w:val="003F31B9"/>
    <w:rsid w:val="00405909"/>
    <w:rsid w:val="00407196"/>
    <w:rsid w:val="00411257"/>
    <w:rsid w:val="0042031F"/>
    <w:rsid w:val="00424C95"/>
    <w:rsid w:val="00425BA9"/>
    <w:rsid w:val="0043244E"/>
    <w:rsid w:val="00443387"/>
    <w:rsid w:val="004438CA"/>
    <w:rsid w:val="004465F4"/>
    <w:rsid w:val="004551DF"/>
    <w:rsid w:val="00467A13"/>
    <w:rsid w:val="00471F10"/>
    <w:rsid w:val="004845E4"/>
    <w:rsid w:val="004B35E1"/>
    <w:rsid w:val="004B3ADB"/>
    <w:rsid w:val="004B648A"/>
    <w:rsid w:val="004C528E"/>
    <w:rsid w:val="004D2C62"/>
    <w:rsid w:val="004E16B3"/>
    <w:rsid w:val="004F263B"/>
    <w:rsid w:val="00502C1A"/>
    <w:rsid w:val="00514FA9"/>
    <w:rsid w:val="00515664"/>
    <w:rsid w:val="0052676A"/>
    <w:rsid w:val="00534936"/>
    <w:rsid w:val="00553927"/>
    <w:rsid w:val="0056366E"/>
    <w:rsid w:val="005804E7"/>
    <w:rsid w:val="005851D5"/>
    <w:rsid w:val="00587797"/>
    <w:rsid w:val="00596324"/>
    <w:rsid w:val="00596DD7"/>
    <w:rsid w:val="005A3915"/>
    <w:rsid w:val="005A5FF4"/>
    <w:rsid w:val="005B2CA5"/>
    <w:rsid w:val="005C27BF"/>
    <w:rsid w:val="005E12A9"/>
    <w:rsid w:val="005E146E"/>
    <w:rsid w:val="005E4E54"/>
    <w:rsid w:val="005F6BC0"/>
    <w:rsid w:val="00603A8F"/>
    <w:rsid w:val="006206CA"/>
    <w:rsid w:val="00626E62"/>
    <w:rsid w:val="006305C0"/>
    <w:rsid w:val="006318E1"/>
    <w:rsid w:val="00633AFF"/>
    <w:rsid w:val="00653029"/>
    <w:rsid w:val="00654E71"/>
    <w:rsid w:val="0067055E"/>
    <w:rsid w:val="006965F7"/>
    <w:rsid w:val="006B6833"/>
    <w:rsid w:val="006B6991"/>
    <w:rsid w:val="006E3E7A"/>
    <w:rsid w:val="006E64B5"/>
    <w:rsid w:val="006F5581"/>
    <w:rsid w:val="0070789F"/>
    <w:rsid w:val="007101CD"/>
    <w:rsid w:val="0071568A"/>
    <w:rsid w:val="007215CB"/>
    <w:rsid w:val="0073161E"/>
    <w:rsid w:val="00747B75"/>
    <w:rsid w:val="007743E1"/>
    <w:rsid w:val="007761F1"/>
    <w:rsid w:val="00782DA2"/>
    <w:rsid w:val="007930F9"/>
    <w:rsid w:val="007C283D"/>
    <w:rsid w:val="007D501A"/>
    <w:rsid w:val="007E49F1"/>
    <w:rsid w:val="007E4B65"/>
    <w:rsid w:val="007E55CC"/>
    <w:rsid w:val="007E7B97"/>
    <w:rsid w:val="007F04F2"/>
    <w:rsid w:val="007F3BC2"/>
    <w:rsid w:val="00803C82"/>
    <w:rsid w:val="00810FB1"/>
    <w:rsid w:val="00814448"/>
    <w:rsid w:val="00814C76"/>
    <w:rsid w:val="008169B4"/>
    <w:rsid w:val="00820653"/>
    <w:rsid w:val="00821819"/>
    <w:rsid w:val="00845849"/>
    <w:rsid w:val="008535F6"/>
    <w:rsid w:val="00857AB4"/>
    <w:rsid w:val="008635BB"/>
    <w:rsid w:val="00871339"/>
    <w:rsid w:val="008728FC"/>
    <w:rsid w:val="008752EE"/>
    <w:rsid w:val="008838CC"/>
    <w:rsid w:val="008843AE"/>
    <w:rsid w:val="00885186"/>
    <w:rsid w:val="008915DC"/>
    <w:rsid w:val="00897626"/>
    <w:rsid w:val="008A2244"/>
    <w:rsid w:val="008A36D9"/>
    <w:rsid w:val="008C1851"/>
    <w:rsid w:val="008C66AE"/>
    <w:rsid w:val="008D239F"/>
    <w:rsid w:val="008D6794"/>
    <w:rsid w:val="008F08DB"/>
    <w:rsid w:val="008F30D7"/>
    <w:rsid w:val="008F6498"/>
    <w:rsid w:val="00905C6A"/>
    <w:rsid w:val="0091353D"/>
    <w:rsid w:val="00927B63"/>
    <w:rsid w:val="00931342"/>
    <w:rsid w:val="009362A7"/>
    <w:rsid w:val="00956718"/>
    <w:rsid w:val="00960D5A"/>
    <w:rsid w:val="00961E0F"/>
    <w:rsid w:val="00964F4F"/>
    <w:rsid w:val="00965918"/>
    <w:rsid w:val="00970A10"/>
    <w:rsid w:val="00973D9E"/>
    <w:rsid w:val="00975554"/>
    <w:rsid w:val="009877E9"/>
    <w:rsid w:val="009A0437"/>
    <w:rsid w:val="009A5B76"/>
    <w:rsid w:val="009C4161"/>
    <w:rsid w:val="00A038F7"/>
    <w:rsid w:val="00A04609"/>
    <w:rsid w:val="00A1290A"/>
    <w:rsid w:val="00A14DCB"/>
    <w:rsid w:val="00A22E95"/>
    <w:rsid w:val="00A531C9"/>
    <w:rsid w:val="00A6064F"/>
    <w:rsid w:val="00A63EDD"/>
    <w:rsid w:val="00A644E6"/>
    <w:rsid w:val="00A674EB"/>
    <w:rsid w:val="00A773F3"/>
    <w:rsid w:val="00A77596"/>
    <w:rsid w:val="00A810A2"/>
    <w:rsid w:val="00AB7087"/>
    <w:rsid w:val="00AC7248"/>
    <w:rsid w:val="00AD3B8B"/>
    <w:rsid w:val="00AF129A"/>
    <w:rsid w:val="00AF74DE"/>
    <w:rsid w:val="00B02213"/>
    <w:rsid w:val="00B04313"/>
    <w:rsid w:val="00B0543A"/>
    <w:rsid w:val="00B17E78"/>
    <w:rsid w:val="00B411F1"/>
    <w:rsid w:val="00B42B9D"/>
    <w:rsid w:val="00B442C1"/>
    <w:rsid w:val="00B46832"/>
    <w:rsid w:val="00B7590B"/>
    <w:rsid w:val="00B92933"/>
    <w:rsid w:val="00BA077B"/>
    <w:rsid w:val="00BA556F"/>
    <w:rsid w:val="00BB0CFC"/>
    <w:rsid w:val="00BC264C"/>
    <w:rsid w:val="00BD5FD7"/>
    <w:rsid w:val="00BD6404"/>
    <w:rsid w:val="00BE3F27"/>
    <w:rsid w:val="00BE5701"/>
    <w:rsid w:val="00BF62C4"/>
    <w:rsid w:val="00C13777"/>
    <w:rsid w:val="00C157EC"/>
    <w:rsid w:val="00C308DC"/>
    <w:rsid w:val="00C35E7C"/>
    <w:rsid w:val="00C43998"/>
    <w:rsid w:val="00C54116"/>
    <w:rsid w:val="00C56FAC"/>
    <w:rsid w:val="00C75379"/>
    <w:rsid w:val="00C77A37"/>
    <w:rsid w:val="00C851A1"/>
    <w:rsid w:val="00C85C3A"/>
    <w:rsid w:val="00C91B02"/>
    <w:rsid w:val="00C95CBE"/>
    <w:rsid w:val="00CA3E9A"/>
    <w:rsid w:val="00CA51EA"/>
    <w:rsid w:val="00CA7144"/>
    <w:rsid w:val="00CB392D"/>
    <w:rsid w:val="00CB4C4E"/>
    <w:rsid w:val="00CE2F92"/>
    <w:rsid w:val="00CE3C39"/>
    <w:rsid w:val="00D01321"/>
    <w:rsid w:val="00D1225C"/>
    <w:rsid w:val="00D275D5"/>
    <w:rsid w:val="00D71448"/>
    <w:rsid w:val="00D76811"/>
    <w:rsid w:val="00D83EA0"/>
    <w:rsid w:val="00D90793"/>
    <w:rsid w:val="00D9561A"/>
    <w:rsid w:val="00D959ED"/>
    <w:rsid w:val="00DA09E1"/>
    <w:rsid w:val="00DF4299"/>
    <w:rsid w:val="00DF6A94"/>
    <w:rsid w:val="00E04E78"/>
    <w:rsid w:val="00E1544C"/>
    <w:rsid w:val="00E155EC"/>
    <w:rsid w:val="00E21310"/>
    <w:rsid w:val="00E3351B"/>
    <w:rsid w:val="00E335BF"/>
    <w:rsid w:val="00E50749"/>
    <w:rsid w:val="00E53645"/>
    <w:rsid w:val="00E55766"/>
    <w:rsid w:val="00E623BE"/>
    <w:rsid w:val="00E85843"/>
    <w:rsid w:val="00EA081C"/>
    <w:rsid w:val="00EA1F2E"/>
    <w:rsid w:val="00EB4139"/>
    <w:rsid w:val="00EB4312"/>
    <w:rsid w:val="00EE0915"/>
    <w:rsid w:val="00EE7F5E"/>
    <w:rsid w:val="00EF1752"/>
    <w:rsid w:val="00F01689"/>
    <w:rsid w:val="00F14DB7"/>
    <w:rsid w:val="00F15BED"/>
    <w:rsid w:val="00F245D6"/>
    <w:rsid w:val="00F274F2"/>
    <w:rsid w:val="00F34F67"/>
    <w:rsid w:val="00F41D0F"/>
    <w:rsid w:val="00F43B03"/>
    <w:rsid w:val="00F46004"/>
    <w:rsid w:val="00F47E24"/>
    <w:rsid w:val="00F47F59"/>
    <w:rsid w:val="00F5123D"/>
    <w:rsid w:val="00F5584F"/>
    <w:rsid w:val="00F60402"/>
    <w:rsid w:val="00F64E1C"/>
    <w:rsid w:val="00F652E8"/>
    <w:rsid w:val="00F71E05"/>
    <w:rsid w:val="00F95909"/>
    <w:rsid w:val="00FA17C5"/>
    <w:rsid w:val="00FA1984"/>
    <w:rsid w:val="00FA29F7"/>
    <w:rsid w:val="00FA2AB3"/>
    <w:rsid w:val="00FA38AC"/>
    <w:rsid w:val="00FA6E78"/>
    <w:rsid w:val="00FB0556"/>
    <w:rsid w:val="00FC1E78"/>
    <w:rsid w:val="00FC5E96"/>
    <w:rsid w:val="00FD05E6"/>
    <w:rsid w:val="00FD0791"/>
    <w:rsid w:val="00FE3483"/>
    <w:rsid w:val="00FE5030"/>
    <w:rsid w:val="00FF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6A98776"/>
  <w15:docId w15:val="{60464A0C-9601-40A0-80B8-44DCE686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9C"/>
    <w:pPr>
      <w:overflowPunct w:val="0"/>
      <w:autoSpaceDE w:val="0"/>
      <w:autoSpaceDN w:val="0"/>
      <w:adjustRightInd w:val="0"/>
      <w:spacing w:after="0" w:line="240" w:lineRule="auto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C1D9C"/>
    <w:pPr>
      <w:keepNext/>
      <w:spacing w:before="240" w:after="60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5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1D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unhideWhenUsed/>
    <w:rsid w:val="001C1D9C"/>
    <w:rPr>
      <w:color w:val="0000FF"/>
      <w:u w:val="single"/>
    </w:rPr>
  </w:style>
  <w:style w:type="paragraph" w:styleId="a4">
    <w:name w:val="No Spacing"/>
    <w:uiPriority w:val="1"/>
    <w:qFormat/>
    <w:rsid w:val="001C1D9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1C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26E6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6E6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rsid w:val="00C75379"/>
    <w:pPr>
      <w:ind w:firstLine="567"/>
      <w:jc w:val="both"/>
      <w:textAlignment w:val="baseline"/>
    </w:pPr>
    <w:rPr>
      <w:rFonts w:ascii="Times New Roman" w:hAnsi="Times New Roman"/>
      <w:sz w:val="28"/>
    </w:rPr>
  </w:style>
  <w:style w:type="character" w:customStyle="1" w:styleId="a9">
    <w:name w:val="Основной текст с отступом Знак"/>
    <w:basedOn w:val="a0"/>
    <w:link w:val="a8"/>
    <w:rsid w:val="00C7537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7055E"/>
    <w:rPr>
      <w:rFonts w:asciiTheme="majorHAnsi" w:eastAsiaTheme="majorEastAsia" w:hAnsiTheme="majorHAnsi" w:cstheme="majorBidi"/>
      <w:b/>
      <w:bCs/>
      <w:color w:val="5B9BD5" w:themeColor="accent1"/>
      <w:sz w:val="52"/>
      <w:szCs w:val="20"/>
      <w:lang w:eastAsia="ru-RU"/>
    </w:rPr>
  </w:style>
  <w:style w:type="paragraph" w:customStyle="1" w:styleId="ConsPlusTitle">
    <w:name w:val="ConsPlusTitle"/>
    <w:uiPriority w:val="99"/>
    <w:rsid w:val="00366E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022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85C3A"/>
    <w:pPr>
      <w:overflowPunct/>
      <w:autoSpaceDE/>
      <w:autoSpaceDN/>
      <w:adjustRightInd/>
      <w:ind w:left="720"/>
      <w:contextualSpacing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7F164CA3BF9C4373845ECB452A5D9922">
    <w:name w:val="7F164CA3BF9C4373845ECB452A5D9922"/>
    <w:rsid w:val="002E2526"/>
    <w:pPr>
      <w:spacing w:after="200" w:line="276" w:lineRule="auto"/>
    </w:pPr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locked/>
    <w:rsid w:val="00C1377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Основной текст (3)_"/>
    <w:basedOn w:val="a0"/>
    <w:link w:val="32"/>
    <w:rsid w:val="00EE09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E09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E0915"/>
    <w:pPr>
      <w:widowControl w:val="0"/>
      <w:shd w:val="clear" w:color="auto" w:fill="FFFFFF"/>
      <w:overflowPunct/>
      <w:autoSpaceDE/>
      <w:autoSpaceDN/>
      <w:adjustRightInd/>
      <w:spacing w:before="300" w:after="300" w:line="317" w:lineRule="exact"/>
      <w:jc w:val="center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rsid w:val="00EE0915"/>
    <w:pPr>
      <w:widowControl w:val="0"/>
      <w:shd w:val="clear" w:color="auto" w:fill="FFFFFF"/>
      <w:overflowPunct/>
      <w:autoSpaceDE/>
      <w:autoSpaceDN/>
      <w:adjustRightInd/>
      <w:spacing w:before="360" w:after="60" w:line="0" w:lineRule="atLeast"/>
      <w:jc w:val="both"/>
    </w:pPr>
    <w:rPr>
      <w:rFonts w:ascii="Times New Roman" w:hAnsi="Times New Roman"/>
      <w:sz w:val="26"/>
      <w:szCs w:val="26"/>
      <w:lang w:eastAsia="en-US"/>
    </w:rPr>
  </w:style>
  <w:style w:type="character" w:customStyle="1" w:styleId="211pt">
    <w:name w:val="Основной текст (2) + 11 pt"/>
    <w:basedOn w:val="2"/>
    <w:rsid w:val="00C43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">
    <w:name w:val="Normal (Web)"/>
    <w:basedOn w:val="a"/>
    <w:uiPriority w:val="99"/>
    <w:semiHidden/>
    <w:unhideWhenUsed/>
    <w:rsid w:val="00FC1E78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A9AC5-234B-4644-898B-BE59CAC2C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</dc:creator>
  <cp:lastModifiedBy>user</cp:lastModifiedBy>
  <cp:revision>12</cp:revision>
  <cp:lastPrinted>2026-05-26T04:20:00Z</cp:lastPrinted>
  <dcterms:created xsi:type="dcterms:W3CDTF">2024-03-13T05:30:00Z</dcterms:created>
  <dcterms:modified xsi:type="dcterms:W3CDTF">2026-06-01T22:11:00Z</dcterms:modified>
</cp:coreProperties>
</file>