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88D" w:rsidRDefault="002A388D" w:rsidP="00C3115E">
      <w:pPr>
        <w:ind w:right="-1"/>
        <w:jc w:val="center"/>
        <w:rPr>
          <w:b/>
          <w:sz w:val="40"/>
          <w:szCs w:val="40"/>
        </w:rPr>
      </w:pPr>
    </w:p>
    <w:p w:rsidR="001A74FD" w:rsidRPr="004A3568" w:rsidRDefault="001A74FD" w:rsidP="001A74FD">
      <w:pPr>
        <w:jc w:val="center"/>
        <w:rPr>
          <w:b/>
          <w:sz w:val="32"/>
          <w:szCs w:val="32"/>
        </w:rPr>
      </w:pPr>
      <w:r w:rsidRPr="004A3568">
        <w:rPr>
          <w:b/>
          <w:sz w:val="32"/>
          <w:szCs w:val="32"/>
        </w:rPr>
        <w:t>АДМИНИСТРАЦИЯ</w:t>
      </w:r>
    </w:p>
    <w:p w:rsidR="001A74FD" w:rsidRPr="004A3568" w:rsidRDefault="001A74FD" w:rsidP="001A74FD">
      <w:pPr>
        <w:ind w:right="-540"/>
        <w:jc w:val="center"/>
        <w:rPr>
          <w:b/>
          <w:sz w:val="32"/>
          <w:szCs w:val="32"/>
        </w:rPr>
      </w:pPr>
      <w:r w:rsidRPr="004A3568">
        <w:rPr>
          <w:b/>
          <w:sz w:val="32"/>
          <w:szCs w:val="32"/>
        </w:rPr>
        <w:t xml:space="preserve"> СРЕДНЕКАНСКОГО МУНИЦИПАЛЬНОГО ОКРУГА </w:t>
      </w:r>
    </w:p>
    <w:p w:rsidR="001A74FD" w:rsidRPr="004A3568" w:rsidRDefault="001A74FD" w:rsidP="001A74FD">
      <w:pPr>
        <w:ind w:right="-540"/>
        <w:jc w:val="center"/>
        <w:rPr>
          <w:b/>
          <w:sz w:val="32"/>
          <w:szCs w:val="32"/>
        </w:rPr>
      </w:pPr>
      <w:r w:rsidRPr="004A3568">
        <w:rPr>
          <w:b/>
          <w:sz w:val="32"/>
          <w:szCs w:val="32"/>
        </w:rPr>
        <w:t>МАГАДАНСКОЙ ОБЛАСТИ</w:t>
      </w:r>
    </w:p>
    <w:p w:rsidR="001A74FD" w:rsidRPr="004A3568" w:rsidRDefault="001A74FD" w:rsidP="001A74FD">
      <w:pPr>
        <w:ind w:left="-360" w:right="-540"/>
        <w:jc w:val="center"/>
        <w:rPr>
          <w:b/>
          <w:sz w:val="40"/>
          <w:szCs w:val="40"/>
        </w:rPr>
      </w:pPr>
    </w:p>
    <w:p w:rsidR="001A74FD" w:rsidRPr="004A3568" w:rsidRDefault="001A74FD" w:rsidP="001A74FD">
      <w:pPr>
        <w:jc w:val="center"/>
        <w:rPr>
          <w:b/>
          <w:sz w:val="40"/>
          <w:szCs w:val="40"/>
        </w:rPr>
      </w:pPr>
      <w:r w:rsidRPr="004A3568">
        <w:rPr>
          <w:b/>
          <w:sz w:val="36"/>
          <w:szCs w:val="36"/>
        </w:rPr>
        <w:t>ПОСТАНОВЛЕНИЕ</w:t>
      </w:r>
    </w:p>
    <w:p w:rsidR="00A83937" w:rsidRDefault="00013019" w:rsidP="00A83937">
      <w:pPr>
        <w:pStyle w:val="a9"/>
        <w:spacing w:before="0" w:beforeAutospacing="0" w:after="0" w:afterAutospacing="0"/>
        <w:jc w:val="both"/>
      </w:pPr>
      <w:r>
        <w:t>__</w:t>
      </w:r>
      <w:r w:rsidR="0064159B">
        <w:rPr>
          <w:u w:val="single"/>
        </w:rPr>
        <w:t>06.07.2026</w:t>
      </w:r>
      <w:r>
        <w:t>__</w:t>
      </w:r>
      <w:r w:rsidR="002337E3" w:rsidRPr="00A83937">
        <w:t xml:space="preserve">                                              </w:t>
      </w:r>
      <w:r w:rsidR="00A83937">
        <w:t xml:space="preserve">                 </w:t>
      </w:r>
      <w:r>
        <w:t xml:space="preserve">                          </w:t>
      </w:r>
      <w:r w:rsidR="00A83937">
        <w:t xml:space="preserve">       №</w:t>
      </w:r>
      <w:r w:rsidR="000C1E6F">
        <w:t xml:space="preserve"> </w:t>
      </w:r>
      <w:r>
        <w:t>__</w:t>
      </w:r>
      <w:r w:rsidR="0064159B">
        <w:rPr>
          <w:u w:val="single"/>
        </w:rPr>
        <w:t>230-п</w:t>
      </w:r>
      <w:r>
        <w:t>__</w:t>
      </w:r>
    </w:p>
    <w:p w:rsidR="001A74FD" w:rsidRPr="004A3568" w:rsidRDefault="001A74FD" w:rsidP="00A83937">
      <w:pPr>
        <w:pStyle w:val="a9"/>
        <w:spacing w:before="0" w:beforeAutospacing="0" w:after="0" w:afterAutospacing="0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п. Сеймчан</w:t>
      </w:r>
    </w:p>
    <w:p w:rsidR="00C3115E" w:rsidRPr="004A3568" w:rsidRDefault="00C3115E" w:rsidP="00C3115E">
      <w:pPr>
        <w:ind w:right="-1"/>
        <w:jc w:val="center"/>
        <w:rPr>
          <w:b/>
          <w:sz w:val="18"/>
          <w:szCs w:val="28"/>
        </w:rPr>
      </w:pPr>
    </w:p>
    <w:p w:rsidR="001A74FD" w:rsidRPr="004A3568" w:rsidRDefault="00C3115E" w:rsidP="00C3115E">
      <w:pPr>
        <w:ind w:right="-1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 xml:space="preserve">О </w:t>
      </w:r>
      <w:r w:rsidR="00AB3FD1" w:rsidRPr="004A3568">
        <w:rPr>
          <w:b/>
          <w:sz w:val="28"/>
          <w:szCs w:val="28"/>
        </w:rPr>
        <w:t xml:space="preserve">предварительных итогах </w:t>
      </w:r>
      <w:r w:rsidR="00B4739C" w:rsidRPr="004A3568">
        <w:rPr>
          <w:b/>
          <w:sz w:val="28"/>
          <w:szCs w:val="28"/>
        </w:rPr>
        <w:t>20</w:t>
      </w:r>
      <w:r w:rsidR="00A15824" w:rsidRPr="004A3568">
        <w:rPr>
          <w:b/>
          <w:sz w:val="28"/>
          <w:szCs w:val="28"/>
        </w:rPr>
        <w:t>2</w:t>
      </w:r>
      <w:r w:rsidR="001F1AF3">
        <w:rPr>
          <w:b/>
          <w:sz w:val="28"/>
          <w:szCs w:val="28"/>
        </w:rPr>
        <w:t>6</w:t>
      </w:r>
      <w:r w:rsidR="00B4739C" w:rsidRPr="004A3568">
        <w:rPr>
          <w:b/>
          <w:sz w:val="28"/>
          <w:szCs w:val="28"/>
        </w:rPr>
        <w:t xml:space="preserve"> года </w:t>
      </w:r>
      <w:r w:rsidR="00AB3FD1" w:rsidRPr="004A3568">
        <w:rPr>
          <w:b/>
          <w:sz w:val="28"/>
          <w:szCs w:val="28"/>
        </w:rPr>
        <w:t xml:space="preserve">и </w:t>
      </w:r>
      <w:r w:rsidRPr="004A3568">
        <w:rPr>
          <w:b/>
          <w:sz w:val="28"/>
          <w:szCs w:val="28"/>
        </w:rPr>
        <w:t xml:space="preserve">прогнозе социально-экономического развития </w:t>
      </w:r>
      <w:r w:rsidR="009029B6" w:rsidRPr="004A3568">
        <w:rPr>
          <w:b/>
          <w:sz w:val="28"/>
          <w:szCs w:val="28"/>
        </w:rPr>
        <w:t>муниципального образования</w:t>
      </w:r>
      <w:r w:rsidRPr="004A3568">
        <w:rPr>
          <w:b/>
          <w:sz w:val="28"/>
          <w:szCs w:val="28"/>
        </w:rPr>
        <w:t xml:space="preserve"> «Среднеканский </w:t>
      </w:r>
      <w:r w:rsidR="001A74FD" w:rsidRPr="004A3568">
        <w:rPr>
          <w:b/>
          <w:sz w:val="28"/>
          <w:szCs w:val="28"/>
        </w:rPr>
        <w:t>муниципальный</w:t>
      </w:r>
      <w:r w:rsidRPr="004A3568">
        <w:rPr>
          <w:b/>
          <w:sz w:val="28"/>
          <w:szCs w:val="28"/>
        </w:rPr>
        <w:t xml:space="preserve"> округ</w:t>
      </w:r>
      <w:r w:rsidR="001A74FD" w:rsidRPr="004A3568">
        <w:rPr>
          <w:b/>
          <w:sz w:val="28"/>
          <w:szCs w:val="28"/>
        </w:rPr>
        <w:t xml:space="preserve"> Магаданской области</w:t>
      </w:r>
      <w:r w:rsidRPr="004A3568">
        <w:rPr>
          <w:b/>
          <w:sz w:val="28"/>
          <w:szCs w:val="28"/>
        </w:rPr>
        <w:t xml:space="preserve">» </w:t>
      </w:r>
    </w:p>
    <w:p w:rsidR="00C3115E" w:rsidRPr="004A3568" w:rsidRDefault="00C3115E" w:rsidP="00C3115E">
      <w:pPr>
        <w:ind w:right="-1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 xml:space="preserve">на </w:t>
      </w:r>
      <w:r w:rsidR="00137455" w:rsidRPr="004A3568">
        <w:rPr>
          <w:b/>
          <w:sz w:val="28"/>
          <w:szCs w:val="28"/>
        </w:rPr>
        <w:t xml:space="preserve">плановый период </w:t>
      </w:r>
      <w:r w:rsidRPr="004A3568">
        <w:rPr>
          <w:b/>
          <w:sz w:val="28"/>
          <w:szCs w:val="28"/>
        </w:rPr>
        <w:t>20</w:t>
      </w:r>
      <w:r w:rsidR="00AA7D0E" w:rsidRPr="004A3568">
        <w:rPr>
          <w:b/>
          <w:sz w:val="28"/>
          <w:szCs w:val="28"/>
        </w:rPr>
        <w:t>2</w:t>
      </w:r>
      <w:r w:rsidR="001F1AF3">
        <w:rPr>
          <w:b/>
          <w:sz w:val="28"/>
          <w:szCs w:val="28"/>
        </w:rPr>
        <w:t>7</w:t>
      </w:r>
      <w:r w:rsidRPr="004A3568">
        <w:rPr>
          <w:b/>
          <w:sz w:val="28"/>
          <w:szCs w:val="28"/>
        </w:rPr>
        <w:t xml:space="preserve"> – 20</w:t>
      </w:r>
      <w:r w:rsidR="009773EA">
        <w:rPr>
          <w:b/>
          <w:sz w:val="28"/>
          <w:szCs w:val="28"/>
        </w:rPr>
        <w:t>3</w:t>
      </w:r>
      <w:r w:rsidR="001F1AF3">
        <w:rPr>
          <w:b/>
          <w:sz w:val="28"/>
          <w:szCs w:val="28"/>
        </w:rPr>
        <w:t>1</w:t>
      </w:r>
      <w:r w:rsidRPr="004A3568">
        <w:rPr>
          <w:b/>
          <w:sz w:val="28"/>
          <w:szCs w:val="28"/>
        </w:rPr>
        <w:t xml:space="preserve"> годы</w:t>
      </w: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C3115E" w:rsidRPr="004A3568" w:rsidRDefault="00C3115E" w:rsidP="00AC0DD2">
      <w:pPr>
        <w:spacing w:line="360" w:lineRule="auto"/>
        <w:ind w:right="-1" w:firstLine="539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На основании </w:t>
      </w:r>
      <w:r w:rsidR="00FE62C8" w:rsidRPr="004A3568">
        <w:rPr>
          <w:sz w:val="28"/>
          <w:szCs w:val="28"/>
        </w:rPr>
        <w:t xml:space="preserve">ст. 173 </w:t>
      </w:r>
      <w:r w:rsidR="00160C41" w:rsidRPr="004A3568">
        <w:rPr>
          <w:sz w:val="28"/>
          <w:szCs w:val="28"/>
        </w:rPr>
        <w:t xml:space="preserve">Бюджетного Кодекса РФ и </w:t>
      </w:r>
      <w:r w:rsidR="00956E15" w:rsidRPr="002371D3">
        <w:rPr>
          <w:sz w:val="28"/>
          <w:szCs w:val="28"/>
        </w:rPr>
        <w:t>Федеральн</w:t>
      </w:r>
      <w:r w:rsidR="002371D3">
        <w:rPr>
          <w:sz w:val="28"/>
          <w:szCs w:val="28"/>
        </w:rPr>
        <w:t>ого</w:t>
      </w:r>
      <w:r w:rsidR="00956E15" w:rsidRPr="002371D3">
        <w:rPr>
          <w:sz w:val="28"/>
          <w:szCs w:val="28"/>
        </w:rPr>
        <w:t xml:space="preserve"> закон</w:t>
      </w:r>
      <w:r w:rsidR="002371D3">
        <w:rPr>
          <w:sz w:val="28"/>
          <w:szCs w:val="28"/>
        </w:rPr>
        <w:t xml:space="preserve">а </w:t>
      </w:r>
      <w:r w:rsidR="002371D3">
        <w:rPr>
          <w:sz w:val="28"/>
          <w:szCs w:val="28"/>
        </w:rPr>
        <w:br/>
        <w:t xml:space="preserve">от 20 марта 2025 г. № </w:t>
      </w:r>
      <w:r w:rsidR="00956E15" w:rsidRPr="002371D3">
        <w:rPr>
          <w:sz w:val="28"/>
          <w:szCs w:val="28"/>
        </w:rPr>
        <w:t>33-ФЗ</w:t>
      </w:r>
      <w:r w:rsidR="002371D3" w:rsidRPr="002371D3">
        <w:rPr>
          <w:sz w:val="28"/>
          <w:szCs w:val="28"/>
        </w:rPr>
        <w:t xml:space="preserve"> «</w:t>
      </w:r>
      <w:r w:rsidR="00956E15" w:rsidRPr="002371D3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2371D3" w:rsidRPr="002371D3">
        <w:rPr>
          <w:sz w:val="28"/>
          <w:szCs w:val="28"/>
        </w:rPr>
        <w:t>»</w:t>
      </w:r>
      <w:r w:rsidR="00137455" w:rsidRPr="004A3568">
        <w:rPr>
          <w:sz w:val="28"/>
          <w:szCs w:val="28"/>
        </w:rPr>
        <w:t>, в соответствии с Федеральным законом от 28.06.2014 № 172-ФЗ «О стратегическом планиро</w:t>
      </w:r>
      <w:r w:rsidR="003E2B59">
        <w:rPr>
          <w:sz w:val="28"/>
          <w:szCs w:val="28"/>
        </w:rPr>
        <w:t xml:space="preserve">вании в Российской Федерации», </w:t>
      </w:r>
      <w:r w:rsidR="00B249B1" w:rsidRPr="004A3568">
        <w:rPr>
          <w:sz w:val="28"/>
          <w:szCs w:val="28"/>
        </w:rPr>
        <w:t>решени</w:t>
      </w:r>
      <w:r w:rsidR="00137455" w:rsidRPr="004A3568">
        <w:rPr>
          <w:sz w:val="28"/>
          <w:szCs w:val="28"/>
        </w:rPr>
        <w:t>ем</w:t>
      </w:r>
      <w:r w:rsidR="00B249B1" w:rsidRPr="004A3568">
        <w:rPr>
          <w:sz w:val="28"/>
          <w:szCs w:val="28"/>
        </w:rPr>
        <w:t xml:space="preserve"> Собрания представителей Среднеканского </w:t>
      </w:r>
      <w:r w:rsidR="001E6D86">
        <w:rPr>
          <w:sz w:val="28"/>
          <w:szCs w:val="28"/>
        </w:rPr>
        <w:t xml:space="preserve">муниципального </w:t>
      </w:r>
      <w:r w:rsidR="00B249B1" w:rsidRPr="004A3568">
        <w:rPr>
          <w:sz w:val="28"/>
          <w:szCs w:val="28"/>
        </w:rPr>
        <w:t xml:space="preserve">округа от </w:t>
      </w:r>
      <w:r w:rsidR="001E6D86">
        <w:rPr>
          <w:sz w:val="28"/>
          <w:szCs w:val="28"/>
        </w:rPr>
        <w:t>22.05</w:t>
      </w:r>
      <w:r w:rsidR="00B249B1" w:rsidRPr="004A3568">
        <w:rPr>
          <w:sz w:val="28"/>
          <w:szCs w:val="28"/>
        </w:rPr>
        <w:t>.20</w:t>
      </w:r>
      <w:r w:rsidR="00AC0DD2" w:rsidRPr="004A3568">
        <w:rPr>
          <w:sz w:val="28"/>
          <w:szCs w:val="28"/>
        </w:rPr>
        <w:t>2</w:t>
      </w:r>
      <w:r w:rsidR="001E6D86">
        <w:rPr>
          <w:sz w:val="28"/>
          <w:szCs w:val="28"/>
        </w:rPr>
        <w:t>3 № 112</w:t>
      </w:r>
      <w:r w:rsidR="00B249B1" w:rsidRPr="004A3568">
        <w:rPr>
          <w:sz w:val="28"/>
          <w:szCs w:val="28"/>
        </w:rPr>
        <w:t xml:space="preserve"> «Об утверждении Положения о бюджетном процессе в муниципальном образовании «Среднеканский </w:t>
      </w:r>
      <w:r w:rsidR="001E6D86">
        <w:rPr>
          <w:sz w:val="28"/>
          <w:szCs w:val="28"/>
        </w:rPr>
        <w:t>муниципальный округ Магаданской области</w:t>
      </w:r>
      <w:r w:rsidR="00B249B1" w:rsidRPr="004A3568">
        <w:rPr>
          <w:sz w:val="28"/>
          <w:szCs w:val="28"/>
        </w:rPr>
        <w:t>»</w:t>
      </w:r>
      <w:r w:rsidR="00FA5B54" w:rsidRPr="004A3568">
        <w:rPr>
          <w:sz w:val="28"/>
          <w:szCs w:val="28"/>
        </w:rPr>
        <w:t>, в</w:t>
      </w:r>
      <w:r w:rsidR="00160C41" w:rsidRPr="004A3568">
        <w:rPr>
          <w:sz w:val="28"/>
          <w:szCs w:val="28"/>
        </w:rPr>
        <w:t xml:space="preserve"> целях стабилизации и дальнейшего развития экономики Среднеканского </w:t>
      </w:r>
      <w:r w:rsidR="0093789E" w:rsidRPr="004A3568">
        <w:rPr>
          <w:sz w:val="28"/>
          <w:szCs w:val="28"/>
        </w:rPr>
        <w:t>муниципального</w:t>
      </w:r>
      <w:r w:rsidR="00160C41" w:rsidRPr="004A3568">
        <w:rPr>
          <w:sz w:val="28"/>
          <w:szCs w:val="28"/>
        </w:rPr>
        <w:t xml:space="preserve"> округа, а также для формирования условий</w:t>
      </w:r>
      <w:r w:rsidR="00FA5B54" w:rsidRPr="004A3568">
        <w:rPr>
          <w:sz w:val="28"/>
          <w:szCs w:val="28"/>
        </w:rPr>
        <w:t xml:space="preserve"> для улучшения</w:t>
      </w:r>
      <w:r w:rsidR="00160C41" w:rsidRPr="004A3568">
        <w:rPr>
          <w:sz w:val="28"/>
          <w:szCs w:val="28"/>
        </w:rPr>
        <w:t xml:space="preserve"> благосостояния населения </w:t>
      </w:r>
      <w:r w:rsidR="00DE3C8C">
        <w:rPr>
          <w:sz w:val="28"/>
          <w:szCs w:val="28"/>
        </w:rPr>
        <w:t xml:space="preserve">Среднеканского </w:t>
      </w:r>
      <w:r w:rsidR="0093789E" w:rsidRPr="004A3568">
        <w:rPr>
          <w:sz w:val="28"/>
          <w:szCs w:val="28"/>
        </w:rPr>
        <w:t>муниципального</w:t>
      </w:r>
      <w:r w:rsidR="00160C41" w:rsidRPr="004A3568">
        <w:rPr>
          <w:sz w:val="28"/>
          <w:szCs w:val="28"/>
        </w:rPr>
        <w:t xml:space="preserve"> округа</w:t>
      </w:r>
      <w:r w:rsidR="00FE62C8" w:rsidRPr="004A3568">
        <w:rPr>
          <w:sz w:val="28"/>
          <w:szCs w:val="28"/>
        </w:rPr>
        <w:t>, руководствуясь</w:t>
      </w:r>
      <w:r w:rsidR="00137455" w:rsidRPr="004A3568">
        <w:rPr>
          <w:sz w:val="28"/>
          <w:szCs w:val="28"/>
        </w:rPr>
        <w:t xml:space="preserve"> </w:t>
      </w:r>
      <w:r w:rsidR="00FE62C8" w:rsidRPr="004A3568">
        <w:rPr>
          <w:sz w:val="28"/>
          <w:szCs w:val="28"/>
        </w:rPr>
        <w:t xml:space="preserve">постановлением Администрации Среднеканского </w:t>
      </w:r>
      <w:r w:rsidR="0093789E" w:rsidRPr="004A3568">
        <w:rPr>
          <w:sz w:val="28"/>
          <w:szCs w:val="28"/>
        </w:rPr>
        <w:t>муниципального</w:t>
      </w:r>
      <w:r w:rsidR="00FE62C8" w:rsidRPr="004A3568">
        <w:rPr>
          <w:sz w:val="28"/>
          <w:szCs w:val="28"/>
        </w:rPr>
        <w:t xml:space="preserve"> округа от </w:t>
      </w:r>
      <w:r w:rsidR="002337E3">
        <w:rPr>
          <w:sz w:val="28"/>
          <w:szCs w:val="28"/>
        </w:rPr>
        <w:t>13</w:t>
      </w:r>
      <w:r w:rsidR="001A74FD" w:rsidRPr="004A3568">
        <w:rPr>
          <w:sz w:val="28"/>
          <w:szCs w:val="28"/>
        </w:rPr>
        <w:t>.0</w:t>
      </w:r>
      <w:r w:rsidR="002337E3">
        <w:rPr>
          <w:sz w:val="28"/>
          <w:szCs w:val="28"/>
        </w:rPr>
        <w:t>6</w:t>
      </w:r>
      <w:r w:rsidR="001A74FD" w:rsidRPr="004A3568">
        <w:rPr>
          <w:sz w:val="28"/>
          <w:szCs w:val="28"/>
        </w:rPr>
        <w:t>.202</w:t>
      </w:r>
      <w:r w:rsidR="002337E3">
        <w:rPr>
          <w:sz w:val="28"/>
          <w:szCs w:val="28"/>
        </w:rPr>
        <w:t>3</w:t>
      </w:r>
      <w:r w:rsidR="00FE62C8" w:rsidRPr="004A3568">
        <w:rPr>
          <w:sz w:val="28"/>
          <w:szCs w:val="28"/>
        </w:rPr>
        <w:t xml:space="preserve"> № </w:t>
      </w:r>
      <w:r w:rsidR="002337E3">
        <w:rPr>
          <w:sz w:val="28"/>
          <w:szCs w:val="28"/>
        </w:rPr>
        <w:t>153</w:t>
      </w:r>
      <w:r w:rsidR="001A74FD" w:rsidRPr="004A3568">
        <w:rPr>
          <w:sz w:val="28"/>
          <w:szCs w:val="28"/>
        </w:rPr>
        <w:t>-п</w:t>
      </w:r>
      <w:r w:rsidR="00FE62C8" w:rsidRPr="004A3568">
        <w:rPr>
          <w:sz w:val="28"/>
          <w:szCs w:val="28"/>
        </w:rPr>
        <w:t xml:space="preserve"> «О порядке разработки прогноза социально-экономического развития муниципального образования «Среднеканский </w:t>
      </w:r>
      <w:r w:rsidR="002337E3">
        <w:rPr>
          <w:sz w:val="28"/>
          <w:szCs w:val="28"/>
        </w:rPr>
        <w:t>муниципальный округ Магаданской области</w:t>
      </w:r>
      <w:r w:rsidR="00FE62C8" w:rsidRPr="004A3568">
        <w:rPr>
          <w:sz w:val="28"/>
          <w:szCs w:val="28"/>
        </w:rPr>
        <w:t>»</w:t>
      </w:r>
      <w:r w:rsidR="00A80218" w:rsidRPr="004A3568">
        <w:rPr>
          <w:sz w:val="28"/>
          <w:szCs w:val="28"/>
        </w:rPr>
        <w:t>,</w:t>
      </w:r>
      <w:r w:rsidR="00FE62C8" w:rsidRPr="004A3568">
        <w:rPr>
          <w:sz w:val="28"/>
          <w:szCs w:val="28"/>
        </w:rPr>
        <w:t xml:space="preserve"> </w:t>
      </w:r>
      <w:r w:rsidR="00D93B65" w:rsidRPr="004A3568">
        <w:rPr>
          <w:sz w:val="28"/>
          <w:szCs w:val="28"/>
        </w:rPr>
        <w:t xml:space="preserve">Администрация Среднеканского </w:t>
      </w:r>
      <w:r w:rsidR="001A74FD" w:rsidRPr="004A3568">
        <w:rPr>
          <w:sz w:val="28"/>
          <w:szCs w:val="28"/>
        </w:rPr>
        <w:t>муниципального</w:t>
      </w:r>
      <w:r w:rsidR="00D93B65" w:rsidRPr="004A3568">
        <w:rPr>
          <w:sz w:val="28"/>
          <w:szCs w:val="28"/>
        </w:rPr>
        <w:t xml:space="preserve"> округа</w:t>
      </w:r>
    </w:p>
    <w:p w:rsidR="00C3115E" w:rsidRPr="004A3568" w:rsidRDefault="00C3115E" w:rsidP="00AC0DD2">
      <w:pPr>
        <w:spacing w:line="360" w:lineRule="auto"/>
        <w:ind w:right="-1"/>
        <w:jc w:val="both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 xml:space="preserve">п о с </w:t>
      </w:r>
      <w:proofErr w:type="gramStart"/>
      <w:r w:rsidRPr="004A3568">
        <w:rPr>
          <w:b/>
          <w:sz w:val="28"/>
          <w:szCs w:val="28"/>
        </w:rPr>
        <w:t>т</w:t>
      </w:r>
      <w:proofErr w:type="gramEnd"/>
      <w:r w:rsidRPr="004A3568">
        <w:rPr>
          <w:b/>
          <w:sz w:val="28"/>
          <w:szCs w:val="28"/>
        </w:rPr>
        <w:t xml:space="preserve"> а н о в л я </w:t>
      </w:r>
      <w:r w:rsidR="00D93B65" w:rsidRPr="004A3568">
        <w:rPr>
          <w:b/>
          <w:sz w:val="28"/>
          <w:szCs w:val="28"/>
        </w:rPr>
        <w:t>е т</w:t>
      </w:r>
      <w:r w:rsidRPr="004A3568">
        <w:rPr>
          <w:b/>
          <w:sz w:val="28"/>
          <w:szCs w:val="28"/>
        </w:rPr>
        <w:t>:</w:t>
      </w:r>
    </w:p>
    <w:p w:rsidR="00C3115E" w:rsidRPr="004A3568" w:rsidRDefault="00C3115E" w:rsidP="00AC0DD2">
      <w:pPr>
        <w:spacing w:line="360" w:lineRule="auto"/>
        <w:ind w:right="-1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  <w:t xml:space="preserve">1. </w:t>
      </w:r>
      <w:r w:rsidR="00FE62C8" w:rsidRPr="004A3568">
        <w:rPr>
          <w:sz w:val="28"/>
          <w:szCs w:val="28"/>
        </w:rPr>
        <w:t>Одобрить п</w:t>
      </w:r>
      <w:r w:rsidR="00AB3FD1" w:rsidRPr="004A3568">
        <w:rPr>
          <w:sz w:val="28"/>
          <w:szCs w:val="28"/>
        </w:rPr>
        <w:t xml:space="preserve">редварительные итоги </w:t>
      </w:r>
      <w:r w:rsidR="00B4739C" w:rsidRPr="004A3568">
        <w:rPr>
          <w:sz w:val="28"/>
          <w:szCs w:val="28"/>
        </w:rPr>
        <w:t>20</w:t>
      </w:r>
      <w:r w:rsidR="00121807" w:rsidRPr="004A3568">
        <w:rPr>
          <w:sz w:val="28"/>
          <w:szCs w:val="28"/>
        </w:rPr>
        <w:t>2</w:t>
      </w:r>
      <w:r w:rsidR="007E2408">
        <w:rPr>
          <w:sz w:val="28"/>
          <w:szCs w:val="28"/>
        </w:rPr>
        <w:t>6</w:t>
      </w:r>
      <w:r w:rsidR="00B4739C" w:rsidRPr="004A3568">
        <w:rPr>
          <w:sz w:val="28"/>
          <w:szCs w:val="28"/>
        </w:rPr>
        <w:t xml:space="preserve"> года </w:t>
      </w:r>
      <w:r w:rsidR="00AB3FD1" w:rsidRPr="004A3568">
        <w:rPr>
          <w:sz w:val="28"/>
          <w:szCs w:val="28"/>
        </w:rPr>
        <w:t>и п</w:t>
      </w:r>
      <w:r w:rsidRPr="004A3568">
        <w:rPr>
          <w:sz w:val="28"/>
          <w:szCs w:val="28"/>
        </w:rPr>
        <w:t xml:space="preserve">рогноз социально-экономического развития муниципального образования «Среднеканский </w:t>
      </w:r>
      <w:r w:rsidR="009B308E" w:rsidRPr="004A3568">
        <w:rPr>
          <w:sz w:val="28"/>
          <w:szCs w:val="28"/>
        </w:rPr>
        <w:t>муниципальный</w:t>
      </w:r>
      <w:r w:rsidRPr="004A3568">
        <w:rPr>
          <w:sz w:val="28"/>
          <w:szCs w:val="28"/>
        </w:rPr>
        <w:t xml:space="preserve"> округ</w:t>
      </w:r>
      <w:r w:rsidR="009B308E" w:rsidRPr="004A3568">
        <w:rPr>
          <w:sz w:val="28"/>
          <w:szCs w:val="28"/>
        </w:rPr>
        <w:t xml:space="preserve"> Магаданской области</w:t>
      </w:r>
      <w:r w:rsidRPr="004A3568">
        <w:rPr>
          <w:sz w:val="28"/>
          <w:szCs w:val="28"/>
        </w:rPr>
        <w:t>» на</w:t>
      </w:r>
      <w:r w:rsidR="00137455" w:rsidRPr="004A3568">
        <w:rPr>
          <w:sz w:val="28"/>
          <w:szCs w:val="28"/>
        </w:rPr>
        <w:t xml:space="preserve"> плановый период </w:t>
      </w:r>
      <w:r w:rsidRPr="004A3568">
        <w:rPr>
          <w:sz w:val="28"/>
          <w:szCs w:val="28"/>
        </w:rPr>
        <w:t>20</w:t>
      </w:r>
      <w:r w:rsidR="00AA7D0E" w:rsidRPr="004A3568">
        <w:rPr>
          <w:sz w:val="28"/>
          <w:szCs w:val="28"/>
        </w:rPr>
        <w:t>2</w:t>
      </w:r>
      <w:r w:rsidR="007E2408">
        <w:rPr>
          <w:sz w:val="28"/>
          <w:szCs w:val="28"/>
        </w:rPr>
        <w:t>7</w:t>
      </w:r>
      <w:r w:rsidRPr="004A3568">
        <w:rPr>
          <w:sz w:val="28"/>
          <w:szCs w:val="28"/>
        </w:rPr>
        <w:t xml:space="preserve"> – 20</w:t>
      </w:r>
      <w:r w:rsidR="009773EA">
        <w:rPr>
          <w:sz w:val="28"/>
          <w:szCs w:val="28"/>
        </w:rPr>
        <w:t>3</w:t>
      </w:r>
      <w:r w:rsidR="007E240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годы </w:t>
      </w:r>
      <w:r w:rsidR="00FE62C8" w:rsidRPr="004A3568">
        <w:rPr>
          <w:sz w:val="28"/>
          <w:szCs w:val="28"/>
        </w:rPr>
        <w:t>в соответствии с приложением к настоящему постановлению</w:t>
      </w:r>
      <w:r w:rsidRPr="004A3568">
        <w:rPr>
          <w:sz w:val="28"/>
          <w:szCs w:val="28"/>
        </w:rPr>
        <w:t>.</w:t>
      </w:r>
    </w:p>
    <w:p w:rsidR="00FE62C8" w:rsidRPr="004A3568" w:rsidRDefault="00C3115E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 xml:space="preserve">2. Управлению экономики и развития Администрации Среднеканского </w:t>
      </w:r>
      <w:r w:rsidR="009B308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</w:t>
      </w:r>
      <w:r w:rsidR="00FE62C8" w:rsidRPr="004A3568">
        <w:rPr>
          <w:sz w:val="28"/>
          <w:szCs w:val="28"/>
        </w:rPr>
        <w:t>:</w:t>
      </w:r>
    </w:p>
    <w:p w:rsidR="00FE62C8" w:rsidRPr="004A3568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2.1.</w:t>
      </w:r>
      <w:r w:rsidR="00C3115E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В</w:t>
      </w:r>
      <w:r w:rsidR="00C3115E" w:rsidRPr="004A3568">
        <w:rPr>
          <w:sz w:val="28"/>
          <w:szCs w:val="28"/>
        </w:rPr>
        <w:t>ести еже</w:t>
      </w:r>
      <w:r w:rsidR="0057098B" w:rsidRPr="004A3568">
        <w:rPr>
          <w:sz w:val="28"/>
          <w:szCs w:val="28"/>
        </w:rPr>
        <w:t>годный</w:t>
      </w:r>
      <w:r w:rsidR="00C3115E" w:rsidRPr="004A3568">
        <w:rPr>
          <w:sz w:val="28"/>
          <w:szCs w:val="28"/>
        </w:rPr>
        <w:t xml:space="preserve"> мониторинг</w:t>
      </w:r>
      <w:r w:rsidR="009029B6" w:rsidRPr="004A3568">
        <w:rPr>
          <w:sz w:val="28"/>
          <w:szCs w:val="28"/>
        </w:rPr>
        <w:t xml:space="preserve"> показателей</w:t>
      </w:r>
      <w:r w:rsidR="00C3115E" w:rsidRPr="004A3568">
        <w:rPr>
          <w:sz w:val="28"/>
          <w:szCs w:val="28"/>
        </w:rPr>
        <w:t xml:space="preserve"> социально-экономического развития </w:t>
      </w:r>
      <w:r w:rsidR="009B308E" w:rsidRPr="004A3568">
        <w:rPr>
          <w:sz w:val="28"/>
          <w:szCs w:val="28"/>
        </w:rPr>
        <w:t>муниципального</w:t>
      </w:r>
      <w:r w:rsidR="00C3115E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>;</w:t>
      </w:r>
    </w:p>
    <w:p w:rsidR="00C3115E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2.2. Разместить настоящее постановление на официальном сайте муниципального образования «Среднеканский </w:t>
      </w:r>
      <w:r w:rsidR="009B308E" w:rsidRPr="004A3568">
        <w:rPr>
          <w:sz w:val="28"/>
          <w:szCs w:val="28"/>
        </w:rPr>
        <w:t>муниципальный округ Магаданской области</w:t>
      </w:r>
      <w:r w:rsidRPr="004A3568">
        <w:rPr>
          <w:sz w:val="28"/>
          <w:szCs w:val="28"/>
        </w:rPr>
        <w:t>»</w:t>
      </w:r>
      <w:r w:rsidR="00B249B1" w:rsidRPr="004A3568">
        <w:rPr>
          <w:sz w:val="28"/>
          <w:szCs w:val="28"/>
        </w:rPr>
        <w:t xml:space="preserve"> в сети Интернет</w:t>
      </w:r>
      <w:r w:rsidR="00C3115E" w:rsidRPr="004A3568">
        <w:rPr>
          <w:sz w:val="28"/>
          <w:szCs w:val="28"/>
        </w:rPr>
        <w:t>.</w:t>
      </w:r>
    </w:p>
    <w:p w:rsidR="006E27C2" w:rsidRPr="004A3568" w:rsidRDefault="006E27C2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2.3 Разместить настоящее постановление в государственной информационной системе</w:t>
      </w:r>
      <w:r w:rsidR="00BE4380">
        <w:rPr>
          <w:sz w:val="28"/>
          <w:szCs w:val="28"/>
        </w:rPr>
        <w:t xml:space="preserve"> стратегического планирования «Управление».</w:t>
      </w:r>
    </w:p>
    <w:p w:rsidR="00C3115E" w:rsidRPr="004A3568" w:rsidRDefault="00C3115E" w:rsidP="00C3115E">
      <w:pPr>
        <w:spacing w:line="360" w:lineRule="auto"/>
        <w:ind w:right="-1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</w:r>
      <w:r w:rsidR="002337E3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. Контроль за исполнением настоящего постановления </w:t>
      </w:r>
      <w:r w:rsidR="00304C17" w:rsidRPr="004A3568">
        <w:rPr>
          <w:sz w:val="28"/>
          <w:szCs w:val="28"/>
        </w:rPr>
        <w:t>оставляю за собой</w:t>
      </w:r>
      <w:r w:rsidRPr="004A3568">
        <w:rPr>
          <w:sz w:val="28"/>
          <w:szCs w:val="28"/>
        </w:rPr>
        <w:t>.</w:t>
      </w:r>
    </w:p>
    <w:p w:rsidR="00BE7DF9" w:rsidRPr="004A3568" w:rsidRDefault="00BE7DF9" w:rsidP="00C3115E">
      <w:pPr>
        <w:spacing w:line="360" w:lineRule="auto"/>
        <w:ind w:right="-1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</w:r>
      <w:r w:rsidR="002337E3">
        <w:rPr>
          <w:sz w:val="28"/>
          <w:szCs w:val="28"/>
        </w:rPr>
        <w:t>4</w:t>
      </w:r>
      <w:r w:rsidRPr="004A3568">
        <w:rPr>
          <w:sz w:val="28"/>
          <w:szCs w:val="28"/>
        </w:rPr>
        <w:t>. Н</w:t>
      </w:r>
      <w:r w:rsidR="00B4739C" w:rsidRPr="004A3568">
        <w:rPr>
          <w:sz w:val="28"/>
          <w:szCs w:val="28"/>
        </w:rPr>
        <w:t xml:space="preserve">астоящее постановление </w:t>
      </w:r>
      <w:r w:rsidR="00AA7D0E" w:rsidRPr="004A3568">
        <w:rPr>
          <w:sz w:val="28"/>
          <w:szCs w:val="28"/>
        </w:rPr>
        <w:t xml:space="preserve">подлежит опубликованию </w:t>
      </w:r>
      <w:r w:rsidRPr="004A3568">
        <w:rPr>
          <w:sz w:val="28"/>
          <w:szCs w:val="28"/>
        </w:rPr>
        <w:t>в газете</w:t>
      </w:r>
      <w:r w:rsidR="00AA7D0E" w:rsidRPr="004A3568">
        <w:rPr>
          <w:sz w:val="28"/>
          <w:szCs w:val="28"/>
        </w:rPr>
        <w:t xml:space="preserve"> Среднеканского </w:t>
      </w:r>
      <w:r w:rsidR="009B308E" w:rsidRPr="004A3568">
        <w:rPr>
          <w:sz w:val="28"/>
          <w:szCs w:val="28"/>
        </w:rPr>
        <w:t>муниципального</w:t>
      </w:r>
      <w:r w:rsidR="00AA7D0E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 xml:space="preserve"> «Новая Колыма.</w:t>
      </w:r>
      <w:r w:rsidR="00AA7D0E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Вести».</w:t>
      </w: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AA7D0E" w:rsidRPr="004A3568" w:rsidRDefault="00AA7D0E" w:rsidP="00C3115E">
      <w:pPr>
        <w:ind w:right="-1"/>
        <w:rPr>
          <w:sz w:val="28"/>
          <w:szCs w:val="28"/>
        </w:rPr>
      </w:pPr>
    </w:p>
    <w:p w:rsidR="009B308E" w:rsidRPr="004A3568" w:rsidRDefault="00C3115E" w:rsidP="00C3115E">
      <w:pPr>
        <w:ind w:right="-1"/>
        <w:rPr>
          <w:sz w:val="28"/>
          <w:szCs w:val="28"/>
        </w:rPr>
      </w:pPr>
      <w:r w:rsidRPr="004A3568">
        <w:rPr>
          <w:sz w:val="28"/>
          <w:szCs w:val="28"/>
        </w:rPr>
        <w:t>Глав</w:t>
      </w:r>
      <w:r w:rsidR="007E2408">
        <w:rPr>
          <w:sz w:val="28"/>
          <w:szCs w:val="28"/>
        </w:rPr>
        <w:t>а</w:t>
      </w:r>
      <w:r w:rsidR="009B308E" w:rsidRPr="004A3568">
        <w:rPr>
          <w:sz w:val="28"/>
          <w:szCs w:val="28"/>
        </w:rPr>
        <w:t xml:space="preserve"> </w:t>
      </w:r>
      <w:r w:rsidR="00BD3AAC" w:rsidRPr="004A3568">
        <w:rPr>
          <w:sz w:val="28"/>
          <w:szCs w:val="28"/>
        </w:rPr>
        <w:t xml:space="preserve">Среднеканского </w:t>
      </w:r>
    </w:p>
    <w:p w:rsidR="00C3115E" w:rsidRPr="004A3568" w:rsidRDefault="009B308E" w:rsidP="00C3115E">
      <w:pPr>
        <w:ind w:right="-1"/>
        <w:rPr>
          <w:sz w:val="28"/>
          <w:szCs w:val="28"/>
        </w:rPr>
      </w:pPr>
      <w:r w:rsidRPr="004A3568">
        <w:rPr>
          <w:sz w:val="28"/>
          <w:szCs w:val="28"/>
        </w:rPr>
        <w:t>муниципального</w:t>
      </w:r>
      <w:r w:rsidR="00BD3AAC" w:rsidRPr="004A3568">
        <w:rPr>
          <w:sz w:val="28"/>
          <w:szCs w:val="28"/>
        </w:rPr>
        <w:t xml:space="preserve"> округа</w:t>
      </w:r>
      <w:r w:rsidR="00C3115E" w:rsidRPr="004A3568">
        <w:rPr>
          <w:sz w:val="28"/>
          <w:szCs w:val="28"/>
        </w:rPr>
        <w:t xml:space="preserve">               </w:t>
      </w:r>
      <w:r w:rsidR="00AA7D0E" w:rsidRPr="004A3568">
        <w:rPr>
          <w:sz w:val="28"/>
          <w:szCs w:val="28"/>
        </w:rPr>
        <w:t xml:space="preserve">            </w:t>
      </w:r>
      <w:r w:rsidRPr="004A3568">
        <w:rPr>
          <w:sz w:val="28"/>
          <w:szCs w:val="28"/>
        </w:rPr>
        <w:t xml:space="preserve">                    </w:t>
      </w:r>
      <w:r w:rsidR="00304C17" w:rsidRPr="004A3568">
        <w:rPr>
          <w:sz w:val="28"/>
          <w:szCs w:val="28"/>
        </w:rPr>
        <w:t xml:space="preserve">    </w:t>
      </w:r>
      <w:r w:rsidR="00C3115E" w:rsidRPr="004A3568">
        <w:rPr>
          <w:sz w:val="28"/>
          <w:szCs w:val="28"/>
        </w:rPr>
        <w:t xml:space="preserve">            </w:t>
      </w:r>
      <w:r w:rsidR="00911169">
        <w:rPr>
          <w:sz w:val="28"/>
          <w:szCs w:val="28"/>
        </w:rPr>
        <w:t xml:space="preserve">    </w:t>
      </w:r>
      <w:r w:rsidR="007E2408">
        <w:rPr>
          <w:sz w:val="28"/>
          <w:szCs w:val="28"/>
        </w:rPr>
        <w:t>О.Н. Герасимова</w:t>
      </w: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495C62" w:rsidRPr="004A3568" w:rsidRDefault="00495C62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9B308E" w:rsidRPr="004A3568" w:rsidRDefault="009B308E" w:rsidP="00C3115E">
      <w:pPr>
        <w:ind w:right="-1"/>
        <w:rPr>
          <w:sz w:val="28"/>
          <w:szCs w:val="28"/>
        </w:rPr>
      </w:pPr>
    </w:p>
    <w:p w:rsidR="00D1646B" w:rsidRPr="004A3568" w:rsidRDefault="00D1646B" w:rsidP="00C3115E">
      <w:pPr>
        <w:ind w:right="-1"/>
        <w:rPr>
          <w:sz w:val="28"/>
          <w:szCs w:val="28"/>
        </w:rPr>
      </w:pPr>
    </w:p>
    <w:p w:rsidR="00D1646B" w:rsidRDefault="00D1646B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9773EA" w:rsidRDefault="009773EA" w:rsidP="00C3115E">
      <w:pPr>
        <w:ind w:right="-1"/>
        <w:rPr>
          <w:sz w:val="28"/>
          <w:szCs w:val="28"/>
        </w:rPr>
      </w:pPr>
    </w:p>
    <w:p w:rsidR="009773EA" w:rsidRDefault="009773EA" w:rsidP="00C3115E">
      <w:pPr>
        <w:ind w:right="-1"/>
        <w:rPr>
          <w:sz w:val="28"/>
          <w:szCs w:val="28"/>
        </w:rPr>
      </w:pPr>
    </w:p>
    <w:p w:rsidR="009773EA" w:rsidRPr="004A3568" w:rsidRDefault="009773EA" w:rsidP="00C3115E">
      <w:pPr>
        <w:ind w:right="-1"/>
        <w:rPr>
          <w:sz w:val="28"/>
          <w:szCs w:val="28"/>
        </w:rPr>
      </w:pPr>
    </w:p>
    <w:p w:rsidR="00C3115E" w:rsidRPr="004A3568" w:rsidRDefault="00C3115E" w:rsidP="00C3115E">
      <w:pPr>
        <w:ind w:right="-1"/>
        <w:rPr>
          <w:i/>
        </w:rPr>
      </w:pPr>
      <w:r w:rsidRPr="004A3568">
        <w:rPr>
          <w:i/>
        </w:rPr>
        <w:t xml:space="preserve">Исп. </w:t>
      </w:r>
      <w:r w:rsidR="002337E3">
        <w:rPr>
          <w:i/>
        </w:rPr>
        <w:t>Фадеева Л.А.</w:t>
      </w:r>
    </w:p>
    <w:tbl>
      <w:tblPr>
        <w:tblW w:w="4110" w:type="dxa"/>
        <w:tblInd w:w="5920" w:type="dxa"/>
        <w:tblLook w:val="01E0" w:firstRow="1" w:lastRow="1" w:firstColumn="1" w:lastColumn="1" w:noHBand="0" w:noVBand="0"/>
      </w:tblPr>
      <w:tblGrid>
        <w:gridCol w:w="4110"/>
      </w:tblGrid>
      <w:tr w:rsidR="00C3115E" w:rsidRPr="004A3568" w:rsidTr="00495C62">
        <w:tc>
          <w:tcPr>
            <w:tcW w:w="4110" w:type="dxa"/>
          </w:tcPr>
          <w:p w:rsidR="00C3115E" w:rsidRPr="004A3568" w:rsidRDefault="006A2B01" w:rsidP="00B97095">
            <w:pPr>
              <w:ind w:right="-1"/>
              <w:jc w:val="right"/>
              <w:rPr>
                <w:szCs w:val="24"/>
              </w:rPr>
            </w:pPr>
            <w:r>
              <w:rPr>
                <w:szCs w:val="24"/>
              </w:rPr>
              <w:lastRenderedPageBreak/>
              <w:t>П</w:t>
            </w:r>
            <w:r w:rsidR="00C3115E" w:rsidRPr="004A3568">
              <w:rPr>
                <w:szCs w:val="24"/>
              </w:rPr>
              <w:t xml:space="preserve">риложение </w:t>
            </w:r>
          </w:p>
          <w:p w:rsidR="00C3115E" w:rsidRPr="004A3568" w:rsidRDefault="00B74456" w:rsidP="00B97095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к </w:t>
            </w:r>
            <w:r w:rsidR="005F0346" w:rsidRPr="004A3568">
              <w:rPr>
                <w:szCs w:val="24"/>
              </w:rPr>
              <w:t>постановлени</w:t>
            </w:r>
            <w:r w:rsidRPr="004A3568">
              <w:rPr>
                <w:szCs w:val="24"/>
              </w:rPr>
              <w:t>ю</w:t>
            </w:r>
            <w:r w:rsidR="00C3115E" w:rsidRPr="004A3568">
              <w:rPr>
                <w:szCs w:val="24"/>
              </w:rPr>
              <w:t xml:space="preserve"> Администрации Среднеканского </w:t>
            </w:r>
            <w:r w:rsidR="009B308E" w:rsidRPr="004A3568">
              <w:rPr>
                <w:szCs w:val="24"/>
              </w:rPr>
              <w:t>муниципального</w:t>
            </w:r>
            <w:r w:rsidR="00C3115E" w:rsidRPr="004A3568">
              <w:rPr>
                <w:szCs w:val="24"/>
              </w:rPr>
              <w:t xml:space="preserve"> округа</w:t>
            </w:r>
            <w:r w:rsidR="009B308E" w:rsidRPr="004A3568">
              <w:rPr>
                <w:szCs w:val="24"/>
              </w:rPr>
              <w:t xml:space="preserve"> Магаданской области</w:t>
            </w:r>
            <w:r w:rsidR="00C3115E" w:rsidRPr="004A3568">
              <w:rPr>
                <w:szCs w:val="24"/>
              </w:rPr>
              <w:t xml:space="preserve"> </w:t>
            </w:r>
          </w:p>
          <w:p w:rsidR="00C3115E" w:rsidRPr="004A3568" w:rsidRDefault="0057098B" w:rsidP="0064159B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от </w:t>
            </w:r>
            <w:r w:rsidR="00CA1283">
              <w:rPr>
                <w:szCs w:val="24"/>
              </w:rPr>
              <w:t>__</w:t>
            </w:r>
            <w:r w:rsidR="0064159B">
              <w:rPr>
                <w:szCs w:val="24"/>
                <w:u w:val="single"/>
              </w:rPr>
              <w:t>06.07.2026</w:t>
            </w:r>
            <w:r w:rsidR="00CA1283">
              <w:rPr>
                <w:szCs w:val="24"/>
              </w:rPr>
              <w:t>_</w:t>
            </w:r>
            <w:r w:rsidRPr="004A3568">
              <w:rPr>
                <w:szCs w:val="24"/>
              </w:rPr>
              <w:t xml:space="preserve"> № </w:t>
            </w:r>
            <w:r w:rsidR="009B308E" w:rsidRPr="004A3568">
              <w:rPr>
                <w:szCs w:val="24"/>
              </w:rPr>
              <w:t>_</w:t>
            </w:r>
            <w:r w:rsidR="006A2B01">
              <w:rPr>
                <w:szCs w:val="24"/>
              </w:rPr>
              <w:t>_</w:t>
            </w:r>
            <w:r w:rsidR="0064159B">
              <w:rPr>
                <w:szCs w:val="24"/>
                <w:u w:val="single"/>
              </w:rPr>
              <w:t>230-п</w:t>
            </w:r>
            <w:r w:rsidR="00121807" w:rsidRPr="004A3568">
              <w:rPr>
                <w:szCs w:val="24"/>
              </w:rPr>
              <w:t>_</w:t>
            </w:r>
          </w:p>
        </w:tc>
      </w:tr>
    </w:tbl>
    <w:p w:rsidR="005F0346" w:rsidRPr="004A3568" w:rsidRDefault="005F0346" w:rsidP="005609A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C0DD2" w:rsidRPr="004A3568" w:rsidRDefault="00AC0DD2" w:rsidP="005609A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95C62" w:rsidRPr="004A3568" w:rsidRDefault="00FE62C8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5F0346" w:rsidRPr="004A3568" w:rsidRDefault="00F217B9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>о п</w:t>
      </w:r>
      <w:r w:rsidR="00BA5597" w:rsidRPr="004A3568">
        <w:rPr>
          <w:rFonts w:ascii="Times New Roman" w:hAnsi="Times New Roman" w:cs="Times New Roman"/>
          <w:sz w:val="28"/>
          <w:szCs w:val="28"/>
        </w:rPr>
        <w:t>редварительны</w:t>
      </w:r>
      <w:r w:rsidRPr="004A3568">
        <w:rPr>
          <w:rFonts w:ascii="Times New Roman" w:hAnsi="Times New Roman" w:cs="Times New Roman"/>
          <w:sz w:val="28"/>
          <w:szCs w:val="28"/>
        </w:rPr>
        <w:t>х</w:t>
      </w:r>
      <w:r w:rsidR="00BA5597" w:rsidRPr="004A3568">
        <w:rPr>
          <w:rFonts w:ascii="Times New Roman" w:hAnsi="Times New Roman" w:cs="Times New Roman"/>
          <w:sz w:val="28"/>
          <w:szCs w:val="28"/>
        </w:rPr>
        <w:t xml:space="preserve"> итог</w:t>
      </w:r>
      <w:r w:rsidRPr="004A3568">
        <w:rPr>
          <w:rFonts w:ascii="Times New Roman" w:hAnsi="Times New Roman" w:cs="Times New Roman"/>
          <w:sz w:val="28"/>
          <w:szCs w:val="28"/>
        </w:rPr>
        <w:t>ах</w:t>
      </w:r>
      <w:r w:rsidR="00BA5597" w:rsidRPr="004A3568">
        <w:rPr>
          <w:rFonts w:ascii="Times New Roman" w:hAnsi="Times New Roman" w:cs="Times New Roman"/>
          <w:sz w:val="28"/>
          <w:szCs w:val="28"/>
        </w:rPr>
        <w:t xml:space="preserve"> 20</w:t>
      </w:r>
      <w:r w:rsidR="00121807" w:rsidRPr="004A3568">
        <w:rPr>
          <w:rFonts w:ascii="Times New Roman" w:hAnsi="Times New Roman" w:cs="Times New Roman"/>
          <w:sz w:val="28"/>
          <w:szCs w:val="28"/>
        </w:rPr>
        <w:t>2</w:t>
      </w:r>
      <w:r w:rsidR="00256898">
        <w:rPr>
          <w:rFonts w:ascii="Times New Roman" w:hAnsi="Times New Roman" w:cs="Times New Roman"/>
          <w:sz w:val="28"/>
          <w:szCs w:val="28"/>
        </w:rPr>
        <w:t>6</w:t>
      </w:r>
      <w:r w:rsidR="00BA5597" w:rsidRPr="004A3568">
        <w:rPr>
          <w:rFonts w:ascii="Times New Roman" w:hAnsi="Times New Roman" w:cs="Times New Roman"/>
          <w:sz w:val="28"/>
          <w:szCs w:val="28"/>
        </w:rPr>
        <w:t xml:space="preserve"> года и п</w:t>
      </w:r>
      <w:r w:rsidR="005609A5" w:rsidRPr="004A3568">
        <w:rPr>
          <w:rFonts w:ascii="Times New Roman" w:hAnsi="Times New Roman" w:cs="Times New Roman"/>
          <w:sz w:val="28"/>
          <w:szCs w:val="28"/>
        </w:rPr>
        <w:t>рогноз</w:t>
      </w:r>
      <w:r w:rsidRPr="004A3568">
        <w:rPr>
          <w:rFonts w:ascii="Times New Roman" w:hAnsi="Times New Roman" w:cs="Times New Roman"/>
          <w:sz w:val="28"/>
          <w:szCs w:val="28"/>
        </w:rPr>
        <w:t>е</w:t>
      </w:r>
      <w:r w:rsidR="005609A5" w:rsidRPr="004A35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09A5" w:rsidRPr="004A3568" w:rsidRDefault="005609A5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муниципального образования «Среднеканский </w:t>
      </w:r>
      <w:r w:rsidR="0074564E" w:rsidRPr="004A3568">
        <w:rPr>
          <w:rFonts w:ascii="Times New Roman" w:hAnsi="Times New Roman" w:cs="Times New Roman"/>
          <w:sz w:val="28"/>
          <w:szCs w:val="28"/>
        </w:rPr>
        <w:t>муниципальный округ Магаданской области</w:t>
      </w:r>
      <w:r w:rsidRPr="004A3568">
        <w:rPr>
          <w:rFonts w:ascii="Times New Roman" w:hAnsi="Times New Roman" w:cs="Times New Roman"/>
          <w:sz w:val="28"/>
          <w:szCs w:val="28"/>
        </w:rPr>
        <w:t>» на плановый период 20</w:t>
      </w:r>
      <w:r w:rsidR="007119AB" w:rsidRPr="004A3568">
        <w:rPr>
          <w:rFonts w:ascii="Times New Roman" w:hAnsi="Times New Roman" w:cs="Times New Roman"/>
          <w:sz w:val="28"/>
          <w:szCs w:val="28"/>
        </w:rPr>
        <w:t>2</w:t>
      </w:r>
      <w:r w:rsidR="00256898">
        <w:rPr>
          <w:rFonts w:ascii="Times New Roman" w:hAnsi="Times New Roman" w:cs="Times New Roman"/>
          <w:sz w:val="28"/>
          <w:szCs w:val="28"/>
        </w:rPr>
        <w:t>7</w:t>
      </w:r>
      <w:r w:rsidR="005F0346" w:rsidRPr="004A3568">
        <w:rPr>
          <w:rFonts w:ascii="Times New Roman" w:hAnsi="Times New Roman" w:cs="Times New Roman"/>
          <w:sz w:val="28"/>
          <w:szCs w:val="28"/>
        </w:rPr>
        <w:t xml:space="preserve"> </w:t>
      </w:r>
      <w:r w:rsidR="00293D46" w:rsidRPr="004A3568">
        <w:rPr>
          <w:rFonts w:ascii="Times New Roman" w:hAnsi="Times New Roman" w:cs="Times New Roman"/>
          <w:sz w:val="28"/>
          <w:szCs w:val="28"/>
        </w:rPr>
        <w:t>–</w:t>
      </w:r>
      <w:r w:rsidR="005F0346" w:rsidRPr="004A3568">
        <w:rPr>
          <w:rFonts w:ascii="Times New Roman" w:hAnsi="Times New Roman" w:cs="Times New Roman"/>
          <w:sz w:val="28"/>
          <w:szCs w:val="28"/>
        </w:rPr>
        <w:t xml:space="preserve"> </w:t>
      </w:r>
      <w:r w:rsidRPr="004A3568">
        <w:rPr>
          <w:rFonts w:ascii="Times New Roman" w:hAnsi="Times New Roman" w:cs="Times New Roman"/>
          <w:sz w:val="28"/>
          <w:szCs w:val="28"/>
        </w:rPr>
        <w:t>20</w:t>
      </w:r>
      <w:r w:rsidR="00256898">
        <w:rPr>
          <w:rFonts w:ascii="Times New Roman" w:hAnsi="Times New Roman" w:cs="Times New Roman"/>
          <w:sz w:val="28"/>
          <w:szCs w:val="28"/>
        </w:rPr>
        <w:t>31</w:t>
      </w:r>
      <w:r w:rsidRPr="004A3568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0B5E3F" w:rsidRPr="004A3568" w:rsidRDefault="000B5E3F" w:rsidP="009D3398">
      <w:pPr>
        <w:rPr>
          <w:szCs w:val="24"/>
        </w:rPr>
      </w:pPr>
    </w:p>
    <w:p w:rsidR="00F5450A" w:rsidRPr="004A3568" w:rsidRDefault="00F5450A" w:rsidP="009D5626">
      <w:pPr>
        <w:pStyle w:val="af5"/>
        <w:numPr>
          <w:ilvl w:val="0"/>
          <w:numId w:val="10"/>
        </w:numPr>
        <w:ind w:left="0" w:firstLine="0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Общие сведения.</w:t>
      </w:r>
    </w:p>
    <w:p w:rsidR="000B5E3F" w:rsidRPr="004A3568" w:rsidRDefault="00BA5597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Предварительные итоги 20</w:t>
      </w:r>
      <w:r w:rsidR="005E5BE4" w:rsidRPr="004A3568">
        <w:rPr>
          <w:sz w:val="28"/>
          <w:szCs w:val="28"/>
        </w:rPr>
        <w:t>2</w:t>
      </w:r>
      <w:r w:rsidR="0025689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года и п</w:t>
      </w:r>
      <w:r w:rsidR="00F01CE6" w:rsidRPr="004A3568">
        <w:rPr>
          <w:sz w:val="28"/>
          <w:szCs w:val="28"/>
        </w:rPr>
        <w:t xml:space="preserve">рогноз социально-экономического развития </w:t>
      </w:r>
      <w:r w:rsidR="00F52537" w:rsidRPr="004A3568">
        <w:rPr>
          <w:sz w:val="28"/>
          <w:szCs w:val="28"/>
        </w:rPr>
        <w:t xml:space="preserve">муниципального образования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 xml:space="preserve">» (далее </w:t>
      </w:r>
      <w:r w:rsidR="00293D46" w:rsidRPr="004A3568">
        <w:rPr>
          <w:sz w:val="28"/>
          <w:szCs w:val="28"/>
        </w:rPr>
        <w:t>–</w:t>
      </w:r>
      <w:r w:rsidR="004B0AF6" w:rsidRPr="004A3568">
        <w:rPr>
          <w:sz w:val="28"/>
          <w:szCs w:val="28"/>
        </w:rPr>
        <w:t xml:space="preserve"> </w:t>
      </w:r>
      <w:r w:rsidR="00F52537" w:rsidRPr="004A3568">
        <w:rPr>
          <w:sz w:val="28"/>
          <w:szCs w:val="28"/>
        </w:rPr>
        <w:t xml:space="preserve">МО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>»)</w:t>
      </w:r>
      <w:r w:rsidR="00F01CE6" w:rsidRPr="004A3568">
        <w:rPr>
          <w:sz w:val="28"/>
          <w:szCs w:val="28"/>
        </w:rPr>
        <w:t xml:space="preserve"> на </w:t>
      </w:r>
      <w:r w:rsidR="003E51C3" w:rsidRPr="004A3568">
        <w:rPr>
          <w:sz w:val="28"/>
          <w:szCs w:val="28"/>
        </w:rPr>
        <w:t xml:space="preserve">плановый период </w:t>
      </w:r>
      <w:r w:rsidR="00F01CE6" w:rsidRPr="004A3568">
        <w:rPr>
          <w:sz w:val="28"/>
          <w:szCs w:val="28"/>
        </w:rPr>
        <w:t>20</w:t>
      </w:r>
      <w:r w:rsidR="007119AB" w:rsidRPr="004A3568">
        <w:rPr>
          <w:sz w:val="28"/>
          <w:szCs w:val="28"/>
        </w:rPr>
        <w:t>2</w:t>
      </w:r>
      <w:r w:rsidR="00256898">
        <w:rPr>
          <w:sz w:val="28"/>
          <w:szCs w:val="28"/>
        </w:rPr>
        <w:t>7</w:t>
      </w:r>
      <w:r w:rsidR="00304C17" w:rsidRPr="004A3568">
        <w:rPr>
          <w:sz w:val="28"/>
          <w:szCs w:val="28"/>
        </w:rPr>
        <w:t xml:space="preserve"> </w:t>
      </w:r>
      <w:r w:rsidR="00293D46" w:rsidRPr="004A3568">
        <w:rPr>
          <w:sz w:val="28"/>
          <w:szCs w:val="28"/>
        </w:rPr>
        <w:t>–</w:t>
      </w:r>
      <w:r w:rsidR="003E51C3" w:rsidRPr="004A3568">
        <w:rPr>
          <w:sz w:val="28"/>
          <w:szCs w:val="28"/>
        </w:rPr>
        <w:t xml:space="preserve"> 20</w:t>
      </w:r>
      <w:r w:rsidR="00256898">
        <w:rPr>
          <w:sz w:val="28"/>
          <w:szCs w:val="28"/>
        </w:rPr>
        <w:t>31</w:t>
      </w:r>
      <w:r w:rsidR="003E51C3" w:rsidRPr="004A3568">
        <w:rPr>
          <w:sz w:val="28"/>
          <w:szCs w:val="28"/>
        </w:rPr>
        <w:t xml:space="preserve"> годов</w:t>
      </w:r>
      <w:r w:rsidR="00F01CE6" w:rsidRPr="004A3568">
        <w:rPr>
          <w:sz w:val="28"/>
          <w:szCs w:val="28"/>
        </w:rPr>
        <w:t xml:space="preserve"> разработан в соответствии с </w:t>
      </w:r>
      <w:r w:rsidR="002371D3" w:rsidRPr="002371D3">
        <w:rPr>
          <w:sz w:val="28"/>
          <w:szCs w:val="28"/>
        </w:rPr>
        <w:t>Федеральн</w:t>
      </w:r>
      <w:r w:rsidR="002371D3">
        <w:rPr>
          <w:sz w:val="28"/>
          <w:szCs w:val="28"/>
        </w:rPr>
        <w:t>ым</w:t>
      </w:r>
      <w:r w:rsidR="002371D3" w:rsidRPr="002371D3">
        <w:rPr>
          <w:sz w:val="28"/>
          <w:szCs w:val="28"/>
        </w:rPr>
        <w:t xml:space="preserve"> закон</w:t>
      </w:r>
      <w:r w:rsidR="002371D3">
        <w:rPr>
          <w:sz w:val="28"/>
          <w:szCs w:val="28"/>
        </w:rPr>
        <w:t xml:space="preserve">ом от 20 марта 2025 г. № </w:t>
      </w:r>
      <w:r w:rsidR="002371D3" w:rsidRPr="002371D3">
        <w:rPr>
          <w:sz w:val="28"/>
          <w:szCs w:val="28"/>
        </w:rPr>
        <w:t>33-ФЗ «Об общих принципах организации местного самоуправления в единой системе публичной власти»</w:t>
      </w:r>
      <w:r w:rsidR="00137455" w:rsidRPr="002371D3">
        <w:rPr>
          <w:sz w:val="28"/>
          <w:szCs w:val="28"/>
        </w:rPr>
        <w:t>,</w:t>
      </w:r>
      <w:r w:rsidR="00137455" w:rsidRPr="004A3568">
        <w:rPr>
          <w:sz w:val="28"/>
          <w:szCs w:val="28"/>
        </w:rPr>
        <w:t xml:space="preserve"> Федеральным законом от 28.06.2014 № 172-ФЗ «О стратегическом планировании в Российской Федерации» </w:t>
      </w:r>
      <w:r w:rsidR="004B0AF6" w:rsidRPr="004A3568">
        <w:rPr>
          <w:sz w:val="28"/>
          <w:szCs w:val="28"/>
        </w:rPr>
        <w:t xml:space="preserve">и </w:t>
      </w:r>
      <w:r w:rsidR="00F01CE6" w:rsidRPr="004A3568">
        <w:rPr>
          <w:sz w:val="28"/>
          <w:szCs w:val="28"/>
        </w:rPr>
        <w:t xml:space="preserve">требованиями Бюджетного Кодекса </w:t>
      </w:r>
      <w:r w:rsidR="009D5626" w:rsidRPr="004A3568">
        <w:rPr>
          <w:sz w:val="28"/>
          <w:szCs w:val="28"/>
        </w:rPr>
        <w:t>Российской Федерации</w:t>
      </w:r>
      <w:r w:rsidR="000B5E3F" w:rsidRPr="004A3568">
        <w:rPr>
          <w:sz w:val="28"/>
          <w:szCs w:val="28"/>
        </w:rPr>
        <w:t>.</w:t>
      </w:r>
      <w:r w:rsidR="00F01CE6" w:rsidRPr="004A3568">
        <w:rPr>
          <w:sz w:val="28"/>
          <w:szCs w:val="28"/>
        </w:rPr>
        <w:t xml:space="preserve"> </w:t>
      </w:r>
    </w:p>
    <w:p w:rsidR="00F01CE6" w:rsidRPr="004A3568" w:rsidRDefault="00F01CE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При подготовке </w:t>
      </w:r>
      <w:r w:rsidR="00AB3FD1" w:rsidRPr="004A3568">
        <w:rPr>
          <w:sz w:val="28"/>
          <w:szCs w:val="28"/>
        </w:rPr>
        <w:t xml:space="preserve">предварительных итогов и </w:t>
      </w:r>
      <w:r w:rsidRPr="004A3568">
        <w:rPr>
          <w:sz w:val="28"/>
          <w:szCs w:val="28"/>
        </w:rPr>
        <w:t xml:space="preserve">прогноза социально-экономического развития </w:t>
      </w:r>
      <w:r w:rsidR="00F52537" w:rsidRPr="004A3568">
        <w:rPr>
          <w:sz w:val="28"/>
          <w:szCs w:val="28"/>
        </w:rPr>
        <w:t xml:space="preserve">МО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>»</w:t>
      </w:r>
      <w:r w:rsidRPr="004A3568">
        <w:rPr>
          <w:sz w:val="28"/>
          <w:szCs w:val="28"/>
        </w:rPr>
        <w:t xml:space="preserve"> использованы: данные статистики, данные структурных подразделений </w:t>
      </w:r>
      <w:r w:rsidR="004B0AF6" w:rsidRPr="004A3568">
        <w:rPr>
          <w:sz w:val="28"/>
          <w:szCs w:val="28"/>
        </w:rPr>
        <w:t>А</w:t>
      </w:r>
      <w:r w:rsidRPr="004A3568">
        <w:rPr>
          <w:sz w:val="28"/>
          <w:szCs w:val="28"/>
        </w:rPr>
        <w:t xml:space="preserve">дминистрации </w:t>
      </w:r>
      <w:r w:rsidR="00FA5B54" w:rsidRPr="004A3568">
        <w:rPr>
          <w:sz w:val="28"/>
          <w:szCs w:val="28"/>
        </w:rPr>
        <w:t xml:space="preserve">Среднеканского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>, данные, предоставленные в установленном порядке, предприятиями</w:t>
      </w:r>
      <w:r w:rsidR="00137455" w:rsidRPr="004A3568">
        <w:rPr>
          <w:sz w:val="28"/>
          <w:szCs w:val="28"/>
        </w:rPr>
        <w:t>, учреждениями</w:t>
      </w:r>
      <w:r w:rsidRPr="004A3568">
        <w:rPr>
          <w:sz w:val="28"/>
          <w:szCs w:val="28"/>
        </w:rPr>
        <w:t xml:space="preserve"> и организациями </w:t>
      </w:r>
      <w:r w:rsidR="00FA5B54" w:rsidRPr="004A3568">
        <w:rPr>
          <w:sz w:val="28"/>
          <w:szCs w:val="28"/>
        </w:rPr>
        <w:t xml:space="preserve">Среднеканского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>.</w:t>
      </w:r>
    </w:p>
    <w:p w:rsidR="00BE2167" w:rsidRDefault="00F01CE6" w:rsidP="009D3398">
      <w:pPr>
        <w:ind w:firstLine="567"/>
        <w:jc w:val="both"/>
      </w:pPr>
      <w:r w:rsidRPr="004A3568">
        <w:rPr>
          <w:sz w:val="28"/>
          <w:szCs w:val="28"/>
        </w:rPr>
        <w:t>П</w:t>
      </w:r>
      <w:r w:rsidR="004B0AF6" w:rsidRPr="004A3568">
        <w:rPr>
          <w:sz w:val="28"/>
          <w:szCs w:val="28"/>
        </w:rPr>
        <w:t xml:space="preserve">оказатели </w:t>
      </w:r>
      <w:r w:rsidR="00AB3FD1" w:rsidRPr="004A3568">
        <w:rPr>
          <w:sz w:val="28"/>
          <w:szCs w:val="28"/>
        </w:rPr>
        <w:t xml:space="preserve">предварительных итогов и </w:t>
      </w:r>
      <w:r w:rsidR="004B0AF6" w:rsidRPr="004A3568">
        <w:rPr>
          <w:sz w:val="28"/>
          <w:szCs w:val="28"/>
        </w:rPr>
        <w:t>п</w:t>
      </w:r>
      <w:r w:rsidRPr="004A3568">
        <w:rPr>
          <w:sz w:val="28"/>
          <w:szCs w:val="28"/>
        </w:rPr>
        <w:t>рогноз</w:t>
      </w:r>
      <w:r w:rsidR="004B0AF6" w:rsidRPr="004A3568">
        <w:rPr>
          <w:sz w:val="28"/>
          <w:szCs w:val="28"/>
        </w:rPr>
        <w:t>а</w:t>
      </w:r>
      <w:r w:rsidRPr="004A3568">
        <w:rPr>
          <w:sz w:val="28"/>
          <w:szCs w:val="28"/>
        </w:rPr>
        <w:t xml:space="preserve"> социально-экономического развития </w:t>
      </w:r>
      <w:r w:rsidR="00F52537" w:rsidRPr="004A3568">
        <w:rPr>
          <w:sz w:val="28"/>
          <w:szCs w:val="28"/>
        </w:rPr>
        <w:t xml:space="preserve">МО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>»</w:t>
      </w:r>
      <w:r w:rsidRPr="004A3568">
        <w:rPr>
          <w:sz w:val="28"/>
          <w:szCs w:val="28"/>
        </w:rPr>
        <w:t xml:space="preserve"> </w:t>
      </w:r>
      <w:r w:rsidR="00F217B9" w:rsidRPr="004A3568">
        <w:rPr>
          <w:sz w:val="28"/>
          <w:szCs w:val="28"/>
        </w:rPr>
        <w:t>разработаны с учетом основных параметров сценарных условий, основных параметров прогноза социально-экономического развития Российской Федерации</w:t>
      </w:r>
      <w:r w:rsidR="009D5626" w:rsidRPr="004A3568">
        <w:rPr>
          <w:sz w:val="28"/>
          <w:szCs w:val="28"/>
        </w:rPr>
        <w:t xml:space="preserve"> </w:t>
      </w:r>
      <w:r w:rsidR="00F217B9" w:rsidRPr="004A3568">
        <w:rPr>
          <w:sz w:val="28"/>
          <w:szCs w:val="28"/>
        </w:rPr>
        <w:t xml:space="preserve">и прогнозируемых изменений цен (тарифов) на товары и услуги хозяйствующих субъектов, осуществляющих регулируемый виды деятельности в инфраструктурном секторе, а также состояния и тенденций развития экономики Магаданской области в </w:t>
      </w:r>
      <w:r w:rsidR="00362605" w:rsidRPr="004A3568">
        <w:rPr>
          <w:sz w:val="28"/>
          <w:szCs w:val="28"/>
        </w:rPr>
        <w:t>консервативном варианте, пр</w:t>
      </w:r>
      <w:r w:rsidR="00362605" w:rsidRPr="00BE2167">
        <w:rPr>
          <w:sz w:val="28"/>
          <w:szCs w:val="28"/>
        </w:rPr>
        <w:t xml:space="preserve">и котором прогнозируется замедление темпов роста основных макроэкономических показателей промышленного производства, инвестиций </w:t>
      </w:r>
      <w:r w:rsidR="00362605" w:rsidRPr="00BE2167">
        <w:rPr>
          <w:sz w:val="28"/>
          <w:szCs w:val="28"/>
        </w:rPr>
        <w:br/>
        <w:t xml:space="preserve">в основной капитал, средней заработной платы, доходов населения </w:t>
      </w:r>
      <w:r w:rsidR="00362605" w:rsidRPr="00BE2167">
        <w:rPr>
          <w:sz w:val="28"/>
          <w:szCs w:val="28"/>
        </w:rPr>
        <w:br/>
        <w:t xml:space="preserve">и других, проведение консервативной политики, что формирует риски </w:t>
      </w:r>
      <w:proofErr w:type="spellStart"/>
      <w:r w:rsidR="00362605" w:rsidRPr="00BE2167">
        <w:rPr>
          <w:sz w:val="28"/>
          <w:szCs w:val="28"/>
        </w:rPr>
        <w:t>недостижения</w:t>
      </w:r>
      <w:proofErr w:type="spellEnd"/>
      <w:r w:rsidR="00362605" w:rsidRPr="00BE2167">
        <w:rPr>
          <w:sz w:val="28"/>
          <w:szCs w:val="28"/>
        </w:rPr>
        <w:t xml:space="preserve"> ряда целевых показателей социально-экономического развития </w:t>
      </w:r>
      <w:r w:rsidR="00362605" w:rsidRPr="00BE2167">
        <w:rPr>
          <w:sz w:val="28"/>
          <w:szCs w:val="28"/>
        </w:rPr>
        <w:br/>
        <w:t>в установленные сроки</w:t>
      </w:r>
      <w:r w:rsidR="00F217B9" w:rsidRPr="00BE2167">
        <w:rPr>
          <w:sz w:val="28"/>
          <w:szCs w:val="28"/>
        </w:rPr>
        <w:t>.</w:t>
      </w:r>
      <w:r w:rsidR="00814C3C">
        <w:rPr>
          <w:sz w:val="28"/>
          <w:szCs w:val="28"/>
        </w:rPr>
        <w:t xml:space="preserve"> </w:t>
      </w:r>
    </w:p>
    <w:p w:rsidR="00F01CE6" w:rsidRPr="004A3568" w:rsidRDefault="002349D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Показатели </w:t>
      </w:r>
      <w:r w:rsidR="00F217B9" w:rsidRPr="004A3568">
        <w:rPr>
          <w:sz w:val="28"/>
          <w:szCs w:val="28"/>
        </w:rPr>
        <w:t xml:space="preserve">предварительных итогов и </w:t>
      </w:r>
      <w:r w:rsidRPr="004A3568">
        <w:rPr>
          <w:sz w:val="28"/>
          <w:szCs w:val="28"/>
        </w:rPr>
        <w:t xml:space="preserve">прогноза определены в </w:t>
      </w:r>
      <w:r w:rsidR="00F217B9" w:rsidRPr="004A3568">
        <w:rPr>
          <w:sz w:val="28"/>
          <w:szCs w:val="28"/>
        </w:rPr>
        <w:t>П</w:t>
      </w:r>
      <w:r w:rsidRPr="004A3568">
        <w:rPr>
          <w:sz w:val="28"/>
          <w:szCs w:val="28"/>
        </w:rPr>
        <w:t>риложении к настояще</w:t>
      </w:r>
      <w:r w:rsidR="00F217B9" w:rsidRPr="004A3568">
        <w:rPr>
          <w:sz w:val="28"/>
          <w:szCs w:val="28"/>
        </w:rPr>
        <w:t>й</w:t>
      </w:r>
      <w:r w:rsidRPr="004A3568">
        <w:rPr>
          <w:sz w:val="28"/>
          <w:szCs w:val="28"/>
        </w:rPr>
        <w:t xml:space="preserve"> </w:t>
      </w:r>
      <w:r w:rsidR="00F217B9" w:rsidRPr="004A3568">
        <w:rPr>
          <w:sz w:val="28"/>
          <w:szCs w:val="28"/>
        </w:rPr>
        <w:t xml:space="preserve">пояснительной записке. </w:t>
      </w:r>
      <w:r w:rsidR="004B0AF6" w:rsidRPr="004A3568">
        <w:rPr>
          <w:sz w:val="28"/>
          <w:szCs w:val="28"/>
        </w:rPr>
        <w:t>Среднесрочный период представлен и</w:t>
      </w:r>
      <w:r w:rsidRPr="004A3568">
        <w:rPr>
          <w:sz w:val="28"/>
          <w:szCs w:val="28"/>
        </w:rPr>
        <w:t xml:space="preserve">сходя </w:t>
      </w:r>
      <w:r w:rsidRPr="004A3568">
        <w:rPr>
          <w:sz w:val="28"/>
          <w:szCs w:val="28"/>
        </w:rPr>
        <w:lastRenderedPageBreak/>
        <w:t xml:space="preserve">из сложившейся тенденции. </w:t>
      </w:r>
      <w:r w:rsidR="004B0AF6" w:rsidRPr="004A3568">
        <w:rPr>
          <w:sz w:val="28"/>
          <w:szCs w:val="28"/>
        </w:rPr>
        <w:t xml:space="preserve">Развитие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 целиком зависит от происходящих в Российской Федерации процессов.</w:t>
      </w:r>
    </w:p>
    <w:p w:rsidR="00F01CE6" w:rsidRPr="004A3568" w:rsidRDefault="00F01CE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В прогнозных расчетах учтены результаты финансово-хозяйственной деятельности предприятий и организаций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 xml:space="preserve"> в различных секторах экономики </w:t>
      </w:r>
      <w:r w:rsidR="00FA5B54" w:rsidRPr="004A3568">
        <w:rPr>
          <w:sz w:val="28"/>
          <w:szCs w:val="28"/>
        </w:rPr>
        <w:t xml:space="preserve">Среднеканского </w:t>
      </w:r>
      <w:r w:rsidR="009D5626" w:rsidRPr="004A3568">
        <w:rPr>
          <w:sz w:val="28"/>
          <w:szCs w:val="28"/>
        </w:rPr>
        <w:t xml:space="preserve">муниципального </w:t>
      </w:r>
      <w:r w:rsidR="004B0AF6" w:rsidRPr="004A3568">
        <w:rPr>
          <w:sz w:val="28"/>
          <w:szCs w:val="28"/>
        </w:rPr>
        <w:t>округа</w:t>
      </w:r>
      <w:r w:rsidRPr="004A3568">
        <w:rPr>
          <w:sz w:val="28"/>
          <w:szCs w:val="28"/>
        </w:rPr>
        <w:t>, а также социально-демографических процессов, достигнутых на момент составления прогноза, складывающиеся тенденции их развития.</w:t>
      </w:r>
    </w:p>
    <w:p w:rsidR="00BD3AAC" w:rsidRPr="004A3568" w:rsidRDefault="00BD3AAC" w:rsidP="00024AFD">
      <w:pPr>
        <w:ind w:firstLine="567"/>
        <w:jc w:val="center"/>
        <w:rPr>
          <w:b/>
          <w:sz w:val="28"/>
          <w:szCs w:val="28"/>
        </w:rPr>
      </w:pPr>
    </w:p>
    <w:p w:rsidR="00CD6478" w:rsidRPr="00087314" w:rsidRDefault="00CD6478" w:rsidP="006B2A78">
      <w:pPr>
        <w:pStyle w:val="11"/>
        <w:keepNext/>
        <w:keepLines/>
        <w:numPr>
          <w:ilvl w:val="0"/>
          <w:numId w:val="10"/>
        </w:numPr>
        <w:shd w:val="clear" w:color="auto" w:fill="auto"/>
        <w:tabs>
          <w:tab w:val="left" w:pos="380"/>
        </w:tabs>
        <w:spacing w:after="340"/>
        <w:rPr>
          <w:sz w:val="28"/>
          <w:szCs w:val="28"/>
        </w:rPr>
      </w:pPr>
      <w:bookmarkStart w:id="0" w:name="bookmark4"/>
      <w:bookmarkStart w:id="1" w:name="bookmark5"/>
      <w:r w:rsidRPr="00087314">
        <w:rPr>
          <w:sz w:val="28"/>
          <w:szCs w:val="28"/>
        </w:rPr>
        <w:t>Характеристика социально-экономического положения</w:t>
      </w:r>
      <w:r w:rsidRPr="00087314">
        <w:rPr>
          <w:sz w:val="28"/>
          <w:szCs w:val="28"/>
        </w:rPr>
        <w:br/>
      </w:r>
      <w:bookmarkEnd w:id="0"/>
      <w:bookmarkEnd w:id="1"/>
      <w:r w:rsidRPr="00087314">
        <w:rPr>
          <w:sz w:val="28"/>
          <w:szCs w:val="28"/>
        </w:rPr>
        <w:t>Среднеканского муниципального округа Магаданской области</w:t>
      </w:r>
    </w:p>
    <w:p w:rsidR="00CD6478" w:rsidRPr="00920288" w:rsidRDefault="00CD6478" w:rsidP="00CD6478">
      <w:pPr>
        <w:pStyle w:val="12"/>
        <w:shd w:val="clear" w:color="auto" w:fill="auto"/>
        <w:spacing w:after="340"/>
        <w:ind w:firstLine="720"/>
        <w:jc w:val="both"/>
      </w:pPr>
      <w:r>
        <w:t xml:space="preserve">Среднеканский муниципальный округ Магаданской области состоит </w:t>
      </w:r>
      <w:r w:rsidR="00256898">
        <w:br/>
      </w:r>
      <w:r>
        <w:t>из 4 населенных пунктов</w:t>
      </w:r>
      <w:r w:rsidRPr="006C4CC5">
        <w:t>:</w:t>
      </w: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98"/>
        <w:gridCol w:w="1854"/>
        <w:gridCol w:w="1984"/>
        <w:gridCol w:w="1843"/>
        <w:gridCol w:w="1701"/>
        <w:gridCol w:w="1559"/>
      </w:tblGrid>
      <w:tr w:rsidR="00CD6478" w:rsidRPr="004539C9" w:rsidTr="008F7540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№ п/п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Статус и наименование</w:t>
            </w:r>
          </w:p>
          <w:p w:rsidR="00CD6478" w:rsidRPr="004539C9" w:rsidRDefault="00CD6478" w:rsidP="00B643A1">
            <w:pPr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населенного пункта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Численность</w:t>
            </w:r>
          </w:p>
          <w:p w:rsidR="00CD6478" w:rsidRPr="004539C9" w:rsidRDefault="00CD6478" w:rsidP="00B643A1">
            <w:pPr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населения (чел.)</w:t>
            </w:r>
          </w:p>
          <w:p w:rsidR="00CD6478" w:rsidRPr="004539C9" w:rsidRDefault="00CD6478" w:rsidP="00256898">
            <w:pPr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на 01.01.202</w:t>
            </w:r>
            <w:r w:rsidR="00256898">
              <w:rPr>
                <w:b/>
                <w:lang w:eastAsia="ar-SA"/>
              </w:rPr>
              <w:t>6</w:t>
            </w:r>
            <w:r w:rsidRPr="004539C9">
              <w:rPr>
                <w:b/>
                <w:lang w:eastAsia="ar-SA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Численность населения, относящегося к коренным малочисленным народам (чел.)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Расстояние до административного центра муниципального образования (км)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6478" w:rsidRPr="004539C9" w:rsidRDefault="00CD6478" w:rsidP="00CD6478">
            <w:pPr>
              <w:snapToGrid w:val="0"/>
              <w:spacing w:line="204" w:lineRule="auto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Расстояние до </w:t>
            </w:r>
            <w:proofErr w:type="spellStart"/>
            <w:r>
              <w:rPr>
                <w:b/>
                <w:lang w:eastAsia="ar-SA"/>
              </w:rPr>
              <w:t>г.Магадана</w:t>
            </w:r>
            <w:proofErr w:type="spellEnd"/>
            <w:r>
              <w:rPr>
                <w:b/>
                <w:lang w:eastAsia="ar-SA"/>
              </w:rPr>
              <w:t>, км</w:t>
            </w:r>
          </w:p>
        </w:tc>
      </w:tr>
      <w:tr w:rsidR="00CD6478" w:rsidRPr="004539C9" w:rsidTr="008F7540">
        <w:tc>
          <w:tcPr>
            <w:tcW w:w="6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4539C9">
              <w:rPr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1854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rPr>
                <w:lang w:eastAsia="ar-SA"/>
              </w:rPr>
            </w:pPr>
            <w:r w:rsidRPr="004539C9">
              <w:rPr>
                <w:lang w:eastAsia="ar-SA"/>
              </w:rPr>
              <w:t>п.Сеймчан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984967">
            <w:pPr>
              <w:keepNext/>
              <w:snapToGrid w:val="0"/>
              <w:jc w:val="center"/>
              <w:outlineLvl w:val="0"/>
              <w:rPr>
                <w:lang w:eastAsia="ar-SA"/>
              </w:rPr>
            </w:pPr>
            <w:r w:rsidRPr="004539C9">
              <w:rPr>
                <w:lang w:eastAsia="ar-SA"/>
              </w:rPr>
              <w:t>2</w:t>
            </w:r>
            <w:r w:rsidRPr="000565CE">
              <w:rPr>
                <w:lang w:eastAsia="ar-SA"/>
              </w:rPr>
              <w:t>0</w:t>
            </w:r>
            <w:r w:rsidR="00984967">
              <w:rPr>
                <w:lang w:eastAsia="ar-SA"/>
              </w:rPr>
              <w:t>98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D12D20">
            <w:pPr>
              <w:keepNext/>
              <w:snapToGrid w:val="0"/>
              <w:jc w:val="center"/>
              <w:outlineLvl w:val="0"/>
              <w:rPr>
                <w:lang w:eastAsia="ar-SA"/>
              </w:rPr>
            </w:pPr>
            <w:r w:rsidRPr="004539C9">
              <w:rPr>
                <w:lang w:eastAsia="ar-SA"/>
              </w:rPr>
              <w:t>2</w:t>
            </w:r>
            <w:r w:rsidR="00D12D20">
              <w:rPr>
                <w:lang w:eastAsia="ar-SA"/>
              </w:rPr>
              <w:t>35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500</w:t>
            </w:r>
          </w:p>
        </w:tc>
      </w:tr>
      <w:tr w:rsidR="00CD6478" w:rsidRPr="004539C9" w:rsidTr="008F7540">
        <w:tc>
          <w:tcPr>
            <w:tcW w:w="6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4539C9">
              <w:rPr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1854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rPr>
                <w:lang w:eastAsia="ar-SA"/>
              </w:rPr>
            </w:pPr>
            <w:proofErr w:type="spellStart"/>
            <w:r w:rsidRPr="004539C9">
              <w:rPr>
                <w:lang w:eastAsia="ar-SA"/>
              </w:rPr>
              <w:t>с.Колымское</w:t>
            </w:r>
            <w:proofErr w:type="spellEnd"/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-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8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492</w:t>
            </w:r>
          </w:p>
        </w:tc>
      </w:tr>
      <w:tr w:rsidR="00CD6478" w:rsidRPr="004539C9" w:rsidTr="008F7540">
        <w:tc>
          <w:tcPr>
            <w:tcW w:w="6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4539C9">
              <w:rPr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1854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rPr>
                <w:lang w:eastAsia="ar-SA"/>
              </w:rPr>
            </w:pPr>
            <w:proofErr w:type="spellStart"/>
            <w:r w:rsidRPr="004539C9">
              <w:rPr>
                <w:lang w:eastAsia="ar-SA"/>
              </w:rPr>
              <w:t>с.Верхний</w:t>
            </w:r>
            <w:proofErr w:type="spellEnd"/>
            <w:r w:rsidRPr="004539C9">
              <w:rPr>
                <w:lang w:eastAsia="ar-SA"/>
              </w:rPr>
              <w:t xml:space="preserve"> Сеймчан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984967" w:rsidP="00B643A1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-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25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475</w:t>
            </w:r>
          </w:p>
        </w:tc>
      </w:tr>
      <w:tr w:rsidR="00CD6478" w:rsidRPr="004539C9" w:rsidTr="008F7540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4539C9">
              <w:rPr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rPr>
                <w:lang w:eastAsia="ar-SA"/>
              </w:rPr>
            </w:pPr>
            <w:proofErr w:type="spellStart"/>
            <w:r w:rsidRPr="004539C9">
              <w:rPr>
                <w:lang w:eastAsia="ar-SA"/>
              </w:rPr>
              <w:t>с.Балыгычан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140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520</w:t>
            </w:r>
          </w:p>
        </w:tc>
      </w:tr>
      <w:tr w:rsidR="00CD6478" w:rsidRPr="004539C9" w:rsidTr="008F7540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rPr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6013D7" w:rsidRDefault="00CD6478" w:rsidP="00984967">
            <w:pPr>
              <w:snapToGrid w:val="0"/>
              <w:jc w:val="center"/>
              <w:rPr>
                <w:b/>
                <w:lang w:eastAsia="ar-SA"/>
              </w:rPr>
            </w:pPr>
            <w:r w:rsidRPr="006013D7">
              <w:rPr>
                <w:b/>
                <w:lang w:eastAsia="ar-SA"/>
              </w:rPr>
              <w:t>2 1</w:t>
            </w:r>
            <w:r w:rsidR="00984967">
              <w:rPr>
                <w:b/>
                <w:lang w:eastAsia="ar-SA"/>
              </w:rPr>
              <w:t>48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</w:p>
        </w:tc>
      </w:tr>
    </w:tbl>
    <w:p w:rsidR="00CD6478" w:rsidRDefault="00CD6478" w:rsidP="00CD6478">
      <w:pPr>
        <w:spacing w:after="299" w:line="1" w:lineRule="exact"/>
      </w:pPr>
    </w:p>
    <w:p w:rsidR="00CD6478" w:rsidRDefault="00CD6478" w:rsidP="00CD6478">
      <w:pPr>
        <w:pStyle w:val="12"/>
        <w:shd w:val="clear" w:color="auto" w:fill="auto"/>
        <w:ind w:firstLine="440"/>
        <w:jc w:val="both"/>
        <w:rPr>
          <w:b/>
          <w:bCs/>
        </w:rPr>
      </w:pPr>
      <w:r w:rsidRPr="00C25F1F">
        <w:rPr>
          <w:b/>
          <w:bCs/>
          <w:u w:val="single"/>
        </w:rPr>
        <w:t>Естественное движение населения</w:t>
      </w:r>
      <w:r>
        <w:rPr>
          <w:b/>
          <w:bCs/>
        </w:rPr>
        <w:t>.</w:t>
      </w:r>
    </w:p>
    <w:p w:rsidR="00CD6478" w:rsidRDefault="00CD6478" w:rsidP="00CD6478">
      <w:pPr>
        <w:pStyle w:val="12"/>
        <w:shd w:val="clear" w:color="auto" w:fill="auto"/>
        <w:ind w:firstLine="440"/>
        <w:jc w:val="both"/>
        <w:rPr>
          <w:bCs/>
        </w:rPr>
      </w:pPr>
      <w:r>
        <w:rPr>
          <w:bCs/>
        </w:rPr>
        <w:t>В 202</w:t>
      </w:r>
      <w:r w:rsidR="00FC1C77">
        <w:rPr>
          <w:bCs/>
        </w:rPr>
        <w:t>5</w:t>
      </w:r>
      <w:r>
        <w:rPr>
          <w:bCs/>
        </w:rPr>
        <w:t xml:space="preserve"> году в округе отмечена естественная убыль населения. В сравнении с предыдущим годом число родившихся </w:t>
      </w:r>
      <w:r w:rsidR="006E5F15">
        <w:rPr>
          <w:bCs/>
        </w:rPr>
        <w:t xml:space="preserve">увеличилось </w:t>
      </w:r>
      <w:r>
        <w:rPr>
          <w:bCs/>
        </w:rPr>
        <w:t xml:space="preserve">на </w:t>
      </w:r>
      <w:r w:rsidR="009D3AA4">
        <w:rPr>
          <w:bCs/>
        </w:rPr>
        <w:t>18,2</w:t>
      </w:r>
      <w:r>
        <w:rPr>
          <w:bCs/>
        </w:rPr>
        <w:t xml:space="preserve">%, число умерших </w:t>
      </w:r>
      <w:r w:rsidR="009D3AA4">
        <w:rPr>
          <w:bCs/>
        </w:rPr>
        <w:t>уменьшилось</w:t>
      </w:r>
      <w:r w:rsidR="006E5F15">
        <w:rPr>
          <w:bCs/>
        </w:rPr>
        <w:t xml:space="preserve"> </w:t>
      </w:r>
      <w:r>
        <w:rPr>
          <w:bCs/>
        </w:rPr>
        <w:t xml:space="preserve">на </w:t>
      </w:r>
      <w:r w:rsidR="009D3AA4">
        <w:rPr>
          <w:bCs/>
        </w:rPr>
        <w:t>30</w:t>
      </w:r>
      <w:r>
        <w:rPr>
          <w:bCs/>
        </w:rPr>
        <w:t>%.</w:t>
      </w:r>
    </w:p>
    <w:p w:rsidR="006E5F15" w:rsidRDefault="006E5F15" w:rsidP="00CD6478">
      <w:pPr>
        <w:pStyle w:val="12"/>
        <w:shd w:val="clear" w:color="auto" w:fill="auto"/>
        <w:ind w:firstLine="440"/>
        <w:jc w:val="both"/>
        <w:rPr>
          <w:bCs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16"/>
        <w:gridCol w:w="1485"/>
        <w:gridCol w:w="1897"/>
        <w:gridCol w:w="1559"/>
        <w:gridCol w:w="1429"/>
        <w:gridCol w:w="1619"/>
      </w:tblGrid>
      <w:tr w:rsidR="00CD6478" w:rsidRPr="006C4CC5" w:rsidTr="00B643A1">
        <w:tc>
          <w:tcPr>
            <w:tcW w:w="5476" w:type="dxa"/>
            <w:gridSpan w:val="3"/>
          </w:tcPr>
          <w:p w:rsidR="00CD6478" w:rsidRPr="006C4CC5" w:rsidRDefault="00CD6478" w:rsidP="006E5F15">
            <w:pPr>
              <w:pStyle w:val="12"/>
              <w:shd w:val="clear" w:color="auto" w:fill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C4CC5">
              <w:rPr>
                <w:b/>
                <w:bCs/>
                <w:sz w:val="24"/>
                <w:szCs w:val="24"/>
              </w:rPr>
              <w:t>202</w:t>
            </w:r>
            <w:r w:rsidR="006E5F15">
              <w:rPr>
                <w:b/>
                <w:bCs/>
                <w:sz w:val="24"/>
                <w:szCs w:val="24"/>
              </w:rPr>
              <w:t>4</w:t>
            </w:r>
            <w:r w:rsidRPr="006C4CC5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4820" w:type="dxa"/>
            <w:gridSpan w:val="3"/>
          </w:tcPr>
          <w:p w:rsidR="00CD6478" w:rsidRPr="006C4CC5" w:rsidRDefault="00CD6478" w:rsidP="00FC1C77">
            <w:pPr>
              <w:pStyle w:val="12"/>
              <w:shd w:val="clear" w:color="auto" w:fill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6C4CC5">
              <w:rPr>
                <w:b/>
                <w:bCs/>
                <w:sz w:val="24"/>
                <w:szCs w:val="24"/>
              </w:rPr>
              <w:t>Справочно</w:t>
            </w:r>
            <w:proofErr w:type="spellEnd"/>
            <w:r>
              <w:rPr>
                <w:b/>
                <w:bCs/>
                <w:sz w:val="24"/>
                <w:szCs w:val="24"/>
              </w:rPr>
              <w:t>,</w:t>
            </w:r>
            <w:r w:rsidRPr="006C4CC5">
              <w:rPr>
                <w:b/>
                <w:bCs/>
                <w:sz w:val="24"/>
                <w:szCs w:val="24"/>
              </w:rPr>
              <w:t xml:space="preserve"> 202</w:t>
            </w:r>
            <w:r w:rsidR="00FC1C77">
              <w:rPr>
                <w:b/>
                <w:bCs/>
                <w:sz w:val="24"/>
                <w:szCs w:val="24"/>
              </w:rPr>
              <w:t>4</w:t>
            </w:r>
            <w:r w:rsidRPr="006C4CC5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CD6478" w:rsidRPr="006C4CC5" w:rsidTr="00B643A1">
        <w:tc>
          <w:tcPr>
            <w:tcW w:w="1707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 xml:space="preserve">число </w:t>
            </w:r>
            <w:r>
              <w:rPr>
                <w:bCs/>
                <w:sz w:val="24"/>
                <w:szCs w:val="24"/>
              </w:rPr>
              <w:t>родившихся</w:t>
            </w:r>
          </w:p>
        </w:tc>
        <w:tc>
          <w:tcPr>
            <w:tcW w:w="1697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 xml:space="preserve">число </w:t>
            </w:r>
            <w:r>
              <w:rPr>
                <w:bCs/>
                <w:sz w:val="24"/>
                <w:szCs w:val="24"/>
              </w:rPr>
              <w:t>умерших</w:t>
            </w:r>
          </w:p>
        </w:tc>
        <w:tc>
          <w:tcPr>
            <w:tcW w:w="2072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естественный</w:t>
            </w:r>
            <w:r w:rsidRPr="006C4CC5">
              <w:rPr>
                <w:bCs/>
                <w:sz w:val="24"/>
                <w:szCs w:val="24"/>
              </w:rPr>
              <w:t xml:space="preserve"> прирост (+), </w:t>
            </w:r>
            <w:r>
              <w:rPr>
                <w:bCs/>
                <w:sz w:val="24"/>
                <w:szCs w:val="24"/>
              </w:rPr>
              <w:t>убыль</w:t>
            </w:r>
            <w:r w:rsidRPr="006C4CC5">
              <w:rPr>
                <w:bCs/>
                <w:sz w:val="24"/>
                <w:szCs w:val="24"/>
              </w:rPr>
              <w:t xml:space="preserve"> (-)</w:t>
            </w:r>
          </w:p>
        </w:tc>
        <w:tc>
          <w:tcPr>
            <w:tcW w:w="1614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 xml:space="preserve">число </w:t>
            </w:r>
            <w:r>
              <w:rPr>
                <w:bCs/>
                <w:sz w:val="24"/>
                <w:szCs w:val="24"/>
              </w:rPr>
              <w:t>родившихся</w:t>
            </w:r>
          </w:p>
        </w:tc>
        <w:tc>
          <w:tcPr>
            <w:tcW w:w="1606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 xml:space="preserve">число </w:t>
            </w:r>
            <w:r>
              <w:rPr>
                <w:bCs/>
                <w:sz w:val="24"/>
                <w:szCs w:val="24"/>
              </w:rPr>
              <w:t>умерших</w:t>
            </w:r>
          </w:p>
        </w:tc>
        <w:tc>
          <w:tcPr>
            <w:tcW w:w="1600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естественный</w:t>
            </w:r>
            <w:r w:rsidRPr="006C4CC5">
              <w:rPr>
                <w:bCs/>
                <w:sz w:val="24"/>
                <w:szCs w:val="24"/>
              </w:rPr>
              <w:t xml:space="preserve"> прирост (+), </w:t>
            </w:r>
            <w:r>
              <w:rPr>
                <w:bCs/>
                <w:sz w:val="24"/>
                <w:szCs w:val="24"/>
              </w:rPr>
              <w:t>убыль</w:t>
            </w:r>
            <w:r w:rsidRPr="006C4CC5">
              <w:rPr>
                <w:bCs/>
                <w:sz w:val="24"/>
                <w:szCs w:val="24"/>
              </w:rPr>
              <w:t xml:space="preserve"> (-)</w:t>
            </w:r>
          </w:p>
        </w:tc>
      </w:tr>
      <w:tr w:rsidR="00CD6478" w:rsidRPr="00B957C8" w:rsidTr="00B643A1">
        <w:tc>
          <w:tcPr>
            <w:tcW w:w="1707" w:type="dxa"/>
          </w:tcPr>
          <w:p w:rsidR="00CD6478" w:rsidRPr="00BC403A" w:rsidRDefault="00FC1C77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697" w:type="dxa"/>
          </w:tcPr>
          <w:p w:rsidR="00CD6478" w:rsidRPr="00B957C8" w:rsidRDefault="006E5F15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FC1C77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72" w:type="dxa"/>
          </w:tcPr>
          <w:p w:rsidR="00CD6478" w:rsidRPr="006E5F15" w:rsidRDefault="00FC1C77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-17</w:t>
            </w:r>
          </w:p>
        </w:tc>
        <w:tc>
          <w:tcPr>
            <w:tcW w:w="1614" w:type="dxa"/>
          </w:tcPr>
          <w:p w:rsidR="00CD6478" w:rsidRPr="00BC403A" w:rsidRDefault="00FC1C77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606" w:type="dxa"/>
          </w:tcPr>
          <w:p w:rsidR="00CD6478" w:rsidRPr="00BC403A" w:rsidRDefault="00FC1C77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43</w:t>
            </w:r>
          </w:p>
        </w:tc>
        <w:tc>
          <w:tcPr>
            <w:tcW w:w="1600" w:type="dxa"/>
          </w:tcPr>
          <w:p w:rsidR="00CD6478" w:rsidRPr="00BC403A" w:rsidRDefault="00FC1C77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-32</w:t>
            </w:r>
          </w:p>
        </w:tc>
      </w:tr>
    </w:tbl>
    <w:p w:rsidR="00CD6478" w:rsidRPr="006C4CC5" w:rsidRDefault="00CD6478" w:rsidP="00CD6478">
      <w:pPr>
        <w:pStyle w:val="12"/>
        <w:shd w:val="clear" w:color="auto" w:fill="auto"/>
        <w:ind w:firstLine="440"/>
        <w:jc w:val="both"/>
        <w:rPr>
          <w:b/>
          <w:bCs/>
          <w:u w:val="single"/>
        </w:rPr>
      </w:pPr>
    </w:p>
    <w:p w:rsidR="00691927" w:rsidRDefault="00CD6478" w:rsidP="00CD6478">
      <w:pPr>
        <w:pStyle w:val="12"/>
        <w:shd w:val="clear" w:color="auto" w:fill="auto"/>
        <w:ind w:firstLine="440"/>
        <w:jc w:val="both"/>
        <w:rPr>
          <w:b/>
          <w:bCs/>
        </w:rPr>
      </w:pPr>
      <w:r w:rsidRPr="0053023D">
        <w:rPr>
          <w:b/>
          <w:bCs/>
          <w:u w:val="single"/>
        </w:rPr>
        <w:t>Характеристика местного бюджета</w:t>
      </w:r>
      <w:r>
        <w:rPr>
          <w:b/>
          <w:bCs/>
        </w:rPr>
        <w:t>:</w:t>
      </w:r>
    </w:p>
    <w:p w:rsidR="00A43355" w:rsidRPr="00A43355" w:rsidRDefault="00A43355" w:rsidP="00A43355">
      <w:pPr>
        <w:shd w:val="clear" w:color="auto" w:fill="FFFFFF"/>
        <w:ind w:firstLine="708"/>
        <w:jc w:val="both"/>
        <w:rPr>
          <w:sz w:val="28"/>
          <w:szCs w:val="28"/>
        </w:rPr>
      </w:pPr>
      <w:r w:rsidRPr="00A43355">
        <w:rPr>
          <w:sz w:val="28"/>
          <w:szCs w:val="28"/>
        </w:rPr>
        <w:t>Основой экономики района является сбалансированный бюджет, от которого зависит устойчивость развития и эффективность работы.</w:t>
      </w:r>
    </w:p>
    <w:p w:rsidR="00A43355" w:rsidRPr="00A43355" w:rsidRDefault="00A43355" w:rsidP="00A43355">
      <w:pPr>
        <w:shd w:val="clear" w:color="auto" w:fill="FFFFFF"/>
        <w:ind w:firstLine="708"/>
        <w:jc w:val="both"/>
        <w:rPr>
          <w:sz w:val="28"/>
          <w:szCs w:val="28"/>
        </w:rPr>
      </w:pPr>
      <w:r w:rsidRPr="00A43355">
        <w:rPr>
          <w:sz w:val="28"/>
          <w:szCs w:val="28"/>
        </w:rPr>
        <w:t xml:space="preserve">Бюджет является основным ресурсом для выполнения социальных обязательств и обеспечения социально-экономической стабильности округа. </w:t>
      </w:r>
      <w:r w:rsidRPr="00A43355">
        <w:rPr>
          <w:sz w:val="28"/>
          <w:szCs w:val="28"/>
        </w:rPr>
        <w:lastRenderedPageBreak/>
        <w:t>Работа Администрации была и остается направлена на поиск резерва пополнения доходной части бюджета, повышения эффективности расходования бюджетных средств.</w:t>
      </w:r>
    </w:p>
    <w:p w:rsidR="00A43355" w:rsidRPr="00A43355" w:rsidRDefault="00A43355" w:rsidP="00A43355">
      <w:pPr>
        <w:shd w:val="clear" w:color="auto" w:fill="FFFFFF"/>
        <w:ind w:firstLine="708"/>
        <w:jc w:val="both"/>
        <w:rPr>
          <w:sz w:val="28"/>
          <w:szCs w:val="28"/>
        </w:rPr>
      </w:pPr>
      <w:r w:rsidRPr="00A43355">
        <w:rPr>
          <w:sz w:val="28"/>
          <w:szCs w:val="28"/>
        </w:rPr>
        <w:t xml:space="preserve">Исполнение бюджета Среднеканского муниципального округа за 2025 год по доходам с учетом финансовой помощи из бюджетов всех уровней составило 790,4 млн. рублей, в том числе по налоговым и неналоговым доходам 152,3 млн. рублей. </w:t>
      </w:r>
    </w:p>
    <w:p w:rsidR="00A43355" w:rsidRPr="00DE3C8C" w:rsidRDefault="00A43355" w:rsidP="00A43355">
      <w:pPr>
        <w:shd w:val="clear" w:color="auto" w:fill="FFFFFF"/>
        <w:ind w:firstLine="708"/>
        <w:jc w:val="both"/>
        <w:rPr>
          <w:sz w:val="28"/>
          <w:szCs w:val="28"/>
        </w:rPr>
      </w:pPr>
      <w:r w:rsidRPr="00DE3C8C">
        <w:rPr>
          <w:sz w:val="28"/>
          <w:szCs w:val="28"/>
        </w:rPr>
        <w:t>В сравнении с 2024 годом исполнение доходной части бюджета увеличилось на 16,6 млн. рублей или на 12%.</w:t>
      </w:r>
    </w:p>
    <w:p w:rsidR="00A43355" w:rsidRPr="00A43355" w:rsidRDefault="00A43355" w:rsidP="00A43355">
      <w:pPr>
        <w:shd w:val="clear" w:color="auto" w:fill="FFFFFF"/>
        <w:ind w:firstLine="708"/>
        <w:jc w:val="both"/>
        <w:rPr>
          <w:sz w:val="28"/>
          <w:szCs w:val="28"/>
        </w:rPr>
      </w:pPr>
      <w:r w:rsidRPr="00A43355">
        <w:rPr>
          <w:sz w:val="28"/>
          <w:szCs w:val="28"/>
        </w:rPr>
        <w:t>Основной объем поступивших средств приходится на налог на доходы физических лиц. Исполнение составило 115,3 млн. рублей. Акцизы по подакцизным товарам (на формирование дорожных фондов) поступили в объеме 8,9 млн. рублей. Налоги на совокупный доход (вмененный, сельскохозяйственный) исполнены в объеме 5,8 млн. рублей. На 5% увеличились поступления в бюджет от использования муниципального имущества и составили 11,3 млн. рублей.</w:t>
      </w:r>
    </w:p>
    <w:p w:rsidR="00A43355" w:rsidRPr="00A43355" w:rsidRDefault="00A43355" w:rsidP="00A43355">
      <w:pPr>
        <w:shd w:val="clear" w:color="auto" w:fill="FFFFFF"/>
        <w:ind w:firstLine="708"/>
        <w:jc w:val="both"/>
        <w:rPr>
          <w:sz w:val="28"/>
          <w:szCs w:val="28"/>
        </w:rPr>
      </w:pPr>
      <w:r w:rsidRPr="00A43355">
        <w:rPr>
          <w:sz w:val="28"/>
          <w:szCs w:val="28"/>
        </w:rPr>
        <w:t>Общий объём безвозмездных поступлений в местный бюджет за 2025 год, составил 638 млн. рублей, что больше уровня 2024 года на 157,1 млн. рублей или 33%.</w:t>
      </w:r>
    </w:p>
    <w:p w:rsidR="00A43355" w:rsidRPr="00A43355" w:rsidRDefault="00A43355" w:rsidP="00A43355">
      <w:pPr>
        <w:shd w:val="clear" w:color="auto" w:fill="FFFFFF"/>
        <w:ind w:firstLine="708"/>
        <w:jc w:val="both"/>
        <w:rPr>
          <w:sz w:val="28"/>
          <w:szCs w:val="28"/>
        </w:rPr>
      </w:pPr>
      <w:r w:rsidRPr="00DE3C8C">
        <w:rPr>
          <w:sz w:val="28"/>
          <w:szCs w:val="28"/>
        </w:rPr>
        <w:t>По расходам исполнение составило 749,7 млн. рублей</w:t>
      </w:r>
      <w:r w:rsidRPr="003E0486">
        <w:rPr>
          <w:b/>
          <w:sz w:val="28"/>
          <w:szCs w:val="28"/>
        </w:rPr>
        <w:t>.</w:t>
      </w:r>
      <w:r w:rsidRPr="00A43355">
        <w:rPr>
          <w:sz w:val="28"/>
          <w:szCs w:val="28"/>
        </w:rPr>
        <w:t xml:space="preserve"> В сравнении с 2024 годом, исполнение расходной части бюджета увеличилось на 139,6 млн. рублей или на 23%. Направленность бюджета обеспечивала реализацию указов Президента РФ (майских 2012</w:t>
      </w:r>
      <w:r w:rsidR="00DE3C8C">
        <w:rPr>
          <w:sz w:val="28"/>
          <w:szCs w:val="28"/>
        </w:rPr>
        <w:t xml:space="preserve"> </w:t>
      </w:r>
      <w:r w:rsidRPr="00A43355">
        <w:rPr>
          <w:sz w:val="28"/>
          <w:szCs w:val="28"/>
        </w:rPr>
        <w:t>г.) в части сохранения заработной платы бюджетникам, проезда в отпуск, оздоровительной кампании детского населения.</w:t>
      </w:r>
    </w:p>
    <w:p w:rsidR="00A43355" w:rsidRPr="00A43355" w:rsidRDefault="00A43355" w:rsidP="00A43355">
      <w:pPr>
        <w:shd w:val="clear" w:color="auto" w:fill="FFFFFF"/>
        <w:ind w:firstLine="708"/>
        <w:jc w:val="both"/>
        <w:rPr>
          <w:sz w:val="28"/>
          <w:szCs w:val="28"/>
        </w:rPr>
      </w:pPr>
      <w:r w:rsidRPr="00A43355">
        <w:rPr>
          <w:sz w:val="28"/>
          <w:szCs w:val="28"/>
        </w:rPr>
        <w:t>Половина всех расходов бюджета Среднеканского муниципального округа направлены на финансовое обеспечение функционирования социальной инфраструктуры. Общий объём этих расходов за 2025 год составил 374 млн. рублей или 50% в общем объеме расходов. В том числе в сфере образования израсходовано 292,1 млн. рублей (39%), на финансирование деятельности учреждений культуры направлено 52,5 млн. рублей (7%), в учреждения физической культуры и спорта вложено 29,4 млн. рублей (4% от общего объема расходов).</w:t>
      </w:r>
    </w:p>
    <w:p w:rsidR="00A43355" w:rsidRPr="00A43355" w:rsidRDefault="00A43355" w:rsidP="00A43355">
      <w:pPr>
        <w:shd w:val="clear" w:color="auto" w:fill="FFFFFF"/>
        <w:ind w:firstLine="708"/>
        <w:jc w:val="both"/>
        <w:rPr>
          <w:sz w:val="28"/>
          <w:szCs w:val="28"/>
        </w:rPr>
      </w:pPr>
      <w:r w:rsidRPr="00A43355">
        <w:rPr>
          <w:sz w:val="28"/>
          <w:szCs w:val="28"/>
        </w:rPr>
        <w:t>С целью повышения результативности и эффективности бюджетных расходов бюджет Среднеканского муниципального округа, начиная с 2020 года, формируется в соответствии с муниципальными программами. В 2025 году реализовывались 25 муниципальных программ, которые охватывали все основные сферы деятельности органов местного самоуправления и составили 97% от общих расходов.</w:t>
      </w:r>
    </w:p>
    <w:p w:rsidR="00A43355" w:rsidRPr="00A43355" w:rsidRDefault="00A43355" w:rsidP="00A43355">
      <w:pPr>
        <w:shd w:val="clear" w:color="auto" w:fill="FFFFFF"/>
        <w:ind w:firstLine="708"/>
        <w:jc w:val="both"/>
        <w:rPr>
          <w:sz w:val="28"/>
          <w:szCs w:val="28"/>
        </w:rPr>
      </w:pPr>
      <w:r w:rsidRPr="00A43355">
        <w:rPr>
          <w:sz w:val="28"/>
          <w:szCs w:val="28"/>
        </w:rPr>
        <w:t>Муниципальные программы Среднеканского муниципального округа сгруппированы по трём основным направлениям и профинансированы в 2025 году на 729,2 млн. рублей. Результаты исполнения программ представлены в таблице:</w:t>
      </w:r>
    </w:p>
    <w:p w:rsidR="00A43355" w:rsidRDefault="00A43355" w:rsidP="00A43355">
      <w:pPr>
        <w:shd w:val="clear" w:color="auto" w:fill="FFFFFF"/>
        <w:ind w:firstLine="708"/>
        <w:contextualSpacing/>
        <w:jc w:val="both"/>
        <w:rPr>
          <w:color w:val="0D0D0D" w:themeColor="text1" w:themeTint="F2"/>
          <w:sz w:val="28"/>
          <w:szCs w:val="28"/>
        </w:rPr>
      </w:pPr>
    </w:p>
    <w:p w:rsidR="00CC2C2F" w:rsidRPr="00CA7C0D" w:rsidRDefault="00CC2C2F" w:rsidP="00A43355">
      <w:pPr>
        <w:shd w:val="clear" w:color="auto" w:fill="FFFFFF"/>
        <w:ind w:firstLine="708"/>
        <w:contextualSpacing/>
        <w:jc w:val="both"/>
        <w:rPr>
          <w:color w:val="0D0D0D" w:themeColor="text1" w:themeTint="F2"/>
          <w:sz w:val="28"/>
          <w:szCs w:val="28"/>
        </w:rPr>
      </w:pPr>
    </w:p>
    <w:tbl>
      <w:tblPr>
        <w:tblStyle w:val="ac"/>
        <w:tblW w:w="9679" w:type="dxa"/>
        <w:tblInd w:w="-5" w:type="dxa"/>
        <w:tblLook w:val="04A0" w:firstRow="1" w:lastRow="0" w:firstColumn="1" w:lastColumn="0" w:noHBand="0" w:noVBand="1"/>
      </w:tblPr>
      <w:tblGrid>
        <w:gridCol w:w="5140"/>
        <w:gridCol w:w="1241"/>
        <w:gridCol w:w="1557"/>
        <w:gridCol w:w="1734"/>
        <w:gridCol w:w="7"/>
      </w:tblGrid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b/>
                <w:color w:val="0D0D0D" w:themeColor="text1" w:themeTint="F2"/>
                <w:szCs w:val="24"/>
              </w:rPr>
            </w:pPr>
            <w:r w:rsidRPr="00CC2C2F">
              <w:rPr>
                <w:b/>
                <w:color w:val="0D0D0D" w:themeColor="text1" w:themeTint="F2"/>
                <w:szCs w:val="24"/>
              </w:rPr>
              <w:lastRenderedPageBreak/>
              <w:t xml:space="preserve">Наименование муниципальной программы 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b/>
                <w:color w:val="0D0D0D" w:themeColor="text1" w:themeTint="F2"/>
                <w:szCs w:val="24"/>
              </w:rPr>
            </w:pPr>
            <w:r w:rsidRPr="00CC2C2F">
              <w:rPr>
                <w:b/>
                <w:color w:val="0D0D0D" w:themeColor="text1" w:themeTint="F2"/>
                <w:szCs w:val="24"/>
              </w:rPr>
              <w:t>2024</w:t>
            </w:r>
          </w:p>
          <w:p w:rsidR="00A43355" w:rsidRPr="00CC2C2F" w:rsidRDefault="00A43355" w:rsidP="00BB4F6D">
            <w:pPr>
              <w:contextualSpacing/>
              <w:jc w:val="center"/>
              <w:rPr>
                <w:b/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(</w:t>
            </w:r>
            <w:proofErr w:type="spellStart"/>
            <w:proofErr w:type="gramStart"/>
            <w:r w:rsidRPr="00CC2C2F">
              <w:rPr>
                <w:color w:val="0D0D0D" w:themeColor="text1" w:themeTint="F2"/>
                <w:szCs w:val="24"/>
              </w:rPr>
              <w:t>млн.руб</w:t>
            </w:r>
            <w:proofErr w:type="spellEnd"/>
            <w:proofErr w:type="gramEnd"/>
            <w:r w:rsidRPr="00CC2C2F">
              <w:rPr>
                <w:color w:val="0D0D0D" w:themeColor="text1" w:themeTint="F2"/>
                <w:szCs w:val="24"/>
              </w:rPr>
              <w:t>)</w:t>
            </w:r>
          </w:p>
          <w:p w:rsidR="00A43355" w:rsidRPr="00CC2C2F" w:rsidRDefault="00A43355" w:rsidP="00BB4F6D">
            <w:pPr>
              <w:contextualSpacing/>
              <w:jc w:val="center"/>
              <w:rPr>
                <w:b/>
                <w:color w:val="0D0D0D" w:themeColor="text1" w:themeTint="F2"/>
                <w:szCs w:val="24"/>
              </w:rPr>
            </w:pPr>
            <w:r w:rsidRPr="00CC2C2F">
              <w:rPr>
                <w:b/>
                <w:color w:val="0D0D0D" w:themeColor="text1" w:themeTint="F2"/>
                <w:szCs w:val="24"/>
              </w:rPr>
              <w:t>(отчет)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b/>
                <w:color w:val="0D0D0D" w:themeColor="text1" w:themeTint="F2"/>
                <w:szCs w:val="24"/>
              </w:rPr>
            </w:pPr>
            <w:r w:rsidRPr="00CC2C2F">
              <w:rPr>
                <w:b/>
                <w:color w:val="0D0D0D" w:themeColor="text1" w:themeTint="F2"/>
                <w:szCs w:val="24"/>
              </w:rPr>
              <w:t>2025</w:t>
            </w:r>
          </w:p>
          <w:p w:rsidR="00A43355" w:rsidRPr="00CC2C2F" w:rsidRDefault="00A43355" w:rsidP="00BB4F6D">
            <w:pPr>
              <w:contextualSpacing/>
              <w:jc w:val="center"/>
              <w:rPr>
                <w:b/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(</w:t>
            </w:r>
            <w:proofErr w:type="spellStart"/>
            <w:proofErr w:type="gramStart"/>
            <w:r w:rsidRPr="00CC2C2F">
              <w:rPr>
                <w:color w:val="0D0D0D" w:themeColor="text1" w:themeTint="F2"/>
                <w:szCs w:val="24"/>
              </w:rPr>
              <w:t>млн.руб</w:t>
            </w:r>
            <w:proofErr w:type="spellEnd"/>
            <w:proofErr w:type="gramEnd"/>
            <w:r w:rsidRPr="00CC2C2F">
              <w:rPr>
                <w:color w:val="0D0D0D" w:themeColor="text1" w:themeTint="F2"/>
                <w:szCs w:val="24"/>
              </w:rPr>
              <w:t>)</w:t>
            </w:r>
          </w:p>
          <w:p w:rsidR="00A43355" w:rsidRPr="00CC2C2F" w:rsidRDefault="00A43355" w:rsidP="00BB4F6D">
            <w:pPr>
              <w:contextualSpacing/>
              <w:jc w:val="center"/>
              <w:rPr>
                <w:b/>
                <w:color w:val="0D0D0D" w:themeColor="text1" w:themeTint="F2"/>
                <w:szCs w:val="24"/>
              </w:rPr>
            </w:pPr>
            <w:r w:rsidRPr="00CC2C2F">
              <w:rPr>
                <w:b/>
                <w:color w:val="0D0D0D" w:themeColor="text1" w:themeTint="F2"/>
                <w:szCs w:val="24"/>
              </w:rPr>
              <w:t>(план)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b/>
                <w:color w:val="0D0D0D" w:themeColor="text1" w:themeTint="F2"/>
                <w:szCs w:val="24"/>
              </w:rPr>
            </w:pPr>
            <w:r w:rsidRPr="00CC2C2F">
              <w:rPr>
                <w:b/>
                <w:color w:val="0D0D0D" w:themeColor="text1" w:themeTint="F2"/>
                <w:szCs w:val="24"/>
              </w:rPr>
              <w:t>2025</w:t>
            </w:r>
          </w:p>
          <w:p w:rsidR="00A43355" w:rsidRPr="00CC2C2F" w:rsidRDefault="00A43355" w:rsidP="00BB4F6D">
            <w:pPr>
              <w:contextualSpacing/>
              <w:jc w:val="center"/>
              <w:rPr>
                <w:b/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(</w:t>
            </w:r>
            <w:proofErr w:type="spellStart"/>
            <w:proofErr w:type="gramStart"/>
            <w:r w:rsidRPr="00CC2C2F">
              <w:rPr>
                <w:color w:val="0D0D0D" w:themeColor="text1" w:themeTint="F2"/>
                <w:szCs w:val="24"/>
              </w:rPr>
              <w:t>млн.руб</w:t>
            </w:r>
            <w:proofErr w:type="spellEnd"/>
            <w:proofErr w:type="gramEnd"/>
            <w:r w:rsidRPr="00CC2C2F">
              <w:rPr>
                <w:color w:val="0D0D0D" w:themeColor="text1" w:themeTint="F2"/>
                <w:szCs w:val="24"/>
              </w:rPr>
              <w:t>)</w:t>
            </w:r>
          </w:p>
          <w:p w:rsidR="00A43355" w:rsidRPr="00CC2C2F" w:rsidRDefault="00A43355" w:rsidP="00BB4F6D">
            <w:pPr>
              <w:contextualSpacing/>
              <w:jc w:val="center"/>
              <w:rPr>
                <w:b/>
                <w:color w:val="0D0D0D" w:themeColor="text1" w:themeTint="F2"/>
                <w:szCs w:val="24"/>
              </w:rPr>
            </w:pPr>
            <w:r w:rsidRPr="00CC2C2F">
              <w:rPr>
                <w:b/>
                <w:color w:val="0D0D0D" w:themeColor="text1" w:themeTint="F2"/>
                <w:szCs w:val="24"/>
              </w:rPr>
              <w:t>(исполнено)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 xml:space="preserve">1. Эффективное муниципальное управление 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212,1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298,1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282,3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Развитие муниципальной службы в муниципальном образовании «Среднеканский муниципальный округ Магаданской области»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130,6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158,7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156,6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 xml:space="preserve">Управление муниципальным имуществом Среднеканского муниципального округа 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17,2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59,8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53,3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 xml:space="preserve">Оздоровление муниципальных финансов Среднеканского муниципального округа Магаданской области 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63,9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76,6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71,2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jc w:val="both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Информатизация муниципального образования «Среднеканский муниципальный округ Магаданской области»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0,4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3,0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1,2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jc w:val="both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 xml:space="preserve">2. Комфортные и безопасные условия жизни жителей Среднеканского муниципального округа 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91,0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75,6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64,4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 xml:space="preserve">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 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8,3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9,2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8,4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Профилактика правонарушений, экстремизма и противодействие идеологии терроризма в Среднеканском муниципальном округе на 2020-2023годы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0,6</w:t>
            </w:r>
          </w:p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0,7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0,7</w:t>
            </w:r>
          </w:p>
        </w:tc>
      </w:tr>
      <w:tr w:rsidR="00A43355" w:rsidRPr="00CC2C2F" w:rsidTr="00A43355"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Формирование законопослушного поведения участников дорожного движения на территории муниципального образования «Среднеканский муниципальный округ Магаданской области»</w:t>
            </w:r>
          </w:p>
        </w:tc>
        <w:tc>
          <w:tcPr>
            <w:tcW w:w="4539" w:type="dxa"/>
            <w:gridSpan w:val="4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не требуется финансирования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Переселение граждан из аварийного жилищного фонда муниципального образования «Среднеканский муниципальный округ Магаданской области»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8,2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7,4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6,8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 xml:space="preserve">Формирование современной городской среды муниципального образования «Среднеканский муниципальный округ Магаданской области» 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16,7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0,0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0,0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 xml:space="preserve">Благоустройство территории Среднеканского муниципального округа Магаданской области 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21,4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10,9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7,0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Комплексное развитие коммунальной инфраструктуры Среднеканского муниципального округа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34,2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43,4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39,9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 xml:space="preserve">Развитие системы обращения с отходами производства и потребления на территории муниципального образования «Среднеканский муниципальный округ Магаданской области» </w:t>
            </w:r>
          </w:p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1,6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4,0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1,6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lastRenderedPageBreak/>
              <w:t xml:space="preserve">3. Социальное развитие и социальная поддержка населения Среднеканского муниципального округа 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288,915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416,51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382,435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 xml:space="preserve">Развитие библиотечного дела в Среднеканском муниципальном округе 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0,095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0,095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0,095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 xml:space="preserve">Программа летнего оздоровления и занятости детей Среднеканского муниципального округа Магаданской области «Лето» 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5,0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5,4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4,9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 xml:space="preserve">Социально-культурное развитие и поддержка традиционного образа жизни коренных малочисленных народов Севера в Среднеканском муниципальном округе 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0,6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0,6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0,6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 xml:space="preserve">Социальная поддержка отдельных категорий граждан Среднеканского муниципального округа 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2,1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3,5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2,3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 xml:space="preserve">Развитие образования в Среднеканском муниципальном округе Магаданской области 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209,3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309,2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282,9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 xml:space="preserve">Обеспечение жильем молодых семей Среднеканского муниципального округа 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0,0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0,0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0,0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 xml:space="preserve">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 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0,12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0,14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0,14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Развитие физической культуры и спорта на территории Среднеканского муниципального округа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27,2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29,9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29,4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 xml:space="preserve">Развитие культуры в Среднеканском муниципальном округе 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34,9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52,4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51,3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 xml:space="preserve">Комплексное развитие транспортной инфраструктуры Среднеканского муниципального округа 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8,3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12,0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7,7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Поддержка малого и среднего предпринимательства и физическим лицам, не являющимися индивидуальными предпринимателями и применяющими специальный налоговый режим «Налог на профессиональный доход» на территории Среднеканского муниципального округа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0,3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0,075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0,0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 xml:space="preserve">Развитие торговли на территории Среднеканского муниципального округа 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0,2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1,4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1,4</w:t>
            </w:r>
          </w:p>
        </w:tc>
      </w:tr>
      <w:tr w:rsidR="00A43355" w:rsidRPr="00CC2C2F" w:rsidTr="00A43355">
        <w:trPr>
          <w:gridAfter w:val="1"/>
          <w:wAfter w:w="7" w:type="dxa"/>
        </w:trPr>
        <w:tc>
          <w:tcPr>
            <w:tcW w:w="5140" w:type="dxa"/>
          </w:tcPr>
          <w:p w:rsidR="00A43355" w:rsidRPr="00CC2C2F" w:rsidRDefault="00A43355" w:rsidP="00BB4F6D">
            <w:pPr>
              <w:contextualSpacing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Развитие молодежной политики в Среднеканском муниципальном округе</w:t>
            </w:r>
          </w:p>
        </w:tc>
        <w:tc>
          <w:tcPr>
            <w:tcW w:w="1241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0,8</w:t>
            </w:r>
          </w:p>
        </w:tc>
        <w:tc>
          <w:tcPr>
            <w:tcW w:w="1557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1,8</w:t>
            </w:r>
          </w:p>
        </w:tc>
        <w:tc>
          <w:tcPr>
            <w:tcW w:w="1734" w:type="dxa"/>
          </w:tcPr>
          <w:p w:rsidR="00A43355" w:rsidRPr="00CC2C2F" w:rsidRDefault="00A43355" w:rsidP="00BB4F6D">
            <w:pPr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1,7</w:t>
            </w:r>
          </w:p>
        </w:tc>
      </w:tr>
    </w:tbl>
    <w:p w:rsidR="00A43355" w:rsidRPr="00CA7C0D" w:rsidRDefault="00A43355" w:rsidP="00A43355">
      <w:pPr>
        <w:contextualSpacing/>
        <w:rPr>
          <w:color w:val="0D0D0D" w:themeColor="text1" w:themeTint="F2"/>
          <w:sz w:val="28"/>
          <w:szCs w:val="28"/>
        </w:rPr>
      </w:pPr>
    </w:p>
    <w:p w:rsidR="00A43355" w:rsidRPr="00CA7C0D" w:rsidRDefault="00A43355" w:rsidP="00A43355">
      <w:pPr>
        <w:contextualSpacing/>
        <w:jc w:val="center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 xml:space="preserve">Исполнение бюджета в рамках национальных проектов составило (в </w:t>
      </w:r>
      <w:proofErr w:type="spellStart"/>
      <w:r w:rsidRPr="00CA7C0D">
        <w:rPr>
          <w:color w:val="0D0D0D" w:themeColor="text1" w:themeTint="F2"/>
          <w:sz w:val="28"/>
          <w:szCs w:val="28"/>
        </w:rPr>
        <w:t>тыс.руб</w:t>
      </w:r>
      <w:proofErr w:type="spellEnd"/>
      <w:r w:rsidRPr="00CA7C0D">
        <w:rPr>
          <w:color w:val="0D0D0D" w:themeColor="text1" w:themeTint="F2"/>
          <w:sz w:val="28"/>
          <w:szCs w:val="28"/>
        </w:rPr>
        <w:t>.):</w:t>
      </w:r>
    </w:p>
    <w:tbl>
      <w:tblPr>
        <w:tblW w:w="96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2692"/>
        <w:gridCol w:w="3259"/>
        <w:gridCol w:w="1701"/>
      </w:tblGrid>
      <w:tr w:rsidR="00A43355" w:rsidRPr="00CC2C2F" w:rsidTr="00661CAE">
        <w:trPr>
          <w:trHeight w:val="598"/>
          <w:tblHeader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55" w:rsidRPr="00CC2C2F" w:rsidRDefault="00A43355" w:rsidP="00BB4F6D">
            <w:pPr>
              <w:ind w:firstLine="34"/>
              <w:contextualSpacing/>
              <w:jc w:val="center"/>
              <w:rPr>
                <w:b/>
                <w:color w:val="0D0D0D" w:themeColor="text1" w:themeTint="F2"/>
                <w:szCs w:val="24"/>
              </w:rPr>
            </w:pPr>
            <w:r w:rsidRPr="00CC2C2F">
              <w:rPr>
                <w:b/>
                <w:color w:val="0D0D0D" w:themeColor="text1" w:themeTint="F2"/>
                <w:szCs w:val="24"/>
              </w:rPr>
              <w:lastRenderedPageBreak/>
              <w:t>Национальный проект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55" w:rsidRPr="00CC2C2F" w:rsidRDefault="00A43355" w:rsidP="00BB4F6D">
            <w:pPr>
              <w:ind w:firstLine="34"/>
              <w:contextualSpacing/>
              <w:jc w:val="center"/>
              <w:rPr>
                <w:b/>
                <w:color w:val="0D0D0D" w:themeColor="text1" w:themeTint="F2"/>
                <w:szCs w:val="24"/>
              </w:rPr>
            </w:pPr>
            <w:r w:rsidRPr="00CC2C2F">
              <w:rPr>
                <w:b/>
                <w:color w:val="0D0D0D" w:themeColor="text1" w:themeTint="F2"/>
                <w:szCs w:val="24"/>
              </w:rPr>
              <w:t>Федеральный</w:t>
            </w:r>
          </w:p>
          <w:p w:rsidR="00A43355" w:rsidRPr="00CC2C2F" w:rsidRDefault="00A43355" w:rsidP="00BB4F6D">
            <w:pPr>
              <w:ind w:firstLine="34"/>
              <w:contextualSpacing/>
              <w:jc w:val="center"/>
              <w:rPr>
                <w:b/>
                <w:color w:val="0D0D0D" w:themeColor="text1" w:themeTint="F2"/>
                <w:szCs w:val="24"/>
              </w:rPr>
            </w:pPr>
            <w:r w:rsidRPr="00CC2C2F">
              <w:rPr>
                <w:b/>
                <w:color w:val="0D0D0D" w:themeColor="text1" w:themeTint="F2"/>
                <w:szCs w:val="24"/>
              </w:rPr>
              <w:t>(Региональный проект)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55" w:rsidRPr="00CC2C2F" w:rsidRDefault="00A43355" w:rsidP="00BB4F6D">
            <w:pPr>
              <w:ind w:firstLine="34"/>
              <w:contextualSpacing/>
              <w:jc w:val="center"/>
              <w:rPr>
                <w:b/>
                <w:color w:val="0D0D0D" w:themeColor="text1" w:themeTint="F2"/>
                <w:szCs w:val="24"/>
              </w:rPr>
            </w:pPr>
            <w:r w:rsidRPr="00CC2C2F">
              <w:rPr>
                <w:b/>
                <w:color w:val="0D0D0D" w:themeColor="text1" w:themeTint="F2"/>
                <w:szCs w:val="24"/>
              </w:rPr>
              <w:t>Основное 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55" w:rsidRPr="00CC2C2F" w:rsidRDefault="00A43355" w:rsidP="00BB4F6D">
            <w:pPr>
              <w:ind w:firstLine="34"/>
              <w:contextualSpacing/>
              <w:jc w:val="center"/>
              <w:rPr>
                <w:b/>
                <w:color w:val="0D0D0D" w:themeColor="text1" w:themeTint="F2"/>
                <w:szCs w:val="24"/>
              </w:rPr>
            </w:pPr>
            <w:r w:rsidRPr="00CC2C2F">
              <w:rPr>
                <w:b/>
                <w:color w:val="0D0D0D" w:themeColor="text1" w:themeTint="F2"/>
                <w:szCs w:val="24"/>
              </w:rPr>
              <w:t>Исполнено в 2025 году</w:t>
            </w:r>
          </w:p>
        </w:tc>
      </w:tr>
      <w:tr w:rsidR="00A43355" w:rsidRPr="00CC2C2F" w:rsidTr="00661CAE">
        <w:trPr>
          <w:trHeight w:val="948"/>
          <w:tblHeader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3355" w:rsidRPr="00CC2C2F" w:rsidRDefault="00A43355" w:rsidP="00DE3C8C">
            <w:pPr>
              <w:contextualSpacing/>
              <w:jc w:val="center"/>
              <w:rPr>
                <w:rFonts w:eastAsia="Calibri"/>
                <w:color w:val="0D0D0D" w:themeColor="text1" w:themeTint="F2"/>
                <w:szCs w:val="24"/>
              </w:rPr>
            </w:pPr>
            <w:r w:rsidRPr="00CC2C2F">
              <w:rPr>
                <w:rFonts w:eastAsia="Calibri"/>
                <w:color w:val="0D0D0D" w:themeColor="text1" w:themeTint="F2"/>
                <w:szCs w:val="24"/>
              </w:rPr>
              <w:t>Национальный проект «Молодежь и дети»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3355" w:rsidRPr="00CC2C2F" w:rsidRDefault="00A43355" w:rsidP="00BB4F6D">
            <w:pPr>
              <w:contextualSpacing/>
              <w:jc w:val="center"/>
              <w:rPr>
                <w:rFonts w:eastAsia="Calibri"/>
                <w:color w:val="0D0D0D" w:themeColor="text1" w:themeTint="F2"/>
                <w:szCs w:val="24"/>
              </w:rPr>
            </w:pPr>
            <w:r w:rsidRPr="00CC2C2F">
              <w:rPr>
                <w:rFonts w:eastAsia="Calibri"/>
                <w:color w:val="0D0D0D" w:themeColor="text1" w:themeTint="F2"/>
                <w:szCs w:val="24"/>
              </w:rPr>
              <w:t>«Педагоги и наставники»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3355" w:rsidRPr="00CC2C2F" w:rsidRDefault="00A43355" w:rsidP="00BB4F6D">
            <w:pPr>
              <w:contextualSpacing/>
              <w:jc w:val="center"/>
              <w:rPr>
                <w:rFonts w:eastAsia="Calibri"/>
                <w:color w:val="0D0D0D" w:themeColor="text1" w:themeTint="F2"/>
                <w:szCs w:val="24"/>
              </w:rPr>
            </w:pPr>
            <w:r w:rsidRPr="00CC2C2F">
              <w:rPr>
                <w:rFonts w:eastAsia="Calibri"/>
                <w:color w:val="0D0D0D" w:themeColor="text1" w:themeTint="F2"/>
                <w:szCs w:val="24"/>
              </w:rPr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55" w:rsidRPr="00CC2C2F" w:rsidRDefault="00A43355" w:rsidP="00BB4F6D">
            <w:pPr>
              <w:ind w:firstLine="34"/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961,2</w:t>
            </w:r>
          </w:p>
        </w:tc>
      </w:tr>
      <w:tr w:rsidR="00A43355" w:rsidRPr="00CC2C2F" w:rsidTr="00661CAE">
        <w:trPr>
          <w:trHeight w:val="979"/>
          <w:tblHeader/>
        </w:trPr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355" w:rsidRPr="00CC2C2F" w:rsidRDefault="00A43355" w:rsidP="00BB4F6D">
            <w:pPr>
              <w:contextualSpacing/>
              <w:jc w:val="center"/>
              <w:rPr>
                <w:rFonts w:eastAsia="Calibri"/>
                <w:color w:val="0D0D0D" w:themeColor="text1" w:themeTint="F2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3355" w:rsidRPr="00CC2C2F" w:rsidRDefault="00A43355" w:rsidP="00BB4F6D">
            <w:pPr>
              <w:ind w:firstLine="34"/>
              <w:contextualSpacing/>
              <w:jc w:val="center"/>
              <w:rPr>
                <w:rFonts w:eastAsia="Calibri"/>
                <w:color w:val="0D0D0D" w:themeColor="text1" w:themeTint="F2"/>
                <w:szCs w:val="24"/>
              </w:rPr>
            </w:pPr>
            <w:r w:rsidRPr="00CC2C2F">
              <w:rPr>
                <w:rFonts w:eastAsia="Calibri"/>
                <w:color w:val="0D0D0D" w:themeColor="text1" w:themeTint="F2"/>
                <w:szCs w:val="24"/>
              </w:rPr>
              <w:t>«Все лучшее детям»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3355" w:rsidRPr="00CC2C2F" w:rsidRDefault="00A43355" w:rsidP="00BB4F6D">
            <w:pPr>
              <w:ind w:firstLine="34"/>
              <w:contextualSpacing/>
              <w:jc w:val="center"/>
              <w:rPr>
                <w:rFonts w:eastAsia="Calibri"/>
                <w:color w:val="0D0D0D" w:themeColor="text1" w:themeTint="F2"/>
                <w:szCs w:val="24"/>
              </w:rPr>
            </w:pPr>
            <w:r w:rsidRPr="00CC2C2F">
              <w:rPr>
                <w:rFonts w:eastAsia="Calibri"/>
                <w:color w:val="0D0D0D" w:themeColor="text1" w:themeTint="F2"/>
                <w:szCs w:val="24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55" w:rsidRPr="00CC2C2F" w:rsidRDefault="00A43355" w:rsidP="00BB4F6D">
            <w:pPr>
              <w:ind w:firstLine="34"/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267,9</w:t>
            </w:r>
          </w:p>
        </w:tc>
      </w:tr>
      <w:tr w:rsidR="00A43355" w:rsidRPr="00CC2C2F" w:rsidTr="00661CAE">
        <w:trPr>
          <w:trHeight w:val="988"/>
          <w:tblHeader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3355" w:rsidRPr="00CC2C2F" w:rsidRDefault="00A43355" w:rsidP="00DE3C8C">
            <w:pPr>
              <w:contextualSpacing/>
              <w:jc w:val="center"/>
              <w:rPr>
                <w:rFonts w:eastAsia="Calibri"/>
                <w:color w:val="0D0D0D" w:themeColor="text1" w:themeTint="F2"/>
                <w:szCs w:val="24"/>
              </w:rPr>
            </w:pPr>
            <w:r w:rsidRPr="00CC2C2F">
              <w:rPr>
                <w:rFonts w:eastAsia="Calibri"/>
                <w:color w:val="0D0D0D" w:themeColor="text1" w:themeTint="F2"/>
                <w:szCs w:val="24"/>
              </w:rPr>
              <w:t>Национальный проект «Жилье и городская среда»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3355" w:rsidRPr="00CC2C2F" w:rsidRDefault="00A43355" w:rsidP="00BB4F6D">
            <w:pPr>
              <w:ind w:firstLine="34"/>
              <w:contextualSpacing/>
              <w:jc w:val="center"/>
              <w:rPr>
                <w:rFonts w:eastAsia="Calibri"/>
                <w:color w:val="0D0D0D" w:themeColor="text1" w:themeTint="F2"/>
                <w:szCs w:val="24"/>
              </w:rPr>
            </w:pPr>
            <w:r w:rsidRPr="00CC2C2F">
              <w:rPr>
                <w:rFonts w:eastAsia="Calibri"/>
                <w:color w:val="0D0D0D" w:themeColor="text1" w:themeTint="F2"/>
                <w:szCs w:val="24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3355" w:rsidRPr="00CC2C2F" w:rsidRDefault="00A43355" w:rsidP="00BB4F6D">
            <w:pPr>
              <w:ind w:firstLine="34"/>
              <w:contextualSpacing/>
              <w:jc w:val="center"/>
              <w:rPr>
                <w:rFonts w:eastAsia="Calibri"/>
                <w:color w:val="0D0D0D" w:themeColor="text1" w:themeTint="F2"/>
                <w:szCs w:val="24"/>
              </w:rPr>
            </w:pPr>
            <w:r w:rsidRPr="00CC2C2F">
              <w:rPr>
                <w:rFonts w:eastAsia="Calibri"/>
                <w:color w:val="0D0D0D" w:themeColor="text1" w:themeTint="F2"/>
                <w:szCs w:val="24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55" w:rsidRPr="00CC2C2F" w:rsidRDefault="00A43355" w:rsidP="00BB4F6D">
            <w:pPr>
              <w:ind w:firstLine="34"/>
              <w:contextualSpacing/>
              <w:jc w:val="center"/>
              <w:rPr>
                <w:color w:val="0D0D0D" w:themeColor="text1" w:themeTint="F2"/>
                <w:szCs w:val="24"/>
              </w:rPr>
            </w:pPr>
            <w:r w:rsidRPr="00CC2C2F">
              <w:rPr>
                <w:color w:val="0D0D0D" w:themeColor="text1" w:themeTint="F2"/>
                <w:szCs w:val="24"/>
              </w:rPr>
              <w:t>3 999,8</w:t>
            </w:r>
          </w:p>
        </w:tc>
      </w:tr>
      <w:tr w:rsidR="00A43355" w:rsidRPr="00CC2C2F" w:rsidTr="00661CAE">
        <w:trPr>
          <w:trHeight w:val="598"/>
          <w:tblHeader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3355" w:rsidRPr="00CC2C2F" w:rsidRDefault="00A43355" w:rsidP="00BB4F6D">
            <w:pPr>
              <w:ind w:firstLine="34"/>
              <w:contextualSpacing/>
              <w:jc w:val="center"/>
              <w:rPr>
                <w:b/>
                <w:color w:val="0D0D0D" w:themeColor="text1" w:themeTint="F2"/>
                <w:szCs w:val="24"/>
              </w:rPr>
            </w:pPr>
            <w:r w:rsidRPr="00CC2C2F">
              <w:rPr>
                <w:b/>
                <w:color w:val="0D0D0D" w:themeColor="text1" w:themeTint="F2"/>
                <w:szCs w:val="24"/>
              </w:rPr>
              <w:t>Всего: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3355" w:rsidRPr="00CC2C2F" w:rsidRDefault="00A43355" w:rsidP="00BB4F6D">
            <w:pPr>
              <w:ind w:firstLine="34"/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3355" w:rsidRPr="00CC2C2F" w:rsidRDefault="00A43355" w:rsidP="00BB4F6D">
            <w:pPr>
              <w:ind w:firstLine="34"/>
              <w:contextualSpacing/>
              <w:jc w:val="center"/>
              <w:rPr>
                <w:color w:val="0D0D0D" w:themeColor="text1" w:themeTint="F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55" w:rsidRPr="00CC2C2F" w:rsidRDefault="00A43355" w:rsidP="00BB4F6D">
            <w:pPr>
              <w:ind w:firstLine="34"/>
              <w:contextualSpacing/>
              <w:jc w:val="center"/>
              <w:rPr>
                <w:b/>
                <w:color w:val="0D0D0D" w:themeColor="text1" w:themeTint="F2"/>
                <w:szCs w:val="24"/>
              </w:rPr>
            </w:pPr>
            <w:r w:rsidRPr="00CC2C2F">
              <w:rPr>
                <w:b/>
                <w:color w:val="0D0D0D" w:themeColor="text1" w:themeTint="F2"/>
                <w:szCs w:val="24"/>
              </w:rPr>
              <w:t>5 228,9</w:t>
            </w:r>
          </w:p>
        </w:tc>
      </w:tr>
    </w:tbl>
    <w:p w:rsidR="00A43355" w:rsidRPr="00CA7C0D" w:rsidRDefault="00A43355" w:rsidP="00A43355">
      <w:pPr>
        <w:ind w:right="-35" w:firstLine="708"/>
        <w:contextualSpacing/>
        <w:jc w:val="both"/>
        <w:rPr>
          <w:rFonts w:eastAsia="Calibri"/>
          <w:bCs/>
          <w:color w:val="0D0D0D" w:themeColor="text1" w:themeTint="F2"/>
          <w:sz w:val="28"/>
          <w:szCs w:val="28"/>
        </w:rPr>
      </w:pPr>
    </w:p>
    <w:p w:rsidR="00A43355" w:rsidRPr="00CA7C0D" w:rsidRDefault="00A43355" w:rsidP="00661CAE">
      <w:pPr>
        <w:shd w:val="clear" w:color="auto" w:fill="FFFFFF"/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rFonts w:eastAsia="Calibri"/>
          <w:bCs/>
          <w:color w:val="0D0D0D" w:themeColor="text1" w:themeTint="F2"/>
          <w:sz w:val="28"/>
          <w:szCs w:val="28"/>
        </w:rPr>
        <w:t xml:space="preserve">За 2025 год </w:t>
      </w:r>
      <w:r w:rsidRPr="00DE3C8C">
        <w:rPr>
          <w:rFonts w:eastAsia="Calibri"/>
          <w:bCs/>
          <w:color w:val="0D0D0D" w:themeColor="text1" w:themeTint="F2"/>
          <w:sz w:val="28"/>
          <w:szCs w:val="28"/>
        </w:rPr>
        <w:t xml:space="preserve">на оплату труда и начисления на нее работникам бюджетной сферы округа </w:t>
      </w:r>
      <w:r w:rsidRPr="00CA7C0D">
        <w:rPr>
          <w:rFonts w:eastAsia="Calibri"/>
          <w:bCs/>
          <w:color w:val="0D0D0D" w:themeColor="text1" w:themeTint="F2"/>
          <w:sz w:val="28"/>
          <w:szCs w:val="28"/>
        </w:rPr>
        <w:t>направлено 281,3 млн. руб., что составляет 97 % от плана за год (291,1 млн. руб.) и на 20,8 млн. руб. больше, чем в 2024 году.</w:t>
      </w:r>
      <w:r w:rsidR="00D02270">
        <w:rPr>
          <w:rFonts w:eastAsia="Calibri"/>
          <w:bCs/>
          <w:color w:val="0D0D0D" w:themeColor="text1" w:themeTint="F2"/>
          <w:sz w:val="28"/>
          <w:szCs w:val="28"/>
        </w:rPr>
        <w:t xml:space="preserve"> </w:t>
      </w:r>
      <w:r w:rsidRPr="00CA7C0D">
        <w:rPr>
          <w:rFonts w:eastAsia="Calibri"/>
          <w:bCs/>
          <w:color w:val="0D0D0D" w:themeColor="text1" w:themeTint="F2"/>
          <w:sz w:val="28"/>
          <w:szCs w:val="28"/>
        </w:rPr>
        <w:t>На 01.01.2026 г. просроченная задолженность по оплате труда перед работниками бюджетной сферы, отсутствует.</w:t>
      </w:r>
    </w:p>
    <w:p w:rsidR="00CD6478" w:rsidRDefault="00CD6478" w:rsidP="00CD6478">
      <w:pPr>
        <w:shd w:val="clear" w:color="auto" w:fill="FDFDFD"/>
        <w:ind w:firstLine="567"/>
        <w:jc w:val="both"/>
        <w:rPr>
          <w:sz w:val="28"/>
          <w:szCs w:val="28"/>
        </w:rPr>
      </w:pPr>
    </w:p>
    <w:p w:rsidR="00CD6478" w:rsidRDefault="00CD6478" w:rsidP="00CD6478">
      <w:pPr>
        <w:pStyle w:val="12"/>
        <w:shd w:val="clear" w:color="auto" w:fill="auto"/>
        <w:ind w:firstLine="440"/>
        <w:jc w:val="both"/>
        <w:rPr>
          <w:b/>
          <w:u w:val="single"/>
        </w:rPr>
      </w:pPr>
      <w:r w:rsidRPr="00FF6647">
        <w:rPr>
          <w:b/>
          <w:u w:val="single"/>
        </w:rPr>
        <w:t>Экономика</w:t>
      </w:r>
    </w:p>
    <w:p w:rsidR="00661CAE" w:rsidRPr="00CA7C0D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Одним из важнейших показателей экономического развития муниципального   округа является добыча драгоценных металлов.</w:t>
      </w:r>
    </w:p>
    <w:p w:rsidR="00661CAE" w:rsidRPr="00CA7C0D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bCs/>
          <w:color w:val="0D0D0D" w:themeColor="text1" w:themeTint="F2"/>
          <w:sz w:val="28"/>
          <w:szCs w:val="28"/>
        </w:rPr>
        <w:t xml:space="preserve">По состоянию на 01.01.2026 года 31 </w:t>
      </w:r>
      <w:proofErr w:type="spellStart"/>
      <w:r w:rsidRPr="00CA7C0D">
        <w:rPr>
          <w:bCs/>
          <w:color w:val="0D0D0D" w:themeColor="text1" w:themeTint="F2"/>
          <w:sz w:val="28"/>
          <w:szCs w:val="28"/>
        </w:rPr>
        <w:t>недропользователь</w:t>
      </w:r>
      <w:proofErr w:type="spellEnd"/>
      <w:r w:rsidRPr="00CA7C0D">
        <w:rPr>
          <w:bCs/>
          <w:color w:val="0D0D0D" w:themeColor="text1" w:themeTint="F2"/>
          <w:sz w:val="28"/>
          <w:szCs w:val="28"/>
        </w:rPr>
        <w:t xml:space="preserve"> имеют 83 лицензии</w:t>
      </w:r>
      <w:r w:rsidRPr="00CA7C0D">
        <w:rPr>
          <w:color w:val="0D0D0D" w:themeColor="text1" w:themeTint="F2"/>
          <w:sz w:val="28"/>
          <w:szCs w:val="28"/>
        </w:rPr>
        <w:t xml:space="preserve"> включая лицензии на добычу россыпного золота.</w:t>
      </w:r>
    </w:p>
    <w:p w:rsidR="00661CAE" w:rsidRPr="00CA7C0D" w:rsidRDefault="00661CAE" w:rsidP="00D150FF">
      <w:pPr>
        <w:ind w:firstLine="567"/>
        <w:contextualSpacing/>
        <w:jc w:val="both"/>
        <w:rPr>
          <w:bCs/>
          <w:color w:val="0D0D0D" w:themeColor="text1" w:themeTint="F2"/>
          <w:sz w:val="28"/>
          <w:szCs w:val="28"/>
        </w:rPr>
      </w:pPr>
      <w:r w:rsidRPr="00CA7C0D">
        <w:rPr>
          <w:bCs/>
          <w:color w:val="0D0D0D" w:themeColor="text1" w:themeTint="F2"/>
          <w:sz w:val="28"/>
          <w:szCs w:val="28"/>
        </w:rPr>
        <w:t>Фактически добычу россыпного золота в 2025 году на территории Среднеканского района осуществляли 12 предприятий, добыто 1 402,41 кг.</w:t>
      </w:r>
    </w:p>
    <w:p w:rsidR="00661CAE" w:rsidRPr="00CA7C0D" w:rsidRDefault="00661CAE" w:rsidP="00D150FF">
      <w:pPr>
        <w:ind w:firstLine="567"/>
        <w:contextualSpacing/>
        <w:jc w:val="both"/>
        <w:rPr>
          <w:bCs/>
          <w:color w:val="0D0D0D" w:themeColor="text1" w:themeTint="F2"/>
          <w:sz w:val="28"/>
          <w:szCs w:val="28"/>
        </w:rPr>
      </w:pPr>
    </w:p>
    <w:tbl>
      <w:tblPr>
        <w:tblW w:w="94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888"/>
        <w:gridCol w:w="1559"/>
        <w:gridCol w:w="1559"/>
        <w:gridCol w:w="1843"/>
      </w:tblGrid>
      <w:tr w:rsidR="00661CAE" w:rsidRPr="00CA7C0D" w:rsidTr="00374C47">
        <w:trPr>
          <w:trHeight w:val="39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61CAE" w:rsidRPr="00CA7C0D" w:rsidRDefault="00661CAE" w:rsidP="00D150FF">
            <w:pPr>
              <w:tabs>
                <w:tab w:val="left" w:pos="0"/>
              </w:tabs>
              <w:contextualSpacing/>
              <w:jc w:val="both"/>
              <w:rPr>
                <w:i/>
                <w:iCs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1CAE" w:rsidRPr="00CA7C0D" w:rsidRDefault="00661CAE" w:rsidP="00D150FF">
            <w:pPr>
              <w:tabs>
                <w:tab w:val="left" w:pos="0"/>
              </w:tabs>
              <w:contextualSpacing/>
              <w:jc w:val="center"/>
              <w:rPr>
                <w:b/>
                <w:bCs/>
                <w:i/>
                <w:iCs/>
                <w:color w:val="0D0D0D" w:themeColor="text1" w:themeTint="F2"/>
                <w:sz w:val="28"/>
                <w:szCs w:val="28"/>
              </w:rPr>
            </w:pPr>
            <w:r w:rsidRPr="00CA7C0D">
              <w:rPr>
                <w:b/>
                <w:bCs/>
                <w:i/>
                <w:iCs/>
                <w:color w:val="0D0D0D" w:themeColor="text1" w:themeTint="F2"/>
                <w:sz w:val="28"/>
                <w:szCs w:val="28"/>
              </w:rPr>
              <w:t>Предприятие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1CAE" w:rsidRPr="00CA7C0D" w:rsidRDefault="00661CAE" w:rsidP="00D150FF">
            <w:pPr>
              <w:contextualSpacing/>
              <w:jc w:val="center"/>
              <w:rPr>
                <w:b/>
                <w:bCs/>
                <w:i/>
                <w:iCs/>
                <w:color w:val="0D0D0D" w:themeColor="text1" w:themeTint="F2"/>
                <w:sz w:val="28"/>
                <w:szCs w:val="28"/>
              </w:rPr>
            </w:pPr>
            <w:r w:rsidRPr="00CA7C0D">
              <w:rPr>
                <w:b/>
                <w:bCs/>
                <w:i/>
                <w:iCs/>
                <w:color w:val="0D0D0D" w:themeColor="text1" w:themeTint="F2"/>
                <w:sz w:val="28"/>
                <w:szCs w:val="28"/>
              </w:rPr>
              <w:t>Добыто в 2025 году, 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1CAE" w:rsidRPr="00CA7C0D" w:rsidRDefault="00661CAE" w:rsidP="00D150FF">
            <w:pPr>
              <w:tabs>
                <w:tab w:val="left" w:pos="0"/>
              </w:tabs>
              <w:contextualSpacing/>
              <w:jc w:val="center"/>
              <w:rPr>
                <w:b/>
                <w:bCs/>
                <w:i/>
                <w:iCs/>
                <w:color w:val="0D0D0D" w:themeColor="text1" w:themeTint="F2"/>
                <w:sz w:val="28"/>
                <w:szCs w:val="28"/>
              </w:rPr>
            </w:pPr>
            <w:r w:rsidRPr="00CA7C0D">
              <w:rPr>
                <w:b/>
                <w:bCs/>
                <w:i/>
                <w:iCs/>
                <w:color w:val="0D0D0D" w:themeColor="text1" w:themeTint="F2"/>
                <w:sz w:val="28"/>
                <w:szCs w:val="28"/>
              </w:rPr>
              <w:t>Добыто в 2024 году, 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1CAE" w:rsidRPr="00CA7C0D" w:rsidRDefault="00661CAE" w:rsidP="00D150FF">
            <w:pPr>
              <w:tabs>
                <w:tab w:val="left" w:pos="-108"/>
              </w:tabs>
              <w:contextualSpacing/>
              <w:jc w:val="center"/>
              <w:rPr>
                <w:b/>
                <w:bCs/>
                <w:i/>
                <w:iCs/>
                <w:color w:val="0D0D0D" w:themeColor="text1" w:themeTint="F2"/>
                <w:sz w:val="28"/>
                <w:szCs w:val="28"/>
              </w:rPr>
            </w:pPr>
            <w:r w:rsidRPr="00CA7C0D">
              <w:rPr>
                <w:b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Прирост </w:t>
            </w:r>
          </w:p>
          <w:p w:rsidR="00661CAE" w:rsidRPr="00CA7C0D" w:rsidRDefault="00661CAE" w:rsidP="00D150FF">
            <w:pPr>
              <w:tabs>
                <w:tab w:val="left" w:pos="-108"/>
              </w:tabs>
              <w:contextualSpacing/>
              <w:jc w:val="center"/>
              <w:rPr>
                <w:b/>
                <w:bCs/>
                <w:i/>
                <w:iCs/>
                <w:color w:val="0D0D0D" w:themeColor="text1" w:themeTint="F2"/>
                <w:sz w:val="28"/>
                <w:szCs w:val="28"/>
              </w:rPr>
            </w:pPr>
            <w:r w:rsidRPr="00CA7C0D">
              <w:rPr>
                <w:b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к 2025 г.    </w:t>
            </w:r>
          </w:p>
          <w:p w:rsidR="00661CAE" w:rsidRPr="00CA7C0D" w:rsidRDefault="00661CAE" w:rsidP="00D150FF">
            <w:pPr>
              <w:tabs>
                <w:tab w:val="left" w:pos="-108"/>
              </w:tabs>
              <w:contextualSpacing/>
              <w:jc w:val="center"/>
              <w:rPr>
                <w:b/>
                <w:bCs/>
                <w:i/>
                <w:iCs/>
                <w:color w:val="0D0D0D" w:themeColor="text1" w:themeTint="F2"/>
                <w:sz w:val="28"/>
                <w:szCs w:val="28"/>
              </w:rPr>
            </w:pPr>
            <w:r w:rsidRPr="00CA7C0D">
              <w:rPr>
                <w:b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 кг,+/--</w:t>
            </w:r>
          </w:p>
        </w:tc>
      </w:tr>
      <w:tr w:rsidR="00661CAE" w:rsidRPr="00CA7C0D" w:rsidTr="00374C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61CAE" w:rsidRPr="00CA7C0D" w:rsidRDefault="00661CAE" w:rsidP="00D150FF">
            <w:pPr>
              <w:tabs>
                <w:tab w:val="left" w:pos="-36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CA7C0D">
              <w:rPr>
                <w:color w:val="0D0D0D" w:themeColor="text1" w:themeTint="F2"/>
                <w:sz w:val="28"/>
                <w:szCs w:val="28"/>
              </w:rPr>
              <w:t>1.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CA7C0D" w:rsidRDefault="00661CAE" w:rsidP="00D150FF">
            <w:pPr>
              <w:tabs>
                <w:tab w:val="left" w:pos="0"/>
              </w:tabs>
              <w:contextualSpacing/>
              <w:jc w:val="both"/>
              <w:rPr>
                <w:bCs/>
                <w:color w:val="0D0D0D" w:themeColor="text1" w:themeTint="F2"/>
                <w:sz w:val="28"/>
                <w:szCs w:val="28"/>
              </w:rPr>
            </w:pPr>
            <w:r w:rsidRPr="00CA7C0D">
              <w:rPr>
                <w:bCs/>
                <w:color w:val="0D0D0D" w:themeColor="text1" w:themeTint="F2"/>
                <w:sz w:val="28"/>
                <w:szCs w:val="28"/>
              </w:rPr>
              <w:t>ООО «</w:t>
            </w:r>
            <w:proofErr w:type="spellStart"/>
            <w:r w:rsidRPr="00CA7C0D">
              <w:rPr>
                <w:bCs/>
                <w:color w:val="0D0D0D" w:themeColor="text1" w:themeTint="F2"/>
                <w:sz w:val="28"/>
                <w:szCs w:val="28"/>
              </w:rPr>
              <w:t>Райз</w:t>
            </w:r>
            <w:proofErr w:type="spellEnd"/>
            <w:r w:rsidRPr="00CA7C0D">
              <w:rPr>
                <w:bCs/>
                <w:color w:val="0D0D0D" w:themeColor="text1" w:themeTint="F2"/>
                <w:sz w:val="28"/>
                <w:szCs w:val="28"/>
              </w:rPr>
              <w:t xml:space="preserve">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402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464,1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D00AAC">
              <w:rPr>
                <w:color w:val="0D0D0D" w:themeColor="text1" w:themeTint="F2"/>
                <w:sz w:val="28"/>
                <w:szCs w:val="28"/>
              </w:rPr>
              <w:t>-62,1</w:t>
            </w:r>
          </w:p>
        </w:tc>
      </w:tr>
      <w:tr w:rsidR="00661CAE" w:rsidRPr="00CA7C0D" w:rsidTr="00374C47">
        <w:trPr>
          <w:trHeight w:val="43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61CAE" w:rsidRPr="00CA7C0D" w:rsidRDefault="00661CAE" w:rsidP="00D150FF">
            <w:pPr>
              <w:tabs>
                <w:tab w:val="left" w:pos="-36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CA7C0D">
              <w:rPr>
                <w:color w:val="0D0D0D" w:themeColor="text1" w:themeTint="F2"/>
                <w:sz w:val="28"/>
                <w:szCs w:val="28"/>
              </w:rPr>
              <w:t>2.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CA7C0D" w:rsidRDefault="00661CAE" w:rsidP="00D150FF">
            <w:pPr>
              <w:tabs>
                <w:tab w:val="left" w:pos="0"/>
              </w:tabs>
              <w:contextualSpacing/>
              <w:jc w:val="both"/>
              <w:rPr>
                <w:bCs/>
                <w:color w:val="0D0D0D" w:themeColor="text1" w:themeTint="F2"/>
                <w:sz w:val="28"/>
                <w:szCs w:val="28"/>
              </w:rPr>
            </w:pPr>
            <w:r w:rsidRPr="00CA7C0D">
              <w:rPr>
                <w:bCs/>
                <w:color w:val="0D0D0D" w:themeColor="text1" w:themeTint="F2"/>
                <w:sz w:val="28"/>
                <w:szCs w:val="28"/>
              </w:rPr>
              <w:t xml:space="preserve">ООО «Радужный»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59,2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52,0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D00AAC">
              <w:rPr>
                <w:color w:val="0D0D0D" w:themeColor="text1" w:themeTint="F2"/>
                <w:sz w:val="28"/>
                <w:szCs w:val="28"/>
              </w:rPr>
              <w:t>+7,2</w:t>
            </w:r>
          </w:p>
        </w:tc>
      </w:tr>
      <w:tr w:rsidR="00661CAE" w:rsidRPr="00CA7C0D" w:rsidTr="00374C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61CAE" w:rsidRPr="00CA7C0D" w:rsidRDefault="00661CAE" w:rsidP="00D150FF">
            <w:pPr>
              <w:tabs>
                <w:tab w:val="left" w:pos="-36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CA7C0D">
              <w:rPr>
                <w:color w:val="0D0D0D" w:themeColor="text1" w:themeTint="F2"/>
                <w:sz w:val="28"/>
                <w:szCs w:val="28"/>
              </w:rPr>
              <w:t>3.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CA7C0D" w:rsidRDefault="00661CAE" w:rsidP="00D150FF">
            <w:pPr>
              <w:tabs>
                <w:tab w:val="left" w:pos="0"/>
              </w:tabs>
              <w:contextualSpacing/>
              <w:jc w:val="both"/>
              <w:rPr>
                <w:bCs/>
                <w:color w:val="0D0D0D" w:themeColor="text1" w:themeTint="F2"/>
                <w:sz w:val="28"/>
                <w:szCs w:val="28"/>
              </w:rPr>
            </w:pPr>
            <w:r w:rsidRPr="00CA7C0D">
              <w:rPr>
                <w:bCs/>
                <w:color w:val="0D0D0D" w:themeColor="text1" w:themeTint="F2"/>
                <w:sz w:val="28"/>
                <w:szCs w:val="28"/>
              </w:rPr>
              <w:t xml:space="preserve">ООО «Т-Цемент»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14,5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+14,5</w:t>
            </w:r>
          </w:p>
        </w:tc>
      </w:tr>
      <w:tr w:rsidR="00661CAE" w:rsidRPr="00CA7C0D" w:rsidTr="00374C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61CAE" w:rsidRPr="00CA7C0D" w:rsidRDefault="00661CAE" w:rsidP="00D150FF">
            <w:pPr>
              <w:tabs>
                <w:tab w:val="left" w:pos="-36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CA7C0D">
              <w:rPr>
                <w:color w:val="0D0D0D" w:themeColor="text1" w:themeTint="F2"/>
                <w:sz w:val="28"/>
                <w:szCs w:val="28"/>
              </w:rPr>
              <w:lastRenderedPageBreak/>
              <w:t>4.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CA7C0D" w:rsidRDefault="00661CAE" w:rsidP="00D150FF">
            <w:pPr>
              <w:tabs>
                <w:tab w:val="left" w:pos="0"/>
              </w:tabs>
              <w:contextualSpacing/>
              <w:rPr>
                <w:bCs/>
                <w:color w:val="0D0D0D" w:themeColor="text1" w:themeTint="F2"/>
                <w:sz w:val="28"/>
                <w:szCs w:val="28"/>
              </w:rPr>
            </w:pPr>
            <w:r w:rsidRPr="00CA7C0D">
              <w:rPr>
                <w:bCs/>
                <w:color w:val="0D0D0D" w:themeColor="text1" w:themeTint="F2"/>
                <w:sz w:val="28"/>
                <w:szCs w:val="28"/>
              </w:rPr>
              <w:t xml:space="preserve">АО «Колымская россыпь»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356,0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144,9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D00AAC">
              <w:rPr>
                <w:color w:val="0D0D0D" w:themeColor="text1" w:themeTint="F2"/>
                <w:sz w:val="28"/>
                <w:szCs w:val="28"/>
              </w:rPr>
              <w:t>+211,1</w:t>
            </w:r>
          </w:p>
        </w:tc>
      </w:tr>
      <w:tr w:rsidR="00661CAE" w:rsidRPr="00CA7C0D" w:rsidTr="00374C47">
        <w:trPr>
          <w:trHeight w:val="15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61CAE" w:rsidRPr="00CA7C0D" w:rsidRDefault="00661CAE" w:rsidP="00D150FF">
            <w:pPr>
              <w:tabs>
                <w:tab w:val="left" w:pos="-36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CA7C0D">
              <w:rPr>
                <w:bCs/>
                <w:color w:val="0D0D0D" w:themeColor="text1" w:themeTint="F2"/>
                <w:sz w:val="28"/>
                <w:szCs w:val="28"/>
              </w:rPr>
              <w:t>5.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CA7C0D" w:rsidRDefault="00661CAE" w:rsidP="00D150FF">
            <w:pPr>
              <w:tabs>
                <w:tab w:val="left" w:pos="0"/>
              </w:tabs>
              <w:contextualSpacing/>
              <w:jc w:val="both"/>
              <w:rPr>
                <w:bCs/>
                <w:color w:val="0D0D0D" w:themeColor="text1" w:themeTint="F2"/>
                <w:sz w:val="28"/>
                <w:szCs w:val="28"/>
              </w:rPr>
            </w:pPr>
            <w:r w:rsidRPr="00CA7C0D">
              <w:rPr>
                <w:bCs/>
                <w:color w:val="0D0D0D" w:themeColor="text1" w:themeTint="F2"/>
                <w:sz w:val="28"/>
                <w:szCs w:val="28"/>
              </w:rPr>
              <w:t xml:space="preserve">ООО «Магаданская горная компания»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D00AAC">
              <w:rPr>
                <w:color w:val="0D0D0D" w:themeColor="text1" w:themeTint="F2"/>
                <w:sz w:val="28"/>
                <w:szCs w:val="28"/>
              </w:rPr>
              <w:t>117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106,8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D00AAC">
              <w:rPr>
                <w:color w:val="0D0D0D" w:themeColor="text1" w:themeTint="F2"/>
                <w:sz w:val="28"/>
                <w:szCs w:val="28"/>
              </w:rPr>
              <w:t>+10,2</w:t>
            </w:r>
          </w:p>
        </w:tc>
      </w:tr>
      <w:tr w:rsidR="00661CAE" w:rsidRPr="00CA7C0D" w:rsidTr="00374C47">
        <w:trPr>
          <w:trHeight w:val="359"/>
        </w:trPr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61CAE" w:rsidRPr="00CA7C0D" w:rsidRDefault="00661CAE" w:rsidP="00D150FF">
            <w:pPr>
              <w:tabs>
                <w:tab w:val="left" w:pos="-36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CA7C0D">
              <w:rPr>
                <w:color w:val="0D0D0D" w:themeColor="text1" w:themeTint="F2"/>
                <w:sz w:val="28"/>
                <w:szCs w:val="28"/>
              </w:rPr>
              <w:t>6.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CA7C0D" w:rsidRDefault="00661CAE" w:rsidP="00D150FF">
            <w:pPr>
              <w:tabs>
                <w:tab w:val="left" w:pos="0"/>
              </w:tabs>
              <w:contextualSpacing/>
              <w:rPr>
                <w:bCs/>
                <w:color w:val="0D0D0D" w:themeColor="text1" w:themeTint="F2"/>
                <w:sz w:val="28"/>
                <w:szCs w:val="28"/>
              </w:rPr>
            </w:pPr>
            <w:r w:rsidRPr="00CA7C0D">
              <w:rPr>
                <w:bCs/>
                <w:color w:val="0D0D0D" w:themeColor="text1" w:themeTint="F2"/>
                <w:sz w:val="28"/>
                <w:szCs w:val="28"/>
              </w:rPr>
              <w:t xml:space="preserve">ООО «Конго»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142,5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176,6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-34,1</w:t>
            </w:r>
          </w:p>
        </w:tc>
      </w:tr>
      <w:tr w:rsidR="00661CAE" w:rsidRPr="00CA7C0D" w:rsidTr="00374C47"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61CAE" w:rsidRPr="00CA7C0D" w:rsidRDefault="00661CAE" w:rsidP="00D150FF">
            <w:pPr>
              <w:tabs>
                <w:tab w:val="left" w:pos="-36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CA7C0D">
              <w:rPr>
                <w:color w:val="0D0D0D" w:themeColor="text1" w:themeTint="F2"/>
                <w:sz w:val="28"/>
                <w:szCs w:val="28"/>
              </w:rPr>
              <w:t>7.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CA7C0D" w:rsidRDefault="00661CAE" w:rsidP="00D150FF">
            <w:pPr>
              <w:tabs>
                <w:tab w:val="left" w:pos="0"/>
              </w:tabs>
              <w:contextualSpacing/>
              <w:jc w:val="both"/>
              <w:rPr>
                <w:bCs/>
                <w:color w:val="0D0D0D" w:themeColor="text1" w:themeTint="F2"/>
                <w:sz w:val="28"/>
                <w:szCs w:val="28"/>
              </w:rPr>
            </w:pPr>
            <w:r w:rsidRPr="00CA7C0D">
              <w:rPr>
                <w:bCs/>
                <w:color w:val="0D0D0D" w:themeColor="text1" w:themeTint="F2"/>
                <w:sz w:val="28"/>
                <w:szCs w:val="28"/>
              </w:rPr>
              <w:t>ООО «Вектор»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155,0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139,0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D00AAC">
              <w:rPr>
                <w:color w:val="0D0D0D" w:themeColor="text1" w:themeTint="F2"/>
                <w:sz w:val="28"/>
                <w:szCs w:val="28"/>
              </w:rPr>
              <w:t>+16,0</w:t>
            </w:r>
          </w:p>
        </w:tc>
      </w:tr>
      <w:tr w:rsidR="00661CAE" w:rsidRPr="00CA7C0D" w:rsidTr="00374C47"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61CAE" w:rsidRPr="00CA7C0D" w:rsidRDefault="00661CAE" w:rsidP="00D150FF">
            <w:pPr>
              <w:tabs>
                <w:tab w:val="left" w:pos="-36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CA7C0D">
              <w:rPr>
                <w:color w:val="0D0D0D" w:themeColor="text1" w:themeTint="F2"/>
                <w:sz w:val="28"/>
                <w:szCs w:val="28"/>
              </w:rPr>
              <w:t>8.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CA7C0D" w:rsidRDefault="00661CAE" w:rsidP="00D150FF">
            <w:pPr>
              <w:tabs>
                <w:tab w:val="left" w:pos="0"/>
              </w:tabs>
              <w:contextualSpacing/>
              <w:jc w:val="both"/>
              <w:rPr>
                <w:bCs/>
                <w:color w:val="0D0D0D" w:themeColor="text1" w:themeTint="F2"/>
                <w:sz w:val="28"/>
                <w:szCs w:val="28"/>
              </w:rPr>
            </w:pPr>
            <w:r w:rsidRPr="00CA7C0D">
              <w:rPr>
                <w:rFonts w:eastAsia="Calibri"/>
                <w:color w:val="0D0D0D" w:themeColor="text1" w:themeTint="F2"/>
                <w:sz w:val="28"/>
                <w:szCs w:val="28"/>
              </w:rPr>
              <w:t>ООО "ЗРК "Видное" (осуществляют разведку, не моют)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44,0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D00AAC">
              <w:rPr>
                <w:color w:val="0D0D0D" w:themeColor="text1" w:themeTint="F2"/>
                <w:sz w:val="28"/>
                <w:szCs w:val="28"/>
              </w:rPr>
              <w:t>-44,0</w:t>
            </w:r>
          </w:p>
        </w:tc>
      </w:tr>
      <w:tr w:rsidR="00661CAE" w:rsidRPr="00CA7C0D" w:rsidTr="00374C47"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61CAE" w:rsidRPr="00CA7C0D" w:rsidRDefault="00661CAE" w:rsidP="00D150FF">
            <w:pPr>
              <w:tabs>
                <w:tab w:val="left" w:pos="-36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CA7C0D">
              <w:rPr>
                <w:color w:val="0D0D0D" w:themeColor="text1" w:themeTint="F2"/>
                <w:sz w:val="28"/>
                <w:szCs w:val="28"/>
              </w:rPr>
              <w:t>9.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CA7C0D" w:rsidRDefault="00661CAE" w:rsidP="00D150FF">
            <w:pPr>
              <w:tabs>
                <w:tab w:val="left" w:pos="0"/>
              </w:tabs>
              <w:contextualSpacing/>
              <w:jc w:val="both"/>
              <w:rPr>
                <w:bCs/>
                <w:color w:val="0D0D0D" w:themeColor="text1" w:themeTint="F2"/>
                <w:sz w:val="28"/>
                <w:szCs w:val="28"/>
              </w:rPr>
            </w:pPr>
            <w:r w:rsidRPr="00CA7C0D">
              <w:rPr>
                <w:bCs/>
                <w:color w:val="0D0D0D" w:themeColor="text1" w:themeTint="F2"/>
                <w:sz w:val="28"/>
                <w:szCs w:val="28"/>
              </w:rPr>
              <w:t>ООО «</w:t>
            </w:r>
            <w:proofErr w:type="spellStart"/>
            <w:r w:rsidRPr="00CA7C0D">
              <w:rPr>
                <w:bCs/>
                <w:color w:val="0D0D0D" w:themeColor="text1" w:themeTint="F2"/>
                <w:sz w:val="28"/>
                <w:szCs w:val="28"/>
              </w:rPr>
              <w:t>Голд</w:t>
            </w:r>
            <w:proofErr w:type="spellEnd"/>
            <w:r w:rsidRPr="00CA7C0D">
              <w:rPr>
                <w:bCs/>
                <w:color w:val="0D0D0D" w:themeColor="text1" w:themeTint="F2"/>
                <w:sz w:val="28"/>
                <w:szCs w:val="28"/>
              </w:rPr>
              <w:t xml:space="preserve">-Икс»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67,91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87,9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D00AAC">
              <w:rPr>
                <w:color w:val="0D0D0D" w:themeColor="text1" w:themeTint="F2"/>
                <w:sz w:val="28"/>
                <w:szCs w:val="28"/>
              </w:rPr>
              <w:t>-20,0</w:t>
            </w:r>
          </w:p>
        </w:tc>
      </w:tr>
      <w:tr w:rsidR="00661CAE" w:rsidRPr="00CA7C0D" w:rsidTr="00374C47"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61CAE" w:rsidRPr="00CA7C0D" w:rsidRDefault="00661CAE" w:rsidP="00D150FF">
            <w:pPr>
              <w:tabs>
                <w:tab w:val="left" w:pos="-36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CA7C0D">
              <w:rPr>
                <w:color w:val="0D0D0D" w:themeColor="text1" w:themeTint="F2"/>
                <w:sz w:val="28"/>
                <w:szCs w:val="28"/>
              </w:rPr>
              <w:t>10.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CA7C0D" w:rsidRDefault="00661CAE" w:rsidP="00D150FF">
            <w:pPr>
              <w:tabs>
                <w:tab w:val="left" w:pos="0"/>
              </w:tabs>
              <w:contextualSpacing/>
              <w:jc w:val="both"/>
              <w:rPr>
                <w:bCs/>
                <w:color w:val="0D0D0D" w:themeColor="text1" w:themeTint="F2"/>
                <w:sz w:val="28"/>
                <w:szCs w:val="28"/>
              </w:rPr>
            </w:pPr>
            <w:r w:rsidRPr="00CA7C0D">
              <w:rPr>
                <w:bCs/>
                <w:color w:val="0D0D0D" w:themeColor="text1" w:themeTint="F2"/>
                <w:sz w:val="28"/>
                <w:szCs w:val="28"/>
              </w:rPr>
              <w:t xml:space="preserve">ООО «Полигон»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10,8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17,0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D00AAC">
              <w:rPr>
                <w:color w:val="0D0D0D" w:themeColor="text1" w:themeTint="F2"/>
                <w:sz w:val="28"/>
                <w:szCs w:val="28"/>
              </w:rPr>
              <w:t>-6,2</w:t>
            </w:r>
          </w:p>
        </w:tc>
      </w:tr>
      <w:tr w:rsidR="00661CAE" w:rsidRPr="00CA7C0D" w:rsidTr="00374C47"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61CAE" w:rsidRPr="00CA7C0D" w:rsidRDefault="00661CAE" w:rsidP="00D150FF">
            <w:pPr>
              <w:tabs>
                <w:tab w:val="left" w:pos="-36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CA7C0D">
              <w:rPr>
                <w:color w:val="0D0D0D" w:themeColor="text1" w:themeTint="F2"/>
                <w:sz w:val="28"/>
                <w:szCs w:val="28"/>
              </w:rPr>
              <w:t>11.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CA7C0D" w:rsidRDefault="00661CAE" w:rsidP="00D150FF">
            <w:pPr>
              <w:tabs>
                <w:tab w:val="left" w:pos="0"/>
              </w:tabs>
              <w:contextualSpacing/>
              <w:jc w:val="both"/>
              <w:rPr>
                <w:bCs/>
                <w:color w:val="0D0D0D" w:themeColor="text1" w:themeTint="F2"/>
                <w:sz w:val="28"/>
                <w:szCs w:val="28"/>
              </w:rPr>
            </w:pPr>
            <w:r w:rsidRPr="00CA7C0D">
              <w:rPr>
                <w:bCs/>
                <w:color w:val="0D0D0D" w:themeColor="text1" w:themeTint="F2"/>
                <w:sz w:val="28"/>
                <w:szCs w:val="28"/>
              </w:rPr>
              <w:t xml:space="preserve">ООО «Злато»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73,0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D00AAC">
              <w:rPr>
                <w:color w:val="0D0D0D" w:themeColor="text1" w:themeTint="F2"/>
                <w:sz w:val="28"/>
                <w:szCs w:val="28"/>
              </w:rPr>
              <w:t>+73,0</w:t>
            </w:r>
          </w:p>
        </w:tc>
      </w:tr>
      <w:tr w:rsidR="00661CAE" w:rsidRPr="00CA7C0D" w:rsidTr="00374C47"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61CAE" w:rsidRPr="00CA7C0D" w:rsidRDefault="00661CAE" w:rsidP="00D150FF">
            <w:pPr>
              <w:tabs>
                <w:tab w:val="left" w:pos="-36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CA7C0D">
              <w:rPr>
                <w:color w:val="0D0D0D" w:themeColor="text1" w:themeTint="F2"/>
                <w:sz w:val="28"/>
                <w:szCs w:val="28"/>
              </w:rPr>
              <w:t>12.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CA7C0D" w:rsidRDefault="00661CAE" w:rsidP="00D150FF">
            <w:pPr>
              <w:tabs>
                <w:tab w:val="left" w:pos="0"/>
              </w:tabs>
              <w:contextualSpacing/>
              <w:jc w:val="both"/>
              <w:rPr>
                <w:bCs/>
                <w:color w:val="0D0D0D" w:themeColor="text1" w:themeTint="F2"/>
                <w:sz w:val="28"/>
                <w:szCs w:val="28"/>
              </w:rPr>
            </w:pPr>
            <w:r w:rsidRPr="00CA7C0D">
              <w:rPr>
                <w:bCs/>
                <w:color w:val="0D0D0D" w:themeColor="text1" w:themeTint="F2"/>
                <w:sz w:val="28"/>
                <w:szCs w:val="28"/>
              </w:rPr>
              <w:t>ООО «</w:t>
            </w:r>
            <w:proofErr w:type="spellStart"/>
            <w:r w:rsidRPr="00CA7C0D">
              <w:rPr>
                <w:bCs/>
                <w:color w:val="0D0D0D" w:themeColor="text1" w:themeTint="F2"/>
                <w:sz w:val="28"/>
                <w:szCs w:val="28"/>
              </w:rPr>
              <w:t>Тарын</w:t>
            </w:r>
            <w:proofErr w:type="spellEnd"/>
            <w:r w:rsidRPr="00CA7C0D">
              <w:rPr>
                <w:bCs/>
                <w:color w:val="0D0D0D" w:themeColor="text1" w:themeTint="F2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4,5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D00AAC">
              <w:rPr>
                <w:color w:val="0D0D0D" w:themeColor="text1" w:themeTint="F2"/>
                <w:sz w:val="28"/>
                <w:szCs w:val="28"/>
              </w:rPr>
              <w:t>+4,5</w:t>
            </w:r>
          </w:p>
        </w:tc>
      </w:tr>
      <w:tr w:rsidR="00661CAE" w:rsidRPr="00CA7C0D" w:rsidTr="00374C47">
        <w:trPr>
          <w:trHeight w:val="475"/>
        </w:trPr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61CAE" w:rsidRPr="00CA7C0D" w:rsidRDefault="00661CAE" w:rsidP="00D150FF">
            <w:pPr>
              <w:tabs>
                <w:tab w:val="left" w:pos="0"/>
              </w:tabs>
              <w:contextualSpacing/>
              <w:jc w:val="center"/>
              <w:rPr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88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CA7C0D" w:rsidRDefault="00661CAE" w:rsidP="00D150FF">
            <w:pPr>
              <w:tabs>
                <w:tab w:val="left" w:pos="0"/>
              </w:tabs>
              <w:contextualSpacing/>
              <w:jc w:val="center"/>
              <w:rPr>
                <w:b/>
                <w:bCs/>
                <w:color w:val="0D0D0D" w:themeColor="text1" w:themeTint="F2"/>
                <w:sz w:val="28"/>
                <w:szCs w:val="28"/>
              </w:rPr>
            </w:pPr>
            <w:r w:rsidRPr="00CA7C0D">
              <w:rPr>
                <w:b/>
                <w:bCs/>
                <w:color w:val="0D0D0D" w:themeColor="text1" w:themeTint="F2"/>
                <w:sz w:val="28"/>
                <w:szCs w:val="28"/>
              </w:rPr>
              <w:t>ИТОГО: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1402,41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1232,3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AE" w:rsidRPr="00D00AAC" w:rsidRDefault="00661CAE" w:rsidP="00D150FF">
            <w:pPr>
              <w:tabs>
                <w:tab w:val="left" w:pos="0"/>
              </w:tabs>
              <w:contextualSpacing/>
              <w:jc w:val="center"/>
              <w:rPr>
                <w:bCs/>
                <w:color w:val="0D0D0D" w:themeColor="text1" w:themeTint="F2"/>
                <w:sz w:val="28"/>
                <w:szCs w:val="28"/>
              </w:rPr>
            </w:pPr>
            <w:r w:rsidRPr="00D00AAC">
              <w:rPr>
                <w:bCs/>
                <w:color w:val="0D0D0D" w:themeColor="text1" w:themeTint="F2"/>
                <w:sz w:val="28"/>
                <w:szCs w:val="28"/>
              </w:rPr>
              <w:t>+170,11</w:t>
            </w:r>
          </w:p>
        </w:tc>
      </w:tr>
    </w:tbl>
    <w:p w:rsidR="00661CAE" w:rsidRPr="00CA7C0D" w:rsidRDefault="00661CAE" w:rsidP="00D150FF">
      <w:pPr>
        <w:ind w:firstLine="567"/>
        <w:contextualSpacing/>
        <w:jc w:val="both"/>
        <w:rPr>
          <w:b/>
          <w:color w:val="0D0D0D" w:themeColor="text1" w:themeTint="F2"/>
          <w:sz w:val="28"/>
          <w:szCs w:val="28"/>
          <w:shd w:val="clear" w:color="auto" w:fill="FFFFFF"/>
        </w:rPr>
      </w:pPr>
    </w:p>
    <w:p w:rsidR="00A227BB" w:rsidRPr="00661CAE" w:rsidRDefault="00A227BB" w:rsidP="00374C47">
      <w:pPr>
        <w:ind w:firstLine="567"/>
        <w:contextualSpacing/>
        <w:rPr>
          <w:color w:val="0D0D0D" w:themeColor="text1" w:themeTint="F2"/>
          <w:sz w:val="28"/>
          <w:szCs w:val="28"/>
        </w:rPr>
      </w:pPr>
      <w:r w:rsidRPr="00661CAE">
        <w:rPr>
          <w:color w:val="0D0D0D" w:themeColor="text1" w:themeTint="F2"/>
          <w:sz w:val="28"/>
          <w:szCs w:val="28"/>
          <w:u w:val="single"/>
        </w:rPr>
        <w:t>Сельское хозяйство</w:t>
      </w:r>
    </w:p>
    <w:p w:rsidR="00A227BB" w:rsidRPr="00CA7C0D" w:rsidRDefault="00A227BB" w:rsidP="00A227BB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bCs/>
          <w:iCs/>
          <w:color w:val="0D0D0D" w:themeColor="text1" w:themeTint="F2"/>
          <w:sz w:val="28"/>
          <w:szCs w:val="28"/>
        </w:rPr>
        <w:t>Важнейшей отраслью экономики района было и остается сельское хозяйство.</w:t>
      </w:r>
    </w:p>
    <w:p w:rsidR="00A227BB" w:rsidRPr="00CA7C0D" w:rsidRDefault="00A227BB" w:rsidP="00A227BB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Основным направлением развития сельского хозяйства в районе по-прежнему остается растениеводство и животноводство.</w:t>
      </w:r>
    </w:p>
    <w:p w:rsidR="00A227BB" w:rsidRPr="00CA7C0D" w:rsidRDefault="00A227BB" w:rsidP="00A227BB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По состоянию на 01 января 2026 года численность сельхозпроизводителей, ведущих свою деятельность на территории округа, составила 10 индивидуальных предпринимателей и 8 физических лиц по программе «Дальневосточный гектар».</w:t>
      </w:r>
    </w:p>
    <w:p w:rsidR="00A227BB" w:rsidRPr="00CA7C0D" w:rsidRDefault="00A227BB" w:rsidP="00A227BB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Общий объём сбора картофеля и овощей, выращенных в 2025 года, снизился по сравнению с 2024 г на 27,3% и составил 1 955 т, в том числе:</w:t>
      </w:r>
    </w:p>
    <w:p w:rsidR="00A227BB" w:rsidRPr="00CA7C0D" w:rsidRDefault="00A227BB" w:rsidP="00A227BB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 xml:space="preserve">- картофеля – 1 138,0 т (что на 36,2% меньше сбора 2024 год), </w:t>
      </w:r>
    </w:p>
    <w:p w:rsidR="00A227BB" w:rsidRPr="00CA7C0D" w:rsidRDefault="00A227BB" w:rsidP="00A227BB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- овощей (капуста, морковь, свекла,) 453 т (что на 50 % меньше сбора 2024</w:t>
      </w:r>
      <w:r w:rsidR="003F1C23">
        <w:rPr>
          <w:color w:val="0D0D0D" w:themeColor="text1" w:themeTint="F2"/>
          <w:sz w:val="28"/>
          <w:szCs w:val="28"/>
        </w:rPr>
        <w:t> </w:t>
      </w:r>
      <w:r w:rsidRPr="00CA7C0D">
        <w:rPr>
          <w:color w:val="0D0D0D" w:themeColor="text1" w:themeTint="F2"/>
          <w:sz w:val="28"/>
          <w:szCs w:val="28"/>
        </w:rPr>
        <w:t>года).</w:t>
      </w:r>
    </w:p>
    <w:p w:rsidR="00A227BB" w:rsidRPr="00CA7C0D" w:rsidRDefault="00A227BB" w:rsidP="00A227BB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- овощей закрытого грунта (огурцы, томаты)-14 т.</w:t>
      </w:r>
    </w:p>
    <w:p w:rsidR="00A227BB" w:rsidRPr="00CA7C0D" w:rsidRDefault="00A227BB" w:rsidP="00A227BB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Снижение количества выращенного урожая обусловлено погодными условиями (аномально низкие температуры в летний период, ночные заморозки, а также подтопление посевных площадей картофеля и капусты в паводковый период).</w:t>
      </w:r>
    </w:p>
    <w:p w:rsidR="00A227BB" w:rsidRPr="00CA7C0D" w:rsidRDefault="00A227BB" w:rsidP="00A227BB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Производство молока составило 80 т. (что на 33,9% меньше уровня 2024 года), производство скота на убой (КРС, свиньи) составило 14,6 т. (что выше уровня 2024 года на 47,5%). Снижение поголовья скота и производства мясомолочной продукции обусловлено рядом экономических причин - рост цен на корма, увеличение стоимости тепловых и энергетических ресурсов, рост цен на топливо.</w:t>
      </w:r>
    </w:p>
    <w:p w:rsidR="00A227BB" w:rsidRPr="00CA7C0D" w:rsidRDefault="00A227BB" w:rsidP="00A227BB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  <w:lang w:eastAsia="ar-SA"/>
        </w:rPr>
        <w:t xml:space="preserve">В 2025 году заготовка древесины осуществлялась 1 субъектом хозяйственной деятельности ИП Федюшин Р.Г. </w:t>
      </w:r>
    </w:p>
    <w:p w:rsidR="00A227BB" w:rsidRPr="00CA7C0D" w:rsidRDefault="00A227BB" w:rsidP="00A227BB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  <w:lang w:eastAsia="ar-SA"/>
        </w:rPr>
        <w:t xml:space="preserve">Объем заготовленной древесины составил 1476 </w:t>
      </w:r>
      <w:proofErr w:type="spellStart"/>
      <w:proofErr w:type="gramStart"/>
      <w:r w:rsidRPr="00CA7C0D">
        <w:rPr>
          <w:color w:val="0D0D0D" w:themeColor="text1" w:themeTint="F2"/>
          <w:sz w:val="28"/>
          <w:szCs w:val="28"/>
          <w:lang w:eastAsia="ar-SA"/>
        </w:rPr>
        <w:t>куб.м</w:t>
      </w:r>
      <w:proofErr w:type="spellEnd"/>
      <w:proofErr w:type="gramEnd"/>
      <w:r w:rsidRPr="00CA7C0D">
        <w:rPr>
          <w:color w:val="0D0D0D" w:themeColor="text1" w:themeTint="F2"/>
          <w:sz w:val="28"/>
          <w:szCs w:val="28"/>
          <w:lang w:eastAsia="ar-SA"/>
        </w:rPr>
        <w:t xml:space="preserve">, что на 3476 </w:t>
      </w:r>
      <w:proofErr w:type="spellStart"/>
      <w:r w:rsidRPr="00CA7C0D">
        <w:rPr>
          <w:color w:val="0D0D0D" w:themeColor="text1" w:themeTint="F2"/>
          <w:sz w:val="28"/>
          <w:szCs w:val="28"/>
          <w:lang w:eastAsia="ar-SA"/>
        </w:rPr>
        <w:t>куб.м</w:t>
      </w:r>
      <w:proofErr w:type="spellEnd"/>
      <w:r w:rsidRPr="00CA7C0D">
        <w:rPr>
          <w:color w:val="0D0D0D" w:themeColor="text1" w:themeTint="F2"/>
          <w:sz w:val="28"/>
          <w:szCs w:val="28"/>
          <w:lang w:eastAsia="ar-SA"/>
        </w:rPr>
        <w:t xml:space="preserve"> (70%) меньше, чем в 2024 году. Такое значительное снижение объемов </w:t>
      </w:r>
      <w:r w:rsidRPr="00CA7C0D">
        <w:rPr>
          <w:color w:val="0D0D0D" w:themeColor="text1" w:themeTint="F2"/>
          <w:sz w:val="28"/>
          <w:szCs w:val="28"/>
          <w:lang w:eastAsia="ar-SA"/>
        </w:rPr>
        <w:lastRenderedPageBreak/>
        <w:t xml:space="preserve">производства обусловлено окончанием работ по контракту на поставку древесины для изготовления электрических опор для ООО «Магаданэнерго» и снижению потребительского спроса. </w:t>
      </w:r>
    </w:p>
    <w:p w:rsidR="00A227BB" w:rsidRDefault="00A227BB" w:rsidP="00A227BB">
      <w:pPr>
        <w:ind w:firstLine="567"/>
        <w:contextualSpacing/>
        <w:jc w:val="both"/>
        <w:rPr>
          <w:color w:val="0D0D0D" w:themeColor="text1" w:themeTint="F2"/>
          <w:sz w:val="28"/>
          <w:szCs w:val="28"/>
          <w:lang w:eastAsia="ar-SA"/>
        </w:rPr>
      </w:pPr>
      <w:r w:rsidRPr="00CA7C0D">
        <w:rPr>
          <w:color w:val="0D0D0D" w:themeColor="text1" w:themeTint="F2"/>
          <w:sz w:val="28"/>
          <w:szCs w:val="28"/>
          <w:lang w:eastAsia="ar-SA"/>
        </w:rPr>
        <w:t>В 2025 году ООО «Дары Колымы» произвели 30 кг иван-чая, 60 кг сушенного шиповника, 10 кг ядра орешков кедрового стланика, 20 литров масла кедрового стланика.</w:t>
      </w:r>
    </w:p>
    <w:p w:rsidR="00661CAE" w:rsidRPr="00CA7C0D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bCs/>
          <w:color w:val="0D0D0D" w:themeColor="text1" w:themeTint="F2"/>
          <w:sz w:val="28"/>
          <w:szCs w:val="28"/>
          <w:shd w:val="clear" w:color="auto" w:fill="FFFFFF"/>
        </w:rPr>
        <w:t>Уровень жизни населения рассматривается как важнейший фактор оценки эффективности социально-экономической политики.</w:t>
      </w:r>
    </w:p>
    <w:p w:rsidR="00661CAE" w:rsidRPr="00CA7C0D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bCs/>
          <w:color w:val="0D0D0D" w:themeColor="text1" w:themeTint="F2"/>
          <w:sz w:val="28"/>
          <w:szCs w:val="28"/>
          <w:shd w:val="clear" w:color="auto" w:fill="FFFFFF"/>
        </w:rPr>
        <w:t>В этой связи необходимо остановиться на итогах реализации некоторых социально значимых муниципальных программ.</w:t>
      </w:r>
    </w:p>
    <w:p w:rsidR="00661CAE" w:rsidRPr="00CA7C0D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bCs/>
          <w:color w:val="0D0D0D" w:themeColor="text1" w:themeTint="F2"/>
          <w:sz w:val="28"/>
          <w:szCs w:val="28"/>
        </w:rPr>
        <w:t xml:space="preserve">Муниципальная программа «Социальная поддержка отдельных категорий граждан Среднеканского муниципального округа» </w:t>
      </w:r>
    </w:p>
    <w:p w:rsidR="00661CAE" w:rsidRPr="00CA7C0D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На реализацию данной программы в 2025 г. было израсходовано</w:t>
      </w:r>
      <w:r w:rsidRPr="00CA7C0D">
        <w:rPr>
          <w:b/>
          <w:color w:val="0D0D0D" w:themeColor="text1" w:themeTint="F2"/>
          <w:sz w:val="28"/>
          <w:szCs w:val="28"/>
        </w:rPr>
        <w:t xml:space="preserve"> -</w:t>
      </w:r>
      <w:r w:rsidRPr="00CA7C0D">
        <w:rPr>
          <w:color w:val="0D0D0D" w:themeColor="text1" w:themeTint="F2"/>
          <w:sz w:val="28"/>
          <w:szCs w:val="28"/>
        </w:rPr>
        <w:t>1 384,9 тыс. руб</w:t>
      </w:r>
      <w:r w:rsidR="00C77446">
        <w:rPr>
          <w:color w:val="0D0D0D" w:themeColor="text1" w:themeTint="F2"/>
          <w:sz w:val="28"/>
          <w:szCs w:val="28"/>
        </w:rPr>
        <w:t>.</w:t>
      </w:r>
      <w:r w:rsidRPr="00CA7C0D">
        <w:rPr>
          <w:color w:val="0D0D0D" w:themeColor="text1" w:themeTint="F2"/>
          <w:sz w:val="28"/>
          <w:szCs w:val="28"/>
        </w:rPr>
        <w:t>, в том числе:</w:t>
      </w:r>
    </w:p>
    <w:p w:rsidR="00661CAE" w:rsidRPr="00CA7C0D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1. оказана адресная материальная помощь 9 семьям, оказавшимся в трудной жизненной ситуации на сумму 129,8 тыс. руб.;</w:t>
      </w:r>
    </w:p>
    <w:p w:rsidR="00661CAE" w:rsidRPr="00CA7C0D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2. организованы похороны заслуженного учителя, почетного гражданина Среднеканского района на сумму 107,7 тыс. руб.;</w:t>
      </w:r>
    </w:p>
    <w:p w:rsidR="00661CAE" w:rsidRPr="00CA7C0D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3. оказана материальная помощь (на организацию похорон) 3 семьям, чьи родственники погибли при участии в специальной военной операции на сумму 373,6 тыс. руб.;</w:t>
      </w:r>
    </w:p>
    <w:p w:rsidR="00661CAE" w:rsidRPr="00CA7C0D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4. оказана материальная помощь 1 военнослужащему, в связи с заключением контракта о прохождении военной службы в Вооруженных Силах Российской Федерации в районе проведения специальной военной операции на сумму 100,0 тыс. руб.</w:t>
      </w:r>
    </w:p>
    <w:p w:rsidR="00661CAE" w:rsidRPr="00CA7C0D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5. приобретены подарки семьям (детям) участников специальной военной операции к государственным праздникам и Новому году на сумму 343,5 тыс. руб.</w:t>
      </w:r>
    </w:p>
    <w:p w:rsidR="00661CAE" w:rsidRPr="00CA7C0D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6. оказана материальная помощь 32 многодетным семьям к 1 сентября на сумму 320 тыс. руб.</w:t>
      </w:r>
    </w:p>
    <w:p w:rsidR="00661CAE" w:rsidRPr="00CA7C0D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7. приобретены сладкие подарки первоклассникам к 1 сентября на сумму 10,3 тыс. руб.</w:t>
      </w:r>
    </w:p>
    <w:p w:rsidR="00661CAE" w:rsidRPr="00CA7C0D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8. организована реализация свежемороженой горбуши населению округа в количестве 3 т. по социальной цене 100 руб. кг.</w:t>
      </w:r>
      <w:r w:rsidRPr="00CA7C0D">
        <w:rPr>
          <w:color w:val="0D0D0D" w:themeColor="text1" w:themeTint="F2"/>
        </w:rPr>
        <w:t xml:space="preserve"> </w:t>
      </w:r>
      <w:r w:rsidRPr="00CA7C0D">
        <w:rPr>
          <w:color w:val="0D0D0D" w:themeColor="text1" w:themeTint="F2"/>
          <w:sz w:val="28"/>
          <w:szCs w:val="28"/>
        </w:rPr>
        <w:t>(охвачено 150 семей категории получателей (инвалиды 1,2,3 группы, многодетные семьи, малоимущие семьи, пенсионеры старшего поколения).</w:t>
      </w:r>
    </w:p>
    <w:p w:rsidR="00661CAE" w:rsidRPr="00DE3C8C" w:rsidRDefault="00661CAE" w:rsidP="00DE3C8C">
      <w:pPr>
        <w:ind w:firstLine="567"/>
        <w:contextualSpacing/>
        <w:jc w:val="both"/>
        <w:rPr>
          <w:b/>
          <w:color w:val="0D0D0D" w:themeColor="text1" w:themeTint="F2"/>
          <w:sz w:val="28"/>
          <w:szCs w:val="28"/>
        </w:rPr>
      </w:pPr>
      <w:r w:rsidRPr="003E0486">
        <w:rPr>
          <w:b/>
          <w:color w:val="0D0D0D" w:themeColor="text1" w:themeTint="F2"/>
          <w:sz w:val="28"/>
          <w:szCs w:val="28"/>
        </w:rPr>
        <w:t>Муниципальная программа «К</w:t>
      </w:r>
      <w:r w:rsidRPr="003E0486">
        <w:rPr>
          <w:b/>
          <w:bCs/>
          <w:color w:val="0D0D0D" w:themeColor="text1" w:themeTint="F2"/>
          <w:sz w:val="28"/>
          <w:szCs w:val="28"/>
        </w:rPr>
        <w:t>омплексное развитие транспортной инфраструктуры»</w:t>
      </w:r>
      <w:r w:rsidR="00DE3C8C" w:rsidRPr="00DE3C8C">
        <w:rPr>
          <w:b/>
          <w:bCs/>
          <w:color w:val="0D0D0D" w:themeColor="text1" w:themeTint="F2"/>
          <w:sz w:val="28"/>
          <w:szCs w:val="28"/>
        </w:rPr>
        <w:t>:</w:t>
      </w:r>
    </w:p>
    <w:p w:rsidR="00661CAE" w:rsidRPr="00A227BB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A227BB">
        <w:rPr>
          <w:bCs/>
          <w:color w:val="0D0D0D" w:themeColor="text1" w:themeTint="F2"/>
          <w:sz w:val="28"/>
          <w:szCs w:val="28"/>
        </w:rPr>
        <w:t>Объем субсидии, направленной на возмещение расходов по организации транспортного сообщения в 2025 году, составил 3 013,2 тыс. руб. (осуществлено 744 рейса, перевезено 1648 пассажиров по маршруту Сеймчан-Верхний Сеймчан).</w:t>
      </w:r>
    </w:p>
    <w:p w:rsidR="00661CAE" w:rsidRPr="00A227BB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A227BB">
        <w:rPr>
          <w:color w:val="0D0D0D" w:themeColor="text1" w:themeTint="F2"/>
          <w:sz w:val="28"/>
          <w:szCs w:val="28"/>
        </w:rPr>
        <w:t xml:space="preserve">В рамках реализации </w:t>
      </w:r>
      <w:r w:rsidRPr="0038587D">
        <w:rPr>
          <w:b/>
          <w:color w:val="0D0D0D" w:themeColor="text1" w:themeTint="F2"/>
          <w:sz w:val="28"/>
          <w:szCs w:val="28"/>
        </w:rPr>
        <w:t>муниципальной программы «</w:t>
      </w:r>
      <w:r w:rsidRPr="0038587D">
        <w:rPr>
          <w:b/>
          <w:bCs/>
          <w:color w:val="0D0D0D" w:themeColor="text1" w:themeTint="F2"/>
          <w:sz w:val="28"/>
          <w:szCs w:val="28"/>
        </w:rPr>
        <w:t>Развитие торговли»</w:t>
      </w:r>
      <w:r w:rsidRPr="00A227BB">
        <w:rPr>
          <w:bCs/>
          <w:color w:val="0D0D0D" w:themeColor="text1" w:themeTint="F2"/>
          <w:sz w:val="28"/>
          <w:szCs w:val="28"/>
        </w:rPr>
        <w:t xml:space="preserve"> в 2025 году направлено 1 237,7 тыс. руб., </w:t>
      </w:r>
    </w:p>
    <w:p w:rsidR="00661CAE" w:rsidRPr="00A227BB" w:rsidRDefault="00FE79DB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>
        <w:rPr>
          <w:bCs/>
          <w:color w:val="0D0D0D" w:themeColor="text1" w:themeTint="F2"/>
          <w:sz w:val="28"/>
          <w:szCs w:val="28"/>
        </w:rPr>
        <w:lastRenderedPageBreak/>
        <w:t xml:space="preserve">- </w:t>
      </w:r>
      <w:r w:rsidR="00661CAE" w:rsidRPr="00A227BB">
        <w:rPr>
          <w:bCs/>
          <w:color w:val="0D0D0D" w:themeColor="text1" w:themeTint="F2"/>
          <w:sz w:val="28"/>
          <w:szCs w:val="28"/>
        </w:rPr>
        <w:t xml:space="preserve">проведены 2 </w:t>
      </w:r>
      <w:r w:rsidR="00661CAE" w:rsidRPr="00A227BB">
        <w:rPr>
          <w:color w:val="0D0D0D" w:themeColor="text1" w:themeTint="F2"/>
          <w:sz w:val="28"/>
          <w:szCs w:val="28"/>
        </w:rPr>
        <w:t xml:space="preserve">универсальные совместные ярмарки </w:t>
      </w:r>
      <w:r w:rsidR="00661CAE" w:rsidRPr="00A227BB">
        <w:rPr>
          <w:bCs/>
          <w:color w:val="0D0D0D" w:themeColor="text1" w:themeTint="F2"/>
          <w:sz w:val="28"/>
          <w:szCs w:val="28"/>
        </w:rPr>
        <w:t>«выходного дня» на сумму 200,0 тыс. руб.;</w:t>
      </w:r>
    </w:p>
    <w:p w:rsidR="00661CAE" w:rsidRPr="00A227BB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A227BB">
        <w:rPr>
          <w:bCs/>
          <w:color w:val="0D0D0D" w:themeColor="text1" w:themeTint="F2"/>
          <w:sz w:val="28"/>
          <w:szCs w:val="28"/>
        </w:rPr>
        <w:t>- п</w:t>
      </w:r>
      <w:r w:rsidRPr="00A227BB">
        <w:rPr>
          <w:color w:val="0D0D0D" w:themeColor="text1" w:themeTint="F2"/>
          <w:sz w:val="28"/>
          <w:szCs w:val="28"/>
        </w:rPr>
        <w:t>редоставлена субсидия МКТП «Рассвет» на финансовое обеспечение расходов по вводу в эксплуатацию хлебопекарного оборудования на сумму 1 037,7 тыс. руб.</w:t>
      </w:r>
    </w:p>
    <w:p w:rsidR="00661CAE" w:rsidRPr="00A227BB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A227BB">
        <w:rPr>
          <w:color w:val="0D0D0D" w:themeColor="text1" w:themeTint="F2"/>
          <w:sz w:val="28"/>
          <w:szCs w:val="28"/>
        </w:rPr>
        <w:t xml:space="preserve">Еженедельно ведется мониторинг цен и продовольственных запасов на социально значимые товары по 7 магазинам с размещением данных (в том числе фотоотчетов) в автоматизированной системе мониторинга цен и продовольственных запасов </w:t>
      </w:r>
      <w:proofErr w:type="spellStart"/>
      <w:r w:rsidRPr="00A227BB">
        <w:rPr>
          <w:color w:val="0D0D0D" w:themeColor="text1" w:themeTint="F2"/>
          <w:sz w:val="28"/>
          <w:szCs w:val="28"/>
        </w:rPr>
        <w:t>Минпромторга</w:t>
      </w:r>
      <w:proofErr w:type="spellEnd"/>
      <w:r w:rsidRPr="00A227BB">
        <w:rPr>
          <w:color w:val="0D0D0D" w:themeColor="text1" w:themeTint="F2"/>
          <w:sz w:val="28"/>
          <w:szCs w:val="28"/>
        </w:rPr>
        <w:t xml:space="preserve"> РФ. </w:t>
      </w:r>
    </w:p>
    <w:p w:rsidR="00661CAE" w:rsidRPr="00A227BB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A227BB">
        <w:rPr>
          <w:color w:val="0D0D0D" w:themeColor="text1" w:themeTint="F2"/>
          <w:sz w:val="28"/>
          <w:szCs w:val="28"/>
        </w:rPr>
        <w:t>Анализ цен показал, что по состоянию на 01 января 2026 года (к 01 января 2025 года) подорожали следующие товары: соль на 25%, мука пшеничная на 1,8%, куры мороженые на 18%, масло растительное на 48 %, хлеб из пшеничной муки на 6,8%, масло сливочное на 18%, яйцо куриное (</w:t>
      </w:r>
      <w:proofErr w:type="spellStart"/>
      <w:r w:rsidRPr="00A227BB">
        <w:rPr>
          <w:color w:val="0D0D0D" w:themeColor="text1" w:themeTint="F2"/>
          <w:sz w:val="28"/>
          <w:szCs w:val="28"/>
        </w:rPr>
        <w:t>Дукча</w:t>
      </w:r>
      <w:proofErr w:type="spellEnd"/>
      <w:r w:rsidRPr="00A227BB">
        <w:rPr>
          <w:color w:val="0D0D0D" w:themeColor="text1" w:themeTint="F2"/>
          <w:sz w:val="28"/>
          <w:szCs w:val="28"/>
        </w:rPr>
        <w:t>) на 17,5%, яблоки на 3,2%, картофель на 2,1%, капуста свежая белокочанная на 12,9 %, - в связи с увеличением закупочной цены.</w:t>
      </w:r>
      <w:r w:rsidR="00FE79DB">
        <w:rPr>
          <w:color w:val="0D0D0D" w:themeColor="text1" w:themeTint="F2"/>
          <w:sz w:val="28"/>
          <w:szCs w:val="28"/>
        </w:rPr>
        <w:t xml:space="preserve"> </w:t>
      </w:r>
      <w:r w:rsidRPr="00A227BB">
        <w:rPr>
          <w:color w:val="0D0D0D" w:themeColor="text1" w:themeTint="F2"/>
          <w:sz w:val="28"/>
          <w:szCs w:val="28"/>
        </w:rPr>
        <w:t>Подешевела крупа гречневая на 13,6%.</w:t>
      </w:r>
    </w:p>
    <w:p w:rsidR="00661CAE" w:rsidRPr="003E0486" w:rsidRDefault="00661CAE" w:rsidP="00D150FF">
      <w:pPr>
        <w:ind w:firstLine="567"/>
        <w:contextualSpacing/>
        <w:jc w:val="both"/>
        <w:rPr>
          <w:b/>
          <w:color w:val="0D0D0D" w:themeColor="text1" w:themeTint="F2"/>
          <w:sz w:val="28"/>
          <w:szCs w:val="28"/>
        </w:rPr>
      </w:pPr>
      <w:r w:rsidRPr="003E0486">
        <w:rPr>
          <w:b/>
          <w:bCs/>
          <w:color w:val="0D0D0D" w:themeColor="text1" w:themeTint="F2"/>
          <w:sz w:val="28"/>
          <w:szCs w:val="28"/>
        </w:rPr>
        <w:t>Муниципальная программа «Поддержка и социальная защита коренных малочисленных народов Севера»</w:t>
      </w:r>
    </w:p>
    <w:p w:rsidR="00661CAE" w:rsidRPr="00CA7C0D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A227BB">
        <w:rPr>
          <w:color w:val="0D0D0D" w:themeColor="text1" w:themeTint="F2"/>
          <w:sz w:val="28"/>
          <w:szCs w:val="28"/>
        </w:rPr>
        <w:t>По состоянию на 01.01.2026 г. на территории Среднеканского муниципального округа проживает 221 человек</w:t>
      </w:r>
      <w:r w:rsidRPr="00CA7C0D">
        <w:rPr>
          <w:color w:val="0D0D0D" w:themeColor="text1" w:themeTint="F2"/>
          <w:sz w:val="28"/>
          <w:szCs w:val="28"/>
        </w:rPr>
        <w:t xml:space="preserve"> представителей коренных малочисленных народов Севера – эвены, якуты, юкагиры, чукчи, орочи, камчадалы, коряки, ламуты, нивхи. </w:t>
      </w:r>
    </w:p>
    <w:p w:rsidR="00661CAE" w:rsidRPr="00CA7C0D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 xml:space="preserve">На территории района функционируют 3 родовые общины- </w:t>
      </w:r>
      <w:proofErr w:type="spellStart"/>
      <w:r w:rsidRPr="00CA7C0D">
        <w:rPr>
          <w:color w:val="0D0D0D" w:themeColor="text1" w:themeTint="F2"/>
          <w:sz w:val="28"/>
          <w:szCs w:val="28"/>
        </w:rPr>
        <w:t>Булун</w:t>
      </w:r>
      <w:proofErr w:type="spellEnd"/>
      <w:r w:rsidRPr="00CA7C0D">
        <w:rPr>
          <w:color w:val="0D0D0D" w:themeColor="text1" w:themeTint="F2"/>
          <w:sz w:val="28"/>
          <w:szCs w:val="28"/>
        </w:rPr>
        <w:t xml:space="preserve">, </w:t>
      </w:r>
      <w:proofErr w:type="spellStart"/>
      <w:r w:rsidRPr="00CA7C0D">
        <w:rPr>
          <w:color w:val="0D0D0D" w:themeColor="text1" w:themeTint="F2"/>
          <w:sz w:val="28"/>
          <w:szCs w:val="28"/>
        </w:rPr>
        <w:t>Догор</w:t>
      </w:r>
      <w:proofErr w:type="spellEnd"/>
      <w:r w:rsidRPr="00CA7C0D">
        <w:rPr>
          <w:color w:val="0D0D0D" w:themeColor="text1" w:themeTint="F2"/>
          <w:sz w:val="28"/>
          <w:szCs w:val="28"/>
        </w:rPr>
        <w:t>, Каньон.</w:t>
      </w:r>
    </w:p>
    <w:p w:rsidR="00661CAE" w:rsidRPr="00CA7C0D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bCs/>
          <w:color w:val="0D0D0D" w:themeColor="text1" w:themeTint="F2"/>
          <w:sz w:val="28"/>
          <w:szCs w:val="28"/>
        </w:rPr>
        <w:t xml:space="preserve">В </w:t>
      </w:r>
      <w:r w:rsidRPr="00CA7C0D">
        <w:rPr>
          <w:color w:val="0D0D0D" w:themeColor="text1" w:themeTint="F2"/>
          <w:sz w:val="28"/>
          <w:szCs w:val="28"/>
        </w:rPr>
        <w:t>2025 году на укрепление материально-технической базы родовых общин, частичное возмещение расходов по присмотру и уходу за детьми из категории КМНС в дошкольных учреждениях</w:t>
      </w:r>
      <w:r w:rsidRPr="00CA7C0D">
        <w:rPr>
          <w:b/>
          <w:color w:val="0D0D0D" w:themeColor="text1" w:themeTint="F2"/>
          <w:sz w:val="28"/>
          <w:szCs w:val="28"/>
        </w:rPr>
        <w:t xml:space="preserve">, </w:t>
      </w:r>
      <w:r w:rsidRPr="00CA7C0D">
        <w:rPr>
          <w:color w:val="0D0D0D" w:themeColor="text1" w:themeTint="F2"/>
          <w:sz w:val="28"/>
          <w:szCs w:val="28"/>
        </w:rPr>
        <w:t xml:space="preserve">участие в культурно-массовых мероприятиях, доставку рыбной продукции, пошив национальных костюмов направлено 1571,6 </w:t>
      </w:r>
      <w:proofErr w:type="spellStart"/>
      <w:r w:rsidRPr="00CA7C0D">
        <w:rPr>
          <w:color w:val="0D0D0D" w:themeColor="text1" w:themeTint="F2"/>
          <w:sz w:val="28"/>
          <w:szCs w:val="28"/>
        </w:rPr>
        <w:t>тыс.руб</w:t>
      </w:r>
      <w:proofErr w:type="spellEnd"/>
      <w:r w:rsidRPr="00CA7C0D">
        <w:rPr>
          <w:color w:val="0D0D0D" w:themeColor="text1" w:themeTint="F2"/>
          <w:sz w:val="28"/>
          <w:szCs w:val="28"/>
        </w:rPr>
        <w:t>.</w:t>
      </w:r>
    </w:p>
    <w:p w:rsidR="00661CAE" w:rsidRPr="00CA7C0D" w:rsidRDefault="00661CAE" w:rsidP="00D150FF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 xml:space="preserve">Субсидия на проведение массовых социально-значимых мероприятий предоставлена </w:t>
      </w:r>
      <w:proofErr w:type="spellStart"/>
      <w:r w:rsidRPr="00CA7C0D">
        <w:rPr>
          <w:color w:val="0D0D0D" w:themeColor="text1" w:themeTint="F2"/>
          <w:sz w:val="28"/>
          <w:szCs w:val="28"/>
        </w:rPr>
        <w:t>Среднеканской</w:t>
      </w:r>
      <w:proofErr w:type="spellEnd"/>
      <w:r w:rsidRPr="00CA7C0D">
        <w:rPr>
          <w:color w:val="0D0D0D" w:themeColor="text1" w:themeTint="F2"/>
          <w:sz w:val="28"/>
          <w:szCs w:val="28"/>
        </w:rPr>
        <w:t xml:space="preserve"> окружной общественной организации КМНС в сумме 171,6 тыс. руб.</w:t>
      </w:r>
    </w:p>
    <w:p w:rsidR="00725163" w:rsidRDefault="00725163" w:rsidP="00CD6478">
      <w:pPr>
        <w:ind w:firstLine="567"/>
        <w:jc w:val="both"/>
        <w:rPr>
          <w:bCs/>
          <w:sz w:val="28"/>
          <w:szCs w:val="28"/>
        </w:rPr>
      </w:pPr>
    </w:p>
    <w:p w:rsidR="00B643A1" w:rsidRPr="00D243F6" w:rsidRDefault="00B643A1" w:rsidP="00B643A1">
      <w:pPr>
        <w:ind w:firstLine="567"/>
        <w:jc w:val="both"/>
        <w:rPr>
          <w:b/>
          <w:sz w:val="28"/>
          <w:szCs w:val="28"/>
        </w:rPr>
      </w:pPr>
      <w:r w:rsidRPr="00D243F6">
        <w:rPr>
          <w:b/>
          <w:sz w:val="28"/>
          <w:szCs w:val="28"/>
        </w:rPr>
        <w:t>Инвестиции</w:t>
      </w:r>
    </w:p>
    <w:p w:rsidR="00B643A1" w:rsidRPr="00496F5C" w:rsidRDefault="00B643A1" w:rsidP="00B12A12">
      <w:pPr>
        <w:pStyle w:val="a5"/>
        <w:spacing w:after="0"/>
        <w:ind w:firstLine="709"/>
        <w:jc w:val="both"/>
        <w:rPr>
          <w:sz w:val="28"/>
          <w:szCs w:val="28"/>
        </w:rPr>
      </w:pPr>
      <w:r w:rsidRPr="00D243F6">
        <w:rPr>
          <w:sz w:val="28"/>
          <w:szCs w:val="28"/>
        </w:rPr>
        <w:t>Согласно статистическим данным</w:t>
      </w:r>
      <w:r w:rsidRPr="00D243F6">
        <w:rPr>
          <w:color w:val="000000"/>
          <w:sz w:val="28"/>
          <w:szCs w:val="28"/>
        </w:rPr>
        <w:t xml:space="preserve"> инвестиции в основной капитал организаций (без субъектов малого предпринимательства и объема инвестиций, не наблюдаемых прямыми статистическими методами) в 202</w:t>
      </w:r>
      <w:r w:rsidR="00D243F6" w:rsidRPr="00D243F6">
        <w:rPr>
          <w:color w:val="000000"/>
          <w:sz w:val="28"/>
          <w:szCs w:val="28"/>
        </w:rPr>
        <w:t>5</w:t>
      </w:r>
      <w:r w:rsidRPr="00D243F6">
        <w:rPr>
          <w:color w:val="000000"/>
          <w:sz w:val="28"/>
          <w:szCs w:val="28"/>
        </w:rPr>
        <w:t xml:space="preserve"> году </w:t>
      </w:r>
      <w:r w:rsidRPr="00D243F6">
        <w:rPr>
          <w:sz w:val="28"/>
          <w:szCs w:val="28"/>
        </w:rPr>
        <w:t>составил</w:t>
      </w:r>
      <w:r w:rsidR="00D243F6" w:rsidRPr="00D243F6">
        <w:rPr>
          <w:sz w:val="28"/>
          <w:szCs w:val="28"/>
        </w:rPr>
        <w:t xml:space="preserve"> </w:t>
      </w:r>
      <w:r w:rsidR="00D243F6" w:rsidRPr="00D243F6">
        <w:rPr>
          <w:color w:val="000000"/>
          <w:sz w:val="28"/>
          <w:szCs w:val="28"/>
        </w:rPr>
        <w:t>1194,</w:t>
      </w:r>
      <w:r w:rsidR="00D243F6" w:rsidRPr="00496F5C">
        <w:rPr>
          <w:color w:val="000000"/>
          <w:sz w:val="28"/>
          <w:szCs w:val="28"/>
        </w:rPr>
        <w:t>7</w:t>
      </w:r>
      <w:r w:rsidRPr="00496F5C">
        <w:rPr>
          <w:sz w:val="28"/>
          <w:szCs w:val="28"/>
        </w:rPr>
        <w:t xml:space="preserve"> млн. руб., что </w:t>
      </w:r>
      <w:r w:rsidR="00D243F6" w:rsidRPr="00496F5C">
        <w:rPr>
          <w:sz w:val="28"/>
          <w:szCs w:val="28"/>
        </w:rPr>
        <w:t>выше</w:t>
      </w:r>
      <w:r w:rsidRPr="00496F5C">
        <w:rPr>
          <w:sz w:val="28"/>
          <w:szCs w:val="28"/>
        </w:rPr>
        <w:t xml:space="preserve"> уровня 202</w:t>
      </w:r>
      <w:r w:rsidR="00D243F6" w:rsidRPr="00496F5C">
        <w:rPr>
          <w:sz w:val="28"/>
          <w:szCs w:val="28"/>
        </w:rPr>
        <w:t>4</w:t>
      </w:r>
      <w:r w:rsidRPr="00496F5C">
        <w:rPr>
          <w:sz w:val="28"/>
          <w:szCs w:val="28"/>
        </w:rPr>
        <w:t xml:space="preserve"> года </w:t>
      </w:r>
      <w:r w:rsidR="00D243F6" w:rsidRPr="00496F5C">
        <w:rPr>
          <w:sz w:val="28"/>
          <w:szCs w:val="28"/>
        </w:rPr>
        <w:t>в 4,8 раза</w:t>
      </w:r>
      <w:r w:rsidRPr="00496F5C">
        <w:rPr>
          <w:sz w:val="28"/>
          <w:szCs w:val="28"/>
        </w:rPr>
        <w:t xml:space="preserve">. </w:t>
      </w:r>
    </w:p>
    <w:p w:rsidR="00B643A1" w:rsidRPr="00496F5C" w:rsidRDefault="00B643A1" w:rsidP="00B12A12">
      <w:pPr>
        <w:ind w:firstLine="709"/>
        <w:jc w:val="both"/>
        <w:rPr>
          <w:i/>
          <w:color w:val="000000"/>
          <w:sz w:val="28"/>
          <w:szCs w:val="28"/>
        </w:rPr>
      </w:pPr>
      <w:r w:rsidRPr="00496F5C">
        <w:rPr>
          <w:color w:val="000000"/>
          <w:sz w:val="28"/>
          <w:szCs w:val="28"/>
        </w:rPr>
        <w:t xml:space="preserve"> </w:t>
      </w:r>
      <w:r w:rsidR="00496F5C" w:rsidRPr="00496F5C">
        <w:rPr>
          <w:color w:val="000000"/>
          <w:sz w:val="28"/>
          <w:szCs w:val="28"/>
        </w:rPr>
        <w:t>Повышение</w:t>
      </w:r>
      <w:r w:rsidRPr="00496F5C">
        <w:rPr>
          <w:sz w:val="28"/>
          <w:szCs w:val="28"/>
        </w:rPr>
        <w:t xml:space="preserve"> обусловлено</w:t>
      </w:r>
      <w:r w:rsidR="00496F5C" w:rsidRPr="00496F5C">
        <w:rPr>
          <w:sz w:val="28"/>
          <w:szCs w:val="28"/>
        </w:rPr>
        <w:t xml:space="preserve"> увеличением </w:t>
      </w:r>
      <w:r w:rsidR="0050340F" w:rsidRPr="00496F5C">
        <w:rPr>
          <w:sz w:val="28"/>
          <w:szCs w:val="28"/>
        </w:rPr>
        <w:t xml:space="preserve">капитальных вложений с началом </w:t>
      </w:r>
      <w:r w:rsidR="00496F5C" w:rsidRPr="00496F5C">
        <w:rPr>
          <w:sz w:val="28"/>
          <w:szCs w:val="28"/>
        </w:rPr>
        <w:t xml:space="preserve">осуществления </w:t>
      </w:r>
      <w:r w:rsidR="0050340F" w:rsidRPr="00496F5C">
        <w:rPr>
          <w:sz w:val="28"/>
          <w:szCs w:val="28"/>
        </w:rPr>
        <w:t xml:space="preserve">деятельности крупных </w:t>
      </w:r>
      <w:proofErr w:type="spellStart"/>
      <w:r w:rsidR="0050340F" w:rsidRPr="00496F5C">
        <w:rPr>
          <w:sz w:val="28"/>
          <w:szCs w:val="28"/>
        </w:rPr>
        <w:t>недропользователей</w:t>
      </w:r>
      <w:proofErr w:type="spellEnd"/>
      <w:r w:rsidR="00AE7CC6">
        <w:rPr>
          <w:sz w:val="28"/>
          <w:szCs w:val="28"/>
        </w:rPr>
        <w:t xml:space="preserve"> на территории муниципального округа</w:t>
      </w:r>
      <w:r w:rsidRPr="00496F5C">
        <w:rPr>
          <w:sz w:val="28"/>
          <w:szCs w:val="28"/>
        </w:rPr>
        <w:t>.</w:t>
      </w:r>
    </w:p>
    <w:p w:rsidR="00B643A1" w:rsidRPr="0050340F" w:rsidRDefault="00B643A1" w:rsidP="00B12A12">
      <w:pPr>
        <w:ind w:firstLine="709"/>
        <w:jc w:val="both"/>
        <w:rPr>
          <w:sz w:val="28"/>
          <w:szCs w:val="28"/>
        </w:rPr>
      </w:pPr>
      <w:r w:rsidRPr="00496F5C">
        <w:rPr>
          <w:sz w:val="28"/>
          <w:szCs w:val="28"/>
        </w:rPr>
        <w:t>На плановый</w:t>
      </w:r>
      <w:r w:rsidRPr="0050340F">
        <w:rPr>
          <w:sz w:val="28"/>
          <w:szCs w:val="28"/>
        </w:rPr>
        <w:t xml:space="preserve"> период 202</w:t>
      </w:r>
      <w:r w:rsidR="0050340F">
        <w:rPr>
          <w:sz w:val="28"/>
          <w:szCs w:val="28"/>
        </w:rPr>
        <w:t>6</w:t>
      </w:r>
      <w:r w:rsidRPr="0050340F">
        <w:rPr>
          <w:sz w:val="28"/>
          <w:szCs w:val="28"/>
        </w:rPr>
        <w:t xml:space="preserve"> – 202</w:t>
      </w:r>
      <w:r w:rsidR="0050340F">
        <w:rPr>
          <w:sz w:val="28"/>
          <w:szCs w:val="28"/>
        </w:rPr>
        <w:t>8</w:t>
      </w:r>
      <w:r w:rsidRPr="0050340F">
        <w:rPr>
          <w:sz w:val="28"/>
          <w:szCs w:val="28"/>
        </w:rPr>
        <w:t xml:space="preserve"> годов рост объема инвестиций предпол</w:t>
      </w:r>
      <w:r w:rsidR="009B2326" w:rsidRPr="0050340F">
        <w:rPr>
          <w:sz w:val="28"/>
          <w:szCs w:val="28"/>
        </w:rPr>
        <w:t>а</w:t>
      </w:r>
      <w:r w:rsidRPr="0050340F">
        <w:rPr>
          <w:sz w:val="28"/>
          <w:szCs w:val="28"/>
        </w:rPr>
        <w:t xml:space="preserve">гается в пределах 1-3% с учетом ввода в эксплуатацию </w:t>
      </w:r>
      <w:proofErr w:type="spellStart"/>
      <w:r w:rsidRPr="0050340F">
        <w:rPr>
          <w:sz w:val="28"/>
          <w:szCs w:val="28"/>
        </w:rPr>
        <w:t>Усть-Среднеканской</w:t>
      </w:r>
      <w:proofErr w:type="spellEnd"/>
      <w:r w:rsidRPr="0050340F">
        <w:rPr>
          <w:sz w:val="28"/>
          <w:szCs w:val="28"/>
        </w:rPr>
        <w:t xml:space="preserve"> ГЭС, строительством мостового перехода через р.</w:t>
      </w:r>
      <w:r w:rsidR="00DE3C8C">
        <w:rPr>
          <w:sz w:val="28"/>
          <w:szCs w:val="28"/>
        </w:rPr>
        <w:t xml:space="preserve"> </w:t>
      </w:r>
      <w:proofErr w:type="spellStart"/>
      <w:r w:rsidRPr="0050340F">
        <w:rPr>
          <w:sz w:val="28"/>
          <w:szCs w:val="28"/>
        </w:rPr>
        <w:t>Авенирыч</w:t>
      </w:r>
      <w:proofErr w:type="spellEnd"/>
      <w:r w:rsidRPr="0050340F">
        <w:rPr>
          <w:sz w:val="28"/>
          <w:szCs w:val="28"/>
        </w:rPr>
        <w:t xml:space="preserve"> и реконструкции </w:t>
      </w:r>
      <w:r w:rsidR="00E65D49" w:rsidRPr="0050340F">
        <w:rPr>
          <w:sz w:val="28"/>
          <w:szCs w:val="28"/>
        </w:rPr>
        <w:t>а</w:t>
      </w:r>
      <w:r w:rsidRPr="0050340F">
        <w:rPr>
          <w:sz w:val="28"/>
          <w:szCs w:val="28"/>
        </w:rPr>
        <w:t>эропорта</w:t>
      </w:r>
      <w:r w:rsidR="00E65D49" w:rsidRPr="0050340F">
        <w:rPr>
          <w:sz w:val="28"/>
          <w:szCs w:val="28"/>
        </w:rPr>
        <w:t xml:space="preserve"> «Сеймчан»</w:t>
      </w:r>
      <w:r w:rsidRPr="0050340F">
        <w:rPr>
          <w:sz w:val="28"/>
          <w:szCs w:val="28"/>
        </w:rPr>
        <w:t>.</w:t>
      </w:r>
    </w:p>
    <w:p w:rsidR="00B94A76" w:rsidRPr="00DE6039" w:rsidRDefault="00B94A76" w:rsidP="00B12A12">
      <w:pPr>
        <w:ind w:firstLine="709"/>
        <w:jc w:val="both"/>
        <w:rPr>
          <w:sz w:val="28"/>
          <w:szCs w:val="28"/>
        </w:rPr>
      </w:pPr>
      <w:r w:rsidRPr="00DE6039">
        <w:rPr>
          <w:sz w:val="28"/>
          <w:szCs w:val="28"/>
        </w:rPr>
        <w:lastRenderedPageBreak/>
        <w:t>В рамках Концессионного соглашения, заключенного с ООО «Региональные энергетические системы» плановая сумма инвестиций в реконструкцию и создание объектов по передаче и распределению электрической энергии, в 202</w:t>
      </w:r>
      <w:r w:rsidR="00DE6039" w:rsidRPr="00DE6039">
        <w:rPr>
          <w:sz w:val="28"/>
          <w:szCs w:val="28"/>
        </w:rPr>
        <w:t>5</w:t>
      </w:r>
      <w:r w:rsidRPr="00DE6039">
        <w:rPr>
          <w:sz w:val="28"/>
          <w:szCs w:val="28"/>
        </w:rPr>
        <w:t xml:space="preserve"> году составила </w:t>
      </w:r>
      <w:r w:rsidR="00DE6039" w:rsidRPr="00DE6039">
        <w:rPr>
          <w:sz w:val="28"/>
          <w:szCs w:val="28"/>
        </w:rPr>
        <w:t>7 848,34</w:t>
      </w:r>
      <w:r w:rsidRPr="00DE6039">
        <w:rPr>
          <w:sz w:val="28"/>
          <w:szCs w:val="28"/>
        </w:rPr>
        <w:t xml:space="preserve"> тыс. рублей.  </w:t>
      </w:r>
    </w:p>
    <w:p w:rsidR="00B94A76" w:rsidRPr="00DE6039" w:rsidRDefault="00B94A76" w:rsidP="00B12A12">
      <w:pPr>
        <w:ind w:firstLine="709"/>
        <w:jc w:val="both"/>
        <w:rPr>
          <w:sz w:val="28"/>
          <w:szCs w:val="28"/>
        </w:rPr>
      </w:pPr>
      <w:r w:rsidRPr="00DE6039">
        <w:rPr>
          <w:sz w:val="28"/>
          <w:szCs w:val="28"/>
        </w:rPr>
        <w:t>Концессионная плата в бюджет Среднеканского муниципального округа внесена концессионером в установленный Соглашением срок в сумме 4 0</w:t>
      </w:r>
      <w:r w:rsidR="00DE6039" w:rsidRPr="00DE6039">
        <w:rPr>
          <w:sz w:val="28"/>
          <w:szCs w:val="28"/>
        </w:rPr>
        <w:t>94</w:t>
      </w:r>
      <w:r w:rsidRPr="00DE6039">
        <w:rPr>
          <w:sz w:val="28"/>
          <w:szCs w:val="28"/>
        </w:rPr>
        <w:t xml:space="preserve"> тыс. рублей.</w:t>
      </w:r>
    </w:p>
    <w:p w:rsidR="00B94A76" w:rsidRPr="00A62205" w:rsidRDefault="00B94A76" w:rsidP="00B12A12">
      <w:pPr>
        <w:ind w:firstLine="709"/>
        <w:jc w:val="both"/>
        <w:rPr>
          <w:sz w:val="28"/>
          <w:szCs w:val="28"/>
        </w:rPr>
      </w:pPr>
      <w:r w:rsidRPr="00DE6039">
        <w:rPr>
          <w:sz w:val="28"/>
          <w:szCs w:val="28"/>
        </w:rPr>
        <w:t>За период</w:t>
      </w:r>
      <w:r w:rsidRPr="00A62205">
        <w:rPr>
          <w:sz w:val="28"/>
          <w:szCs w:val="28"/>
        </w:rPr>
        <w:t xml:space="preserve"> действия концессионного соглашения с 2021 года в реконструкцию объектов электрической системы округа инвестировано более 30 млн. рублей, при этом концессионная плата в </w:t>
      </w:r>
      <w:r w:rsidR="00A62205">
        <w:rPr>
          <w:sz w:val="28"/>
          <w:szCs w:val="28"/>
        </w:rPr>
        <w:t>доход местного бюджета составит</w:t>
      </w:r>
      <w:r w:rsidRPr="00A62205">
        <w:rPr>
          <w:sz w:val="28"/>
          <w:szCs w:val="28"/>
        </w:rPr>
        <w:t xml:space="preserve"> более 15 млн. руб.</w:t>
      </w:r>
    </w:p>
    <w:p w:rsidR="002D3844" w:rsidRDefault="002D3844" w:rsidP="00B643A1">
      <w:pPr>
        <w:spacing w:line="240" w:lineRule="atLeast"/>
        <w:ind w:firstLine="567"/>
        <w:jc w:val="center"/>
        <w:rPr>
          <w:sz w:val="28"/>
          <w:szCs w:val="28"/>
          <w:highlight w:val="yellow"/>
        </w:rPr>
      </w:pPr>
    </w:p>
    <w:p w:rsidR="00B643A1" w:rsidRPr="00E124C8" w:rsidRDefault="00B643A1" w:rsidP="00B643A1">
      <w:pPr>
        <w:spacing w:line="240" w:lineRule="atLeast"/>
        <w:ind w:firstLine="567"/>
        <w:jc w:val="center"/>
        <w:rPr>
          <w:sz w:val="28"/>
          <w:szCs w:val="28"/>
        </w:rPr>
      </w:pPr>
      <w:r w:rsidRPr="00E124C8">
        <w:rPr>
          <w:sz w:val="28"/>
          <w:szCs w:val="28"/>
        </w:rPr>
        <w:t>Перечень реализуемых и планируемых к реализации инвестиционных проектов:</w:t>
      </w:r>
    </w:p>
    <w:tbl>
      <w:tblPr>
        <w:tblW w:w="96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423"/>
        <w:gridCol w:w="4678"/>
      </w:tblGrid>
      <w:tr w:rsidR="00B643A1" w:rsidRPr="00E124C8" w:rsidTr="00F62098">
        <w:trPr>
          <w:trHeight w:val="645"/>
        </w:trPr>
        <w:tc>
          <w:tcPr>
            <w:tcW w:w="567" w:type="dxa"/>
            <w:shd w:val="clear" w:color="auto" w:fill="auto"/>
          </w:tcPr>
          <w:p w:rsidR="00B643A1" w:rsidRPr="00E124C8" w:rsidRDefault="00B643A1" w:rsidP="00B643A1">
            <w:pPr>
              <w:jc w:val="center"/>
            </w:pPr>
            <w:r w:rsidRPr="00E124C8">
              <w:t>№ п/п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B643A1" w:rsidRPr="00E124C8" w:rsidRDefault="00B643A1" w:rsidP="00B643A1">
            <w:pPr>
              <w:jc w:val="center"/>
            </w:pPr>
            <w:r w:rsidRPr="00E124C8">
              <w:t>Наименование объекта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E124C8" w:rsidRDefault="00B643A1" w:rsidP="00B643A1">
            <w:pPr>
              <w:jc w:val="center"/>
            </w:pPr>
            <w:r w:rsidRPr="00E124C8">
              <w:t>Фактическое состояние/ срок окончания работ</w:t>
            </w:r>
          </w:p>
        </w:tc>
      </w:tr>
      <w:tr w:rsidR="00B643A1" w:rsidRPr="00E124C8" w:rsidTr="00F62098">
        <w:trPr>
          <w:trHeight w:val="499"/>
        </w:trPr>
        <w:tc>
          <w:tcPr>
            <w:tcW w:w="567" w:type="dxa"/>
            <w:shd w:val="clear" w:color="auto" w:fill="auto"/>
            <w:vAlign w:val="center"/>
          </w:tcPr>
          <w:p w:rsidR="00B643A1" w:rsidRPr="00E124C8" w:rsidRDefault="00B643A1" w:rsidP="00B643A1">
            <w:pPr>
              <w:jc w:val="center"/>
            </w:pPr>
            <w:r w:rsidRPr="00E124C8">
              <w:t>1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B643A1" w:rsidRPr="00E124C8" w:rsidRDefault="00B643A1" w:rsidP="00B643A1">
            <w:pPr>
              <w:widowControl w:val="0"/>
              <w:jc w:val="center"/>
            </w:pPr>
            <w:r w:rsidRPr="00E124C8">
              <w:t xml:space="preserve">Строительство </w:t>
            </w:r>
            <w:proofErr w:type="spellStart"/>
            <w:r w:rsidRPr="00E124C8">
              <w:t>Усть-Среднеканской</w:t>
            </w:r>
            <w:proofErr w:type="spellEnd"/>
            <w:r w:rsidRPr="00E124C8">
              <w:t xml:space="preserve"> ГЭС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E124C8" w:rsidRDefault="00B643A1" w:rsidP="00B94A76">
            <w:pPr>
              <w:jc w:val="center"/>
            </w:pPr>
            <w:r w:rsidRPr="00E124C8">
              <w:t>Завершение строительства / 202</w:t>
            </w:r>
            <w:r w:rsidR="00B94A76" w:rsidRPr="00E124C8">
              <w:t>5</w:t>
            </w:r>
            <w:r w:rsidRPr="00E124C8">
              <w:t xml:space="preserve"> год</w:t>
            </w:r>
          </w:p>
        </w:tc>
      </w:tr>
      <w:tr w:rsidR="00B643A1" w:rsidRPr="00E124C8" w:rsidTr="00F62098">
        <w:trPr>
          <w:trHeight w:val="846"/>
        </w:trPr>
        <w:tc>
          <w:tcPr>
            <w:tcW w:w="567" w:type="dxa"/>
            <w:shd w:val="clear" w:color="auto" w:fill="auto"/>
            <w:vAlign w:val="center"/>
          </w:tcPr>
          <w:p w:rsidR="00B643A1" w:rsidRPr="00E124C8" w:rsidRDefault="00B643A1" w:rsidP="00B643A1">
            <w:pPr>
              <w:jc w:val="center"/>
            </w:pPr>
            <w:r w:rsidRPr="00E124C8">
              <w:t>2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B643A1" w:rsidRPr="00E124C8" w:rsidRDefault="00B643A1" w:rsidP="00B643A1">
            <w:pPr>
              <w:jc w:val="center"/>
            </w:pPr>
            <w:r w:rsidRPr="00E124C8">
              <w:rPr>
                <w:bCs/>
              </w:rPr>
              <w:t xml:space="preserve">Реконструкция Аэропорта Сеймчан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E124C8" w:rsidRDefault="00B643A1" w:rsidP="00B94A76">
            <w:pPr>
              <w:jc w:val="center"/>
            </w:pPr>
            <w:r w:rsidRPr="00E124C8">
              <w:t xml:space="preserve">Реконструкция взлетно-посадочной полосы, строительство здания аэровокзала </w:t>
            </w:r>
            <w:r w:rsidR="00426499" w:rsidRPr="00E124C8">
              <w:t>2025</w:t>
            </w:r>
            <w:r w:rsidRPr="00E124C8">
              <w:t>/ 202</w:t>
            </w:r>
            <w:r w:rsidR="00B94A76" w:rsidRPr="00E124C8">
              <w:t>6</w:t>
            </w:r>
            <w:r w:rsidRPr="00E124C8">
              <w:t xml:space="preserve"> год</w:t>
            </w:r>
          </w:p>
        </w:tc>
      </w:tr>
      <w:tr w:rsidR="00B643A1" w:rsidRPr="00E124C8" w:rsidTr="00F62098">
        <w:trPr>
          <w:trHeight w:val="846"/>
        </w:trPr>
        <w:tc>
          <w:tcPr>
            <w:tcW w:w="567" w:type="dxa"/>
            <w:shd w:val="clear" w:color="auto" w:fill="auto"/>
            <w:vAlign w:val="center"/>
          </w:tcPr>
          <w:p w:rsidR="00B643A1" w:rsidRPr="00E124C8" w:rsidRDefault="00B643A1" w:rsidP="00B643A1">
            <w:pPr>
              <w:jc w:val="center"/>
            </w:pPr>
            <w:r w:rsidRPr="00E124C8">
              <w:t>3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B643A1" w:rsidRPr="00E124C8" w:rsidRDefault="00B643A1" w:rsidP="00B643A1">
            <w:pPr>
              <w:jc w:val="center"/>
              <w:rPr>
                <w:bCs/>
              </w:rPr>
            </w:pPr>
            <w:r w:rsidRPr="00E124C8">
              <w:rPr>
                <w:bCs/>
              </w:rPr>
              <w:t xml:space="preserve">Капитальный ремонт здания </w:t>
            </w:r>
            <w:proofErr w:type="spellStart"/>
            <w:r w:rsidRPr="00E124C8">
              <w:rPr>
                <w:bCs/>
              </w:rPr>
              <w:t>Среднеканской</w:t>
            </w:r>
            <w:proofErr w:type="spellEnd"/>
            <w:r w:rsidRPr="00E124C8">
              <w:rPr>
                <w:bCs/>
              </w:rPr>
              <w:t xml:space="preserve"> районной больницы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E124C8" w:rsidRDefault="00B643A1" w:rsidP="00B94A76">
            <w:pPr>
              <w:jc w:val="center"/>
            </w:pPr>
            <w:r w:rsidRPr="00E124C8">
              <w:t>Капитальный ремонт/</w:t>
            </w:r>
            <w:r w:rsidR="00426499" w:rsidRPr="00E124C8">
              <w:t>2025-</w:t>
            </w:r>
            <w:r w:rsidRPr="00E124C8">
              <w:t>202</w:t>
            </w:r>
            <w:r w:rsidR="00B94A76" w:rsidRPr="00E124C8">
              <w:t>6</w:t>
            </w:r>
            <w:r w:rsidR="00426499" w:rsidRPr="00E124C8">
              <w:t xml:space="preserve"> годы</w:t>
            </w:r>
          </w:p>
        </w:tc>
      </w:tr>
      <w:tr w:rsidR="00B643A1" w:rsidRPr="00E124C8" w:rsidTr="00F62098">
        <w:trPr>
          <w:trHeight w:val="1184"/>
        </w:trPr>
        <w:tc>
          <w:tcPr>
            <w:tcW w:w="567" w:type="dxa"/>
            <w:shd w:val="clear" w:color="auto" w:fill="auto"/>
            <w:vAlign w:val="center"/>
          </w:tcPr>
          <w:p w:rsidR="00B643A1" w:rsidRPr="00E124C8" w:rsidRDefault="00B643A1" w:rsidP="00B643A1">
            <w:pPr>
              <w:jc w:val="center"/>
            </w:pPr>
            <w:r w:rsidRPr="00E124C8">
              <w:t>4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B643A1" w:rsidRPr="00E124C8" w:rsidRDefault="00B643A1" w:rsidP="00B643A1">
            <w:pPr>
              <w:jc w:val="center"/>
              <w:rPr>
                <w:bCs/>
              </w:rPr>
            </w:pPr>
            <w:r w:rsidRPr="00E124C8">
              <w:rPr>
                <w:bCs/>
              </w:rPr>
              <w:t>Модернизация объектов по передаче и распределению электрической энергии в п.</w:t>
            </w:r>
            <w:r w:rsidR="00F171D9" w:rsidRPr="00E124C8">
              <w:rPr>
                <w:bCs/>
              </w:rPr>
              <w:t xml:space="preserve"> </w:t>
            </w:r>
            <w:r w:rsidRPr="00E124C8">
              <w:rPr>
                <w:bCs/>
              </w:rPr>
              <w:t>Сеймчан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E124C8" w:rsidRDefault="00B643A1" w:rsidP="00B94A76">
            <w:pPr>
              <w:jc w:val="center"/>
            </w:pPr>
            <w:r w:rsidRPr="00E124C8">
              <w:t>Реконструкция</w:t>
            </w:r>
            <w:r w:rsidR="009E4AD5" w:rsidRPr="00E124C8">
              <w:t xml:space="preserve"> и создание объектов по передаче и распределению электрической энергии</w:t>
            </w:r>
            <w:r w:rsidRPr="00E124C8">
              <w:t xml:space="preserve"> /202</w:t>
            </w:r>
            <w:r w:rsidR="00B94A76" w:rsidRPr="00E124C8">
              <w:t>5</w:t>
            </w:r>
            <w:r w:rsidRPr="00E124C8">
              <w:t>-202</w:t>
            </w:r>
            <w:r w:rsidR="00B94A76" w:rsidRPr="00E124C8">
              <w:t>6</w:t>
            </w:r>
            <w:r w:rsidRPr="00E124C8">
              <w:t xml:space="preserve"> год</w:t>
            </w:r>
          </w:p>
        </w:tc>
      </w:tr>
      <w:tr w:rsidR="00B643A1" w:rsidRPr="007D5956" w:rsidTr="00F62098">
        <w:tc>
          <w:tcPr>
            <w:tcW w:w="567" w:type="dxa"/>
            <w:shd w:val="clear" w:color="auto" w:fill="auto"/>
            <w:vAlign w:val="center"/>
          </w:tcPr>
          <w:p w:rsidR="00B643A1" w:rsidRPr="00E124C8" w:rsidRDefault="00B643A1" w:rsidP="00B643A1">
            <w:pPr>
              <w:jc w:val="center"/>
            </w:pPr>
            <w:r w:rsidRPr="00E124C8">
              <w:t>6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B643A1" w:rsidRPr="00E124C8" w:rsidRDefault="00936A0D" w:rsidP="00F012E1">
            <w:pPr>
              <w:jc w:val="center"/>
              <w:rPr>
                <w:bCs/>
              </w:rPr>
            </w:pPr>
            <w:r w:rsidRPr="00E124C8">
              <w:rPr>
                <w:color w:val="000000"/>
              </w:rPr>
              <w:t xml:space="preserve">Модернизация в рамках капитального ремонта участка </w:t>
            </w:r>
            <w:proofErr w:type="spellStart"/>
            <w:r w:rsidRPr="00E124C8">
              <w:rPr>
                <w:color w:val="000000"/>
              </w:rPr>
              <w:t>тепловодомагистральных</w:t>
            </w:r>
            <w:proofErr w:type="spellEnd"/>
            <w:r w:rsidRPr="00E124C8">
              <w:rPr>
                <w:color w:val="000000"/>
              </w:rPr>
              <w:t xml:space="preserve"> сетей от ТВК -167 до ТВК-169  ул.Ленина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E124C8" w:rsidRDefault="00F012E1" w:rsidP="00F012E1">
            <w:pPr>
              <w:jc w:val="center"/>
            </w:pPr>
            <w:r w:rsidRPr="00E124C8">
              <w:t>Модернизация</w:t>
            </w:r>
            <w:r w:rsidR="00B643A1" w:rsidRPr="00E124C8">
              <w:t xml:space="preserve"> / 202</w:t>
            </w:r>
            <w:r w:rsidR="00E124C8" w:rsidRPr="00E124C8">
              <w:t>6</w:t>
            </w:r>
            <w:r w:rsidR="00C57023">
              <w:t xml:space="preserve"> год</w:t>
            </w:r>
          </w:p>
        </w:tc>
      </w:tr>
      <w:tr w:rsidR="00E124C8" w:rsidRPr="007D5956" w:rsidTr="00F62098">
        <w:tc>
          <w:tcPr>
            <w:tcW w:w="567" w:type="dxa"/>
            <w:shd w:val="clear" w:color="auto" w:fill="auto"/>
            <w:vAlign w:val="center"/>
          </w:tcPr>
          <w:p w:rsidR="00E124C8" w:rsidRPr="00E124C8" w:rsidRDefault="00E124C8" w:rsidP="00E124C8">
            <w:pPr>
              <w:jc w:val="center"/>
            </w:pPr>
            <w:r w:rsidRPr="00E124C8">
              <w:t>7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E124C8" w:rsidRPr="00E124C8" w:rsidRDefault="00E124C8" w:rsidP="00E124C8">
            <w:pPr>
              <w:jc w:val="center"/>
            </w:pPr>
            <w:r w:rsidRPr="00E124C8">
              <w:rPr>
                <w:color w:val="000000"/>
              </w:rPr>
              <w:t>Модернизация котельного оборудования (приобретение и доставка оборудования, материалов и запасных частей для котельных п. Сеймчан, с. Верхний Сеймчан)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E124C8" w:rsidRPr="00E124C8" w:rsidRDefault="00E124C8" w:rsidP="00E124C8">
            <w:pPr>
              <w:jc w:val="center"/>
            </w:pPr>
            <w:r w:rsidRPr="00E124C8">
              <w:t>Модернизация / 2026 год</w:t>
            </w:r>
          </w:p>
        </w:tc>
      </w:tr>
    </w:tbl>
    <w:p w:rsidR="00B643A1" w:rsidRPr="007D5956" w:rsidRDefault="00B643A1" w:rsidP="00CD6478">
      <w:pPr>
        <w:ind w:firstLine="567"/>
        <w:jc w:val="both"/>
        <w:rPr>
          <w:sz w:val="28"/>
          <w:szCs w:val="28"/>
          <w:highlight w:val="yellow"/>
        </w:rPr>
      </w:pPr>
    </w:p>
    <w:p w:rsidR="00CD6478" w:rsidRDefault="00CD6478" w:rsidP="00CD6478">
      <w:pPr>
        <w:ind w:firstLine="567"/>
        <w:jc w:val="both"/>
        <w:rPr>
          <w:b/>
          <w:sz w:val="28"/>
          <w:szCs w:val="28"/>
        </w:rPr>
      </w:pPr>
      <w:r w:rsidRPr="00D134E8">
        <w:rPr>
          <w:b/>
          <w:sz w:val="28"/>
          <w:szCs w:val="28"/>
          <w:u w:val="single"/>
        </w:rPr>
        <w:t>Жилищно-коммунальное хозяйство</w:t>
      </w:r>
    </w:p>
    <w:p w:rsidR="00F62098" w:rsidRPr="00CA7C0D" w:rsidRDefault="00F62098" w:rsidP="00F62098">
      <w:pPr>
        <w:ind w:firstLine="709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Жилищно-коммунальное хозяйство представляет собой сферу с высоким социальным значением, поскольку касается ключевых интересов граждан, вопросов обеспечения жизнедеятельности населения, создания комфортных условий для проживания и предоставления коммунальных услуг.</w:t>
      </w:r>
    </w:p>
    <w:p w:rsidR="00F62098" w:rsidRPr="00CA7C0D" w:rsidRDefault="00F62098" w:rsidP="00F62098">
      <w:pPr>
        <w:ind w:firstLine="708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 xml:space="preserve"> В рамках подготовки коммунальной инфраструктуры к отопительному периоду в Среднеканском муниципальном округе Магаданской области   реализован план мероприятий на общую сумму 16 146 313,70 руб., из них </w:t>
      </w:r>
      <w:r w:rsidRPr="00CA7C0D">
        <w:rPr>
          <w:color w:val="0D0D0D" w:themeColor="text1" w:themeTint="F2"/>
          <w:sz w:val="28"/>
          <w:szCs w:val="28"/>
        </w:rPr>
        <w:lastRenderedPageBreak/>
        <w:t>15 274 412,74 руб. - средства областного бюджета, 871 900,96 руб. – средства местного бюджета.</w:t>
      </w:r>
    </w:p>
    <w:p w:rsidR="00F62098" w:rsidRPr="00CA7C0D" w:rsidRDefault="00F62098" w:rsidP="00F62098">
      <w:pPr>
        <w:ind w:firstLine="708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 xml:space="preserve"> Заключены и исполнены контракты по следующим мероприятиям:</w:t>
      </w:r>
    </w:p>
    <w:p w:rsidR="00F62098" w:rsidRPr="00CA7C0D" w:rsidRDefault="00F62098" w:rsidP="00F62098">
      <w:pPr>
        <w:shd w:val="clear" w:color="auto" w:fill="FFFFFF"/>
        <w:ind w:firstLine="708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 xml:space="preserve">- модернизация в рамках капитального ремонта участка </w:t>
      </w:r>
      <w:proofErr w:type="spellStart"/>
      <w:r w:rsidRPr="00CA7C0D">
        <w:rPr>
          <w:color w:val="0D0D0D" w:themeColor="text1" w:themeTint="F2"/>
          <w:sz w:val="28"/>
          <w:szCs w:val="28"/>
        </w:rPr>
        <w:t>тепловодомагистральных</w:t>
      </w:r>
      <w:proofErr w:type="spellEnd"/>
      <w:r w:rsidRPr="00CA7C0D">
        <w:rPr>
          <w:color w:val="0D0D0D" w:themeColor="text1" w:themeTint="F2"/>
          <w:sz w:val="28"/>
          <w:szCs w:val="28"/>
        </w:rPr>
        <w:t xml:space="preserve"> сетей от ТВК -137а </w:t>
      </w:r>
      <w:proofErr w:type="spellStart"/>
      <w:r w:rsidRPr="00CA7C0D">
        <w:rPr>
          <w:color w:val="0D0D0D" w:themeColor="text1" w:themeTint="F2"/>
          <w:sz w:val="28"/>
          <w:szCs w:val="28"/>
        </w:rPr>
        <w:t>ул.Лазовская</w:t>
      </w:r>
      <w:proofErr w:type="spellEnd"/>
      <w:r w:rsidRPr="00CA7C0D">
        <w:rPr>
          <w:color w:val="0D0D0D" w:themeColor="text1" w:themeTint="F2"/>
          <w:sz w:val="28"/>
          <w:szCs w:val="28"/>
        </w:rPr>
        <w:t xml:space="preserve"> до ул. Суворова, п. Сеймчан на 11 287 452,92 рублей (областной бюджет- 10 677 930,46 руб., местный бюджет- 609 522, 46 </w:t>
      </w:r>
      <w:proofErr w:type="spellStart"/>
      <w:r w:rsidRPr="00CA7C0D">
        <w:rPr>
          <w:color w:val="0D0D0D" w:themeColor="text1" w:themeTint="F2"/>
          <w:sz w:val="28"/>
          <w:szCs w:val="28"/>
        </w:rPr>
        <w:t>руб</w:t>
      </w:r>
      <w:proofErr w:type="spellEnd"/>
      <w:r w:rsidRPr="00CA7C0D">
        <w:rPr>
          <w:color w:val="0D0D0D" w:themeColor="text1" w:themeTint="F2"/>
          <w:sz w:val="28"/>
          <w:szCs w:val="28"/>
        </w:rPr>
        <w:t>);</w:t>
      </w:r>
    </w:p>
    <w:p w:rsidR="00F62098" w:rsidRPr="00CA7C0D" w:rsidRDefault="00F62098" w:rsidP="00F62098">
      <w:pPr>
        <w:shd w:val="clear" w:color="auto" w:fill="FFFFFF"/>
        <w:ind w:firstLine="708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- приобретение и доставка дымососа ДН-15 в рамках модернизации текущего ремонта котельного оборудования, п. Сеймчан на 1 228 219,91 руб. (ОБ-</w:t>
      </w:r>
      <w:r w:rsidRPr="00CA7C0D">
        <w:rPr>
          <w:color w:val="0D0D0D" w:themeColor="text1" w:themeTint="F2"/>
        </w:rPr>
        <w:t xml:space="preserve"> </w:t>
      </w:r>
      <w:r w:rsidRPr="00CA7C0D">
        <w:rPr>
          <w:color w:val="0D0D0D" w:themeColor="text1" w:themeTint="F2"/>
          <w:sz w:val="28"/>
          <w:szCs w:val="28"/>
        </w:rPr>
        <w:t>1 161 896,03 и МБ- 66 323,88);</w:t>
      </w:r>
    </w:p>
    <w:p w:rsidR="00F62098" w:rsidRPr="00CA7C0D" w:rsidRDefault="00F62098" w:rsidP="00F62098">
      <w:pPr>
        <w:shd w:val="clear" w:color="auto" w:fill="FFFFFF"/>
        <w:ind w:firstLine="708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-</w:t>
      </w:r>
      <w:r w:rsidRPr="00CA7C0D">
        <w:rPr>
          <w:color w:val="0D0D0D" w:themeColor="text1" w:themeTint="F2"/>
        </w:rPr>
        <w:t xml:space="preserve"> </w:t>
      </w:r>
      <w:r w:rsidRPr="00CA7C0D">
        <w:rPr>
          <w:color w:val="0D0D0D" w:themeColor="text1" w:themeTint="F2"/>
          <w:sz w:val="28"/>
          <w:szCs w:val="28"/>
        </w:rPr>
        <w:t>приобретение и доставка дымососа ДН-10 в рамках модернизации текущего ремонта котельного оборудования, п. Сеймчан на 649 759,91 руб. (ОБ-</w:t>
      </w:r>
      <w:r w:rsidRPr="00CA7C0D">
        <w:rPr>
          <w:color w:val="0D0D0D" w:themeColor="text1" w:themeTint="F2"/>
        </w:rPr>
        <w:t xml:space="preserve"> </w:t>
      </w:r>
      <w:r w:rsidRPr="00CA7C0D">
        <w:rPr>
          <w:color w:val="0D0D0D" w:themeColor="text1" w:themeTint="F2"/>
          <w:sz w:val="28"/>
          <w:szCs w:val="28"/>
        </w:rPr>
        <w:t>614 672,87 и МБ- 35 087,04);</w:t>
      </w:r>
    </w:p>
    <w:p w:rsidR="00F62098" w:rsidRPr="00CA7C0D" w:rsidRDefault="00F62098" w:rsidP="00F62098">
      <w:pPr>
        <w:shd w:val="clear" w:color="auto" w:fill="FFFFFF"/>
        <w:ind w:firstLine="708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- приобретение и доставка улитки дымососа ДН-15 (правого вращения) в рамках модернизации   текущего ремонта котельного оборудования, п. Сеймчан на 813 440,66 руб. (ОБ- 769 514,86 и МБ- 43 925,80);</w:t>
      </w:r>
    </w:p>
    <w:p w:rsidR="00F62098" w:rsidRPr="00CA7C0D" w:rsidRDefault="00F62098" w:rsidP="00F62098">
      <w:pPr>
        <w:shd w:val="clear" w:color="auto" w:fill="FFFFFF"/>
        <w:ind w:firstLine="708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- приобретение и доставка агрегата насосного Д320/50А в рамках модернизации текущего ремонта котельного оборудования, с. Верхний Сеймчан на 441 058,50 руб. (ОБ- 417 241,34 и МБ- 23 817,16);</w:t>
      </w:r>
    </w:p>
    <w:p w:rsidR="00F62098" w:rsidRPr="00CA7C0D" w:rsidRDefault="00F62098" w:rsidP="00F62098">
      <w:pPr>
        <w:shd w:val="clear" w:color="auto" w:fill="FFFFFF"/>
        <w:ind w:firstLine="708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- приобретение и доставка материалов в рамках модернизации   текущего ремонта котельного оборудования, п. Сеймчан на 1 726 381,80 руб. (ОБ- 1 633 157,18 и МБ- 93 224,62).</w:t>
      </w:r>
    </w:p>
    <w:p w:rsidR="00F62098" w:rsidRPr="00CA7C0D" w:rsidRDefault="00F62098" w:rsidP="00F62098">
      <w:pPr>
        <w:shd w:val="clear" w:color="auto" w:fill="FFFFFF"/>
        <w:ind w:firstLine="708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 xml:space="preserve">Подготовка к ОЗП 2025-2026гг. социальных объектов и МУП «Сеймчантеплосеть» была проведена в полном объеме, замечания </w:t>
      </w:r>
      <w:proofErr w:type="spellStart"/>
      <w:r w:rsidRPr="00CA7C0D">
        <w:rPr>
          <w:color w:val="0D0D0D" w:themeColor="text1" w:themeTint="F2"/>
          <w:sz w:val="28"/>
          <w:szCs w:val="28"/>
        </w:rPr>
        <w:t>Ростехнадзора</w:t>
      </w:r>
      <w:proofErr w:type="spellEnd"/>
      <w:r w:rsidRPr="00CA7C0D">
        <w:rPr>
          <w:color w:val="0D0D0D" w:themeColor="text1" w:themeTint="F2"/>
          <w:sz w:val="28"/>
          <w:szCs w:val="28"/>
        </w:rPr>
        <w:t xml:space="preserve"> в результате проверки </w:t>
      </w:r>
      <w:proofErr w:type="spellStart"/>
      <w:r w:rsidRPr="00CA7C0D">
        <w:rPr>
          <w:color w:val="0D0D0D" w:themeColor="text1" w:themeTint="F2"/>
          <w:sz w:val="28"/>
          <w:szCs w:val="28"/>
        </w:rPr>
        <w:t>ресурсоснабжающей</w:t>
      </w:r>
      <w:proofErr w:type="spellEnd"/>
      <w:r w:rsidRPr="00CA7C0D">
        <w:rPr>
          <w:color w:val="0D0D0D" w:themeColor="text1" w:themeTint="F2"/>
          <w:sz w:val="28"/>
          <w:szCs w:val="28"/>
        </w:rPr>
        <w:t xml:space="preserve"> организации выявлены незначительные.</w:t>
      </w:r>
    </w:p>
    <w:p w:rsidR="00F62098" w:rsidRPr="00CA7C0D" w:rsidRDefault="00F62098" w:rsidP="00F62098">
      <w:pPr>
        <w:shd w:val="clear" w:color="auto" w:fill="FFFFFF"/>
        <w:ind w:firstLine="709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 xml:space="preserve">В Среднеканском муниципальном округе отопительный сезон начался своевременно с 08 сентября 2025г. Паспорт готовности к отопительному периоду получен 12 ноября 2025 г. </w:t>
      </w:r>
    </w:p>
    <w:p w:rsidR="00F62098" w:rsidRPr="00CA7C0D" w:rsidRDefault="00F62098" w:rsidP="00F62098">
      <w:pPr>
        <w:ind w:firstLine="709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Проблемой остается низкий уровень собираемости платежей за оказанные услуги в сфере ЖКХ по группе потребителей «население».</w:t>
      </w:r>
    </w:p>
    <w:p w:rsidR="00F62098" w:rsidRPr="00CA7C0D" w:rsidRDefault="00F62098" w:rsidP="00F62098">
      <w:pPr>
        <w:ind w:firstLine="709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 xml:space="preserve">Так, на конец 2025 года задолженность населения перед </w:t>
      </w:r>
      <w:proofErr w:type="spellStart"/>
      <w:r w:rsidRPr="00CA7C0D">
        <w:rPr>
          <w:color w:val="0D0D0D" w:themeColor="text1" w:themeTint="F2"/>
          <w:sz w:val="28"/>
          <w:szCs w:val="28"/>
        </w:rPr>
        <w:t>ресурсоснабжающими</w:t>
      </w:r>
      <w:proofErr w:type="spellEnd"/>
      <w:r w:rsidRPr="00CA7C0D">
        <w:rPr>
          <w:color w:val="0D0D0D" w:themeColor="text1" w:themeTint="F2"/>
          <w:sz w:val="28"/>
          <w:szCs w:val="28"/>
        </w:rPr>
        <w:t xml:space="preserve"> организациями округа сложилась в размере около 79 млн., руб. и составила более 80 % всего объема задолженности. </w:t>
      </w:r>
    </w:p>
    <w:p w:rsidR="00F62098" w:rsidRPr="00CA7C0D" w:rsidRDefault="00F62098" w:rsidP="00F62098">
      <w:pPr>
        <w:shd w:val="clear" w:color="auto" w:fill="FFFFFF"/>
        <w:ind w:firstLine="708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 xml:space="preserve">В рамках муниципальной программы «Комплексное развитие коммунальной инфраструктуры Среднеканского муниципального округа Магаданской области на 2024-2026 годы»  из местного бюджета СМУП «Коммунальник», согласно заключенным муниципальным контрактам, предоставлены и оплачены услуги по содержанию общественной бани на 3 982 647,34 </w:t>
      </w:r>
      <w:proofErr w:type="spellStart"/>
      <w:r w:rsidRPr="00CA7C0D">
        <w:rPr>
          <w:color w:val="0D0D0D" w:themeColor="text1" w:themeTint="F2"/>
          <w:sz w:val="28"/>
          <w:szCs w:val="28"/>
        </w:rPr>
        <w:t>руб</w:t>
      </w:r>
      <w:proofErr w:type="spellEnd"/>
      <w:r w:rsidRPr="00CA7C0D">
        <w:rPr>
          <w:color w:val="0D0D0D" w:themeColor="text1" w:themeTint="F2"/>
          <w:sz w:val="28"/>
          <w:szCs w:val="28"/>
        </w:rPr>
        <w:t xml:space="preserve">,  выделена субсидия на вывоз жидких бытовых отходов с территории Среднеканского муниципального округа Магаданской области на сумму  2 336 210,68 </w:t>
      </w:r>
      <w:proofErr w:type="spellStart"/>
      <w:r w:rsidRPr="00CA7C0D">
        <w:rPr>
          <w:color w:val="0D0D0D" w:themeColor="text1" w:themeTint="F2"/>
          <w:sz w:val="28"/>
          <w:szCs w:val="28"/>
        </w:rPr>
        <w:t>руб</w:t>
      </w:r>
      <w:proofErr w:type="spellEnd"/>
      <w:r w:rsidRPr="00CA7C0D">
        <w:rPr>
          <w:color w:val="0D0D0D" w:themeColor="text1" w:themeTint="F2"/>
          <w:sz w:val="28"/>
          <w:szCs w:val="28"/>
        </w:rPr>
        <w:t xml:space="preserve">,  оказаны автотранспортные услуги по подвозу питьевой воды населению с. Верхний Сеймчан на 2 207379,87 руб. </w:t>
      </w:r>
    </w:p>
    <w:p w:rsidR="00F62098" w:rsidRPr="00CA7C0D" w:rsidRDefault="00F62098" w:rsidP="00F62098">
      <w:pPr>
        <w:ind w:firstLine="709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lastRenderedPageBreak/>
        <w:t>На территории округа работы по содержанию автомобильных дорог общего пользования местного значения осуществляли:</w:t>
      </w:r>
    </w:p>
    <w:p w:rsidR="00F62098" w:rsidRPr="00CA7C0D" w:rsidRDefault="00F62098" w:rsidP="00F62098">
      <w:pPr>
        <w:ind w:firstLine="709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-  ОГБДЭУ «Магаданское», работы выполнены на сумму 151 036 рублей;</w:t>
      </w:r>
    </w:p>
    <w:p w:rsidR="00F62098" w:rsidRPr="00CA7C0D" w:rsidRDefault="00F62098" w:rsidP="00F62098">
      <w:pPr>
        <w:ind w:firstLine="709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 xml:space="preserve">- СМУП «Коммунальник», выполнило работы на сумму 3 374 044,97 рублей. </w:t>
      </w:r>
    </w:p>
    <w:p w:rsidR="00F62098" w:rsidRPr="00CA7C0D" w:rsidRDefault="00F62098" w:rsidP="00F62098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Общая сумма затраченных средств на содержание автомобильных дорог населенных пунктов округа за 2025 год составила 3 525 081,59 рублей.</w:t>
      </w:r>
    </w:p>
    <w:p w:rsidR="00F62098" w:rsidRPr="00CA7C0D" w:rsidRDefault="00F62098" w:rsidP="00F62098">
      <w:pPr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Для нужд муниципального округа приобретен автомобиль - самосвал с трехсторонней разгрузкой за счет субсидии из областного бюджета бюджету Среднеканского округа на общую сумму - 5 318 359,91 руб.</w:t>
      </w:r>
      <w:r w:rsidR="00FE79DB">
        <w:rPr>
          <w:color w:val="0D0D0D" w:themeColor="text1" w:themeTint="F2"/>
          <w:sz w:val="28"/>
          <w:szCs w:val="28"/>
        </w:rPr>
        <w:t xml:space="preserve"> </w:t>
      </w:r>
      <w:r w:rsidRPr="00CA7C0D">
        <w:rPr>
          <w:color w:val="0D0D0D" w:themeColor="text1" w:themeTint="F2"/>
          <w:sz w:val="28"/>
          <w:szCs w:val="28"/>
        </w:rPr>
        <w:t xml:space="preserve">и за счет местного бюджета приобретен автомобиль - самосвал с трехсторонней разгрузкой на сумму 6 865 500 руб. </w:t>
      </w:r>
    </w:p>
    <w:p w:rsidR="00F62098" w:rsidRPr="00CA7C0D" w:rsidRDefault="00F62098" w:rsidP="00F62098">
      <w:pPr>
        <w:tabs>
          <w:tab w:val="left" w:pos="567"/>
        </w:tabs>
        <w:contextualSpacing/>
        <w:jc w:val="both"/>
        <w:rPr>
          <w:rFonts w:eastAsia="Calibri"/>
          <w:color w:val="0D0D0D" w:themeColor="text1" w:themeTint="F2"/>
          <w:sz w:val="28"/>
          <w:szCs w:val="28"/>
        </w:rPr>
      </w:pPr>
      <w:r w:rsidRPr="00CA7C0D">
        <w:rPr>
          <w:rFonts w:eastAsia="Calibri"/>
          <w:color w:val="0D0D0D" w:themeColor="text1" w:themeTint="F2"/>
          <w:szCs w:val="24"/>
        </w:rPr>
        <w:tab/>
      </w:r>
      <w:r w:rsidRPr="00CA7C0D">
        <w:rPr>
          <w:rFonts w:eastAsia="Calibri"/>
          <w:color w:val="0D0D0D" w:themeColor="text1" w:themeTint="F2"/>
          <w:sz w:val="28"/>
          <w:szCs w:val="28"/>
        </w:rPr>
        <w:t xml:space="preserve">В 2025 году в округе продолжали реализовываться мероприятия по переселению граждан из аварийного жилищного фонда в рамках реализации </w:t>
      </w:r>
      <w:r w:rsidRPr="00CA7C0D">
        <w:rPr>
          <w:rFonts w:eastAsia="Calibri"/>
          <w:color w:val="0D0D0D" w:themeColor="text1" w:themeTint="F2"/>
          <w:sz w:val="28"/>
          <w:szCs w:val="28"/>
          <w:shd w:val="clear" w:color="auto" w:fill="FFFFFF"/>
        </w:rPr>
        <w:t xml:space="preserve">государственной программы Магаданской области </w:t>
      </w:r>
      <w:r w:rsidRPr="00CA7C0D">
        <w:rPr>
          <w:rFonts w:eastAsia="Calibri"/>
          <w:color w:val="0D0D0D" w:themeColor="text1" w:themeTint="F2"/>
          <w:sz w:val="28"/>
          <w:szCs w:val="28"/>
        </w:rPr>
        <w:t xml:space="preserve">«Переселение в 2022-2027 годах граждан из аварийных многоквартирных домов, признанных таковыми с 01 января 2017 года по 01 января 2022 года», утвержденной постановлением Правительства Магаданской области от 06.10.2022 № 790-пп. </w:t>
      </w:r>
    </w:p>
    <w:p w:rsidR="00F62098" w:rsidRPr="00CA7C0D" w:rsidRDefault="00F62098" w:rsidP="00F62098">
      <w:pPr>
        <w:ind w:right="28" w:firstLine="709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В 2025 году продолжалась работа по оптимизации жилищного фонда на территории муниципального образования, для переселения граждан из ветхого и аварийного жилья, а также для предоставления и (или) сохранения (резервирования) жилых помещений приезжим специалистам и участникам специальной военной операции (СВО).  Было отремонтировано 11 квартир в п. Сеймчан на сумму 20 505 980,68 рублей, выплачено 8 возмещений за изымаемое жилое помещение на сумму 4 696 410,66, приобретено 4 жилых помещения в п. Сеймчан на сумму 1 969 485,00, всего сумма по всем мероприятиям составляет –27 171 876,34 руб.</w:t>
      </w:r>
    </w:p>
    <w:p w:rsidR="00F62098" w:rsidRPr="00CA7C0D" w:rsidRDefault="00F62098" w:rsidP="00F62098">
      <w:pPr>
        <w:ind w:firstLine="709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Всего включено в муниципальную программу:</w:t>
      </w:r>
    </w:p>
    <w:p w:rsidR="00F62098" w:rsidRPr="00CA7C0D" w:rsidRDefault="00F62098" w:rsidP="00F62098">
      <w:pPr>
        <w:ind w:firstLine="709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 xml:space="preserve">- 6 многоквартирных домов в п. Сеймчан (по ул. </w:t>
      </w:r>
      <w:proofErr w:type="spellStart"/>
      <w:r w:rsidRPr="00CA7C0D">
        <w:rPr>
          <w:color w:val="0D0D0D" w:themeColor="text1" w:themeTint="F2"/>
          <w:sz w:val="28"/>
          <w:szCs w:val="28"/>
        </w:rPr>
        <w:t>Билибина</w:t>
      </w:r>
      <w:proofErr w:type="spellEnd"/>
      <w:r w:rsidRPr="00CA7C0D">
        <w:rPr>
          <w:color w:val="0D0D0D" w:themeColor="text1" w:themeTint="F2"/>
          <w:sz w:val="28"/>
          <w:szCs w:val="28"/>
        </w:rPr>
        <w:t>, д. 5-а; ул. Ленина, д. 10; ул. Северная, д. 1-а, 3-а; пер. Клубный, д. 9 и д. 11);</w:t>
      </w:r>
    </w:p>
    <w:p w:rsidR="00F62098" w:rsidRPr="00CA7C0D" w:rsidRDefault="00F62098" w:rsidP="00F62098">
      <w:pPr>
        <w:ind w:firstLine="709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 xml:space="preserve">- 5 многоквартирных домов с. Верхний Сеймчан (по ул. </w:t>
      </w:r>
      <w:proofErr w:type="spellStart"/>
      <w:r w:rsidRPr="00CA7C0D">
        <w:rPr>
          <w:color w:val="0D0D0D" w:themeColor="text1" w:themeTint="F2"/>
          <w:sz w:val="28"/>
          <w:szCs w:val="28"/>
        </w:rPr>
        <w:t>Холодченко</w:t>
      </w:r>
      <w:proofErr w:type="spellEnd"/>
      <w:r w:rsidRPr="00CA7C0D">
        <w:rPr>
          <w:color w:val="0D0D0D" w:themeColor="text1" w:themeTint="F2"/>
          <w:sz w:val="28"/>
          <w:szCs w:val="28"/>
        </w:rPr>
        <w:t>, д. 14, 17, 18, 19, 21/2).</w:t>
      </w:r>
    </w:p>
    <w:p w:rsidR="00F62098" w:rsidRPr="00CA7C0D" w:rsidRDefault="00F62098" w:rsidP="00F62098">
      <w:pPr>
        <w:ind w:firstLine="709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>В 2025 году в муниципальную программу добавлены 2 (два) многоквартирных дома в п. Сеймчан (по пер. Клубный, д. 9 и д. 11).</w:t>
      </w:r>
    </w:p>
    <w:p w:rsidR="00F62098" w:rsidRPr="00CA7C0D" w:rsidRDefault="00F62098" w:rsidP="00FE79DB">
      <w:pPr>
        <w:ind w:firstLine="709"/>
        <w:contextualSpacing/>
        <w:jc w:val="both"/>
        <w:rPr>
          <w:bCs/>
          <w:color w:val="0D0D0D" w:themeColor="text1" w:themeTint="F2"/>
          <w:sz w:val="28"/>
          <w:szCs w:val="28"/>
        </w:rPr>
      </w:pPr>
      <w:r w:rsidRPr="00CA7C0D">
        <w:rPr>
          <w:bCs/>
          <w:color w:val="0D0D0D" w:themeColor="text1" w:themeTint="F2"/>
          <w:sz w:val="28"/>
          <w:szCs w:val="28"/>
        </w:rPr>
        <w:t>Всего в муниципальную программу включены 76 семей / 129 человек.</w:t>
      </w:r>
      <w:r w:rsidR="00FE79DB">
        <w:rPr>
          <w:bCs/>
          <w:color w:val="0D0D0D" w:themeColor="text1" w:themeTint="F2"/>
          <w:sz w:val="28"/>
          <w:szCs w:val="28"/>
        </w:rPr>
        <w:t xml:space="preserve"> </w:t>
      </w:r>
      <w:r w:rsidRPr="00CA7C0D">
        <w:rPr>
          <w:bCs/>
          <w:color w:val="0D0D0D" w:themeColor="text1" w:themeTint="F2"/>
          <w:sz w:val="28"/>
          <w:szCs w:val="28"/>
        </w:rPr>
        <w:t>Из них в 2025 году переселено 18 семей / 36 человек.</w:t>
      </w:r>
    </w:p>
    <w:p w:rsidR="00F62098" w:rsidRPr="00CA7C0D" w:rsidRDefault="00F62098" w:rsidP="00F62098">
      <w:pPr>
        <w:ind w:right="28" w:firstLine="709"/>
        <w:contextualSpacing/>
        <w:jc w:val="both"/>
        <w:rPr>
          <w:bCs/>
          <w:color w:val="0D0D0D" w:themeColor="text1" w:themeTint="F2"/>
          <w:sz w:val="28"/>
          <w:szCs w:val="28"/>
        </w:rPr>
      </w:pPr>
      <w:r w:rsidRPr="00CA7C0D">
        <w:rPr>
          <w:bCs/>
          <w:color w:val="0D0D0D" w:themeColor="text1" w:themeTint="F2"/>
          <w:sz w:val="28"/>
          <w:szCs w:val="28"/>
        </w:rPr>
        <w:t>В соответствии с государственной и муниципальной программой, в 2025 году переселено:</w:t>
      </w:r>
    </w:p>
    <w:p w:rsidR="00F62098" w:rsidRPr="00CA7C0D" w:rsidRDefault="00F62098" w:rsidP="00F62098">
      <w:pPr>
        <w:ind w:right="28" w:firstLine="709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 xml:space="preserve">- в п. Сеймчан по договору соц. найма - 6 семей/9 человек, с общей площади аварийного жилья 295,2 </w:t>
      </w:r>
      <w:proofErr w:type="spellStart"/>
      <w:r w:rsidRPr="00CA7C0D">
        <w:rPr>
          <w:color w:val="0D0D0D" w:themeColor="text1" w:themeTint="F2"/>
          <w:sz w:val="28"/>
          <w:szCs w:val="28"/>
        </w:rPr>
        <w:t>кв.м</w:t>
      </w:r>
      <w:proofErr w:type="spellEnd"/>
      <w:r w:rsidRPr="00CA7C0D">
        <w:rPr>
          <w:color w:val="0D0D0D" w:themeColor="text1" w:themeTint="F2"/>
          <w:sz w:val="28"/>
          <w:szCs w:val="28"/>
        </w:rPr>
        <w:t xml:space="preserve">., на общую площадь благоустроенного жилья 353,8 </w:t>
      </w:r>
      <w:proofErr w:type="spellStart"/>
      <w:proofErr w:type="gramStart"/>
      <w:r w:rsidRPr="00CA7C0D">
        <w:rPr>
          <w:color w:val="0D0D0D" w:themeColor="text1" w:themeTint="F2"/>
          <w:sz w:val="28"/>
          <w:szCs w:val="28"/>
        </w:rPr>
        <w:t>кв.м</w:t>
      </w:r>
      <w:proofErr w:type="spellEnd"/>
      <w:proofErr w:type="gramEnd"/>
      <w:r w:rsidRPr="00CA7C0D">
        <w:rPr>
          <w:color w:val="0D0D0D" w:themeColor="text1" w:themeTint="F2"/>
          <w:sz w:val="28"/>
          <w:szCs w:val="28"/>
        </w:rPr>
        <w:t>;</w:t>
      </w:r>
    </w:p>
    <w:p w:rsidR="00F62098" w:rsidRPr="00CA7C0D" w:rsidRDefault="00F62098" w:rsidP="00F62098">
      <w:pPr>
        <w:ind w:right="28" w:firstLine="709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 xml:space="preserve">- в п. Сеймчан по договору мены – 4 семьи/6 человек, с общей площади аварийного жилья 152, 2 </w:t>
      </w:r>
      <w:proofErr w:type="spellStart"/>
      <w:r w:rsidRPr="00CA7C0D">
        <w:rPr>
          <w:color w:val="0D0D0D" w:themeColor="text1" w:themeTint="F2"/>
          <w:sz w:val="28"/>
          <w:szCs w:val="28"/>
        </w:rPr>
        <w:t>кв.м</w:t>
      </w:r>
      <w:proofErr w:type="spellEnd"/>
      <w:r w:rsidRPr="00CA7C0D">
        <w:rPr>
          <w:color w:val="0D0D0D" w:themeColor="text1" w:themeTint="F2"/>
          <w:sz w:val="28"/>
          <w:szCs w:val="28"/>
        </w:rPr>
        <w:t xml:space="preserve">., на общую площадь благоустроенного жилья 204,58 </w:t>
      </w:r>
      <w:proofErr w:type="spellStart"/>
      <w:proofErr w:type="gramStart"/>
      <w:r w:rsidRPr="00CA7C0D">
        <w:rPr>
          <w:color w:val="0D0D0D" w:themeColor="text1" w:themeTint="F2"/>
          <w:sz w:val="28"/>
          <w:szCs w:val="28"/>
        </w:rPr>
        <w:t>кв.м</w:t>
      </w:r>
      <w:proofErr w:type="spellEnd"/>
      <w:proofErr w:type="gramEnd"/>
      <w:r w:rsidRPr="00CA7C0D">
        <w:rPr>
          <w:color w:val="0D0D0D" w:themeColor="text1" w:themeTint="F2"/>
          <w:sz w:val="28"/>
          <w:szCs w:val="28"/>
        </w:rPr>
        <w:t>;</w:t>
      </w:r>
    </w:p>
    <w:p w:rsidR="00F62098" w:rsidRPr="00CA7C0D" w:rsidRDefault="00F62098" w:rsidP="00F62098">
      <w:pPr>
        <w:ind w:right="28" w:firstLine="709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lastRenderedPageBreak/>
        <w:t xml:space="preserve">- по соглашению выплачена выкупная цена изымаемого жилого помещения –8 семей/20 человек, общая площадь аварийного жилья 392,2 </w:t>
      </w:r>
      <w:proofErr w:type="spellStart"/>
      <w:r w:rsidRPr="00CA7C0D">
        <w:rPr>
          <w:color w:val="0D0D0D" w:themeColor="text1" w:themeTint="F2"/>
          <w:sz w:val="28"/>
          <w:szCs w:val="28"/>
        </w:rPr>
        <w:t>кв.м</w:t>
      </w:r>
      <w:proofErr w:type="spellEnd"/>
      <w:r w:rsidRPr="00CA7C0D">
        <w:rPr>
          <w:color w:val="0D0D0D" w:themeColor="text1" w:themeTint="F2"/>
          <w:sz w:val="28"/>
          <w:szCs w:val="28"/>
        </w:rPr>
        <w:t>.</w:t>
      </w:r>
    </w:p>
    <w:p w:rsidR="00F62098" w:rsidRPr="00CA7C0D" w:rsidRDefault="00F62098" w:rsidP="00F62098">
      <w:pPr>
        <w:ind w:right="28" w:firstLine="709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 xml:space="preserve">Было приватизировано в п. Сеймчан – 5 жилых помещения, общей площадью 241,3 </w:t>
      </w:r>
      <w:proofErr w:type="spellStart"/>
      <w:r w:rsidRPr="00CA7C0D">
        <w:rPr>
          <w:color w:val="0D0D0D" w:themeColor="text1" w:themeTint="F2"/>
          <w:sz w:val="28"/>
          <w:szCs w:val="28"/>
        </w:rPr>
        <w:t>кв.м</w:t>
      </w:r>
      <w:proofErr w:type="spellEnd"/>
      <w:r w:rsidRPr="00CA7C0D">
        <w:rPr>
          <w:color w:val="0D0D0D" w:themeColor="text1" w:themeTint="F2"/>
          <w:sz w:val="28"/>
          <w:szCs w:val="28"/>
        </w:rPr>
        <w:t xml:space="preserve">.; в г. Магадан – 1 жилое помещение, общей площадью 41,6 </w:t>
      </w:r>
      <w:proofErr w:type="spellStart"/>
      <w:r w:rsidRPr="00CA7C0D">
        <w:rPr>
          <w:color w:val="0D0D0D" w:themeColor="text1" w:themeTint="F2"/>
          <w:sz w:val="28"/>
          <w:szCs w:val="28"/>
        </w:rPr>
        <w:t>кв.м</w:t>
      </w:r>
      <w:proofErr w:type="spellEnd"/>
      <w:r w:rsidRPr="00CA7C0D">
        <w:rPr>
          <w:color w:val="0D0D0D" w:themeColor="text1" w:themeTint="F2"/>
          <w:sz w:val="28"/>
          <w:szCs w:val="28"/>
        </w:rPr>
        <w:t>.</w:t>
      </w:r>
    </w:p>
    <w:p w:rsidR="00F62098" w:rsidRPr="00CA7C0D" w:rsidRDefault="00F62098" w:rsidP="00F62098">
      <w:pPr>
        <w:ind w:right="28" w:firstLine="709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 xml:space="preserve">Предоставлены гражданам по договору коммерческого найма 4 жилых помещения 4 семьи/ 5 человек, общей площадью 225,5 </w:t>
      </w:r>
      <w:proofErr w:type="spellStart"/>
      <w:r w:rsidRPr="00CA7C0D">
        <w:rPr>
          <w:color w:val="0D0D0D" w:themeColor="text1" w:themeTint="F2"/>
          <w:sz w:val="28"/>
          <w:szCs w:val="28"/>
        </w:rPr>
        <w:t>кв.м</w:t>
      </w:r>
      <w:proofErr w:type="spellEnd"/>
      <w:r w:rsidRPr="00CA7C0D">
        <w:rPr>
          <w:color w:val="0D0D0D" w:themeColor="text1" w:themeTint="F2"/>
          <w:sz w:val="28"/>
          <w:szCs w:val="28"/>
        </w:rPr>
        <w:t>.</w:t>
      </w:r>
    </w:p>
    <w:p w:rsidR="00F62098" w:rsidRPr="00CA7C0D" w:rsidRDefault="00F62098" w:rsidP="00F62098">
      <w:pPr>
        <w:ind w:right="28" w:firstLine="709"/>
        <w:contextualSpacing/>
        <w:jc w:val="both"/>
        <w:rPr>
          <w:color w:val="0D0D0D" w:themeColor="text1" w:themeTint="F2"/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 xml:space="preserve">Предоставлены гражданам по договору служебного найма 2 жилых помещения 2 семьи/2 человека, общей площадью 141,8 </w:t>
      </w:r>
      <w:proofErr w:type="spellStart"/>
      <w:r w:rsidRPr="00CA7C0D">
        <w:rPr>
          <w:color w:val="0D0D0D" w:themeColor="text1" w:themeTint="F2"/>
          <w:sz w:val="28"/>
          <w:szCs w:val="28"/>
        </w:rPr>
        <w:t>кв.м</w:t>
      </w:r>
      <w:proofErr w:type="spellEnd"/>
      <w:r w:rsidRPr="00CA7C0D">
        <w:rPr>
          <w:color w:val="0D0D0D" w:themeColor="text1" w:themeTint="F2"/>
          <w:sz w:val="28"/>
          <w:szCs w:val="28"/>
        </w:rPr>
        <w:t>.</w:t>
      </w:r>
    </w:p>
    <w:p w:rsidR="00984967" w:rsidRPr="00E24CC4" w:rsidRDefault="00F62098" w:rsidP="00F62098">
      <w:pPr>
        <w:ind w:firstLine="567"/>
        <w:jc w:val="both"/>
        <w:rPr>
          <w:sz w:val="28"/>
          <w:szCs w:val="28"/>
        </w:rPr>
      </w:pPr>
      <w:r w:rsidRPr="00CA7C0D">
        <w:rPr>
          <w:color w:val="0D0D0D" w:themeColor="text1" w:themeTint="F2"/>
          <w:sz w:val="28"/>
          <w:szCs w:val="28"/>
        </w:rPr>
        <w:t xml:space="preserve">Предоставлены гражданам по договору социального найма (без учёта граждан, проживающих в ветхом и (или) аварийном жилье) 3 жилых помещения 3 семьи/ 3 человека, общей площадью 116,3 </w:t>
      </w:r>
      <w:proofErr w:type="spellStart"/>
      <w:r w:rsidRPr="00CA7C0D">
        <w:rPr>
          <w:color w:val="0D0D0D" w:themeColor="text1" w:themeTint="F2"/>
          <w:sz w:val="28"/>
          <w:szCs w:val="28"/>
        </w:rPr>
        <w:t>кв.м</w:t>
      </w:r>
      <w:proofErr w:type="spellEnd"/>
      <w:r w:rsidRPr="00CA7C0D">
        <w:rPr>
          <w:color w:val="0D0D0D" w:themeColor="text1" w:themeTint="F2"/>
          <w:sz w:val="28"/>
          <w:szCs w:val="28"/>
        </w:rPr>
        <w:t>.</w:t>
      </w:r>
    </w:p>
    <w:p w:rsidR="00984967" w:rsidRDefault="00984967" w:rsidP="00CD647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B848C6" w:rsidRPr="004A3568" w:rsidRDefault="00024AFD" w:rsidP="009D3398">
      <w:pPr>
        <w:ind w:firstLine="567"/>
        <w:jc w:val="center"/>
        <w:rPr>
          <w:b/>
          <w:color w:val="000000"/>
          <w:sz w:val="28"/>
          <w:szCs w:val="28"/>
        </w:rPr>
      </w:pPr>
      <w:r w:rsidRPr="004A3568">
        <w:rPr>
          <w:b/>
          <w:sz w:val="28"/>
          <w:szCs w:val="28"/>
          <w:lang w:val="en-US"/>
        </w:rPr>
        <w:t>III</w:t>
      </w:r>
      <w:r w:rsidRPr="004A3568">
        <w:rPr>
          <w:b/>
          <w:sz w:val="28"/>
          <w:szCs w:val="28"/>
        </w:rPr>
        <w:t>. Основные направления деятельности органов местного самоуправления на прогнозный период</w:t>
      </w:r>
      <w:r w:rsidR="00D5507D" w:rsidRPr="004A3568">
        <w:rPr>
          <w:b/>
          <w:color w:val="000000"/>
          <w:sz w:val="28"/>
          <w:szCs w:val="28"/>
        </w:rPr>
        <w:t xml:space="preserve"> 20</w:t>
      </w:r>
      <w:r w:rsidR="00241D0F" w:rsidRPr="004A3568">
        <w:rPr>
          <w:b/>
          <w:color w:val="000000"/>
          <w:sz w:val="28"/>
          <w:szCs w:val="28"/>
        </w:rPr>
        <w:t>2</w:t>
      </w:r>
      <w:r w:rsidR="007704AD">
        <w:rPr>
          <w:b/>
          <w:color w:val="000000"/>
          <w:sz w:val="28"/>
          <w:szCs w:val="28"/>
        </w:rPr>
        <w:t>7</w:t>
      </w:r>
      <w:r w:rsidR="00D5507D" w:rsidRPr="004A3568">
        <w:rPr>
          <w:b/>
          <w:color w:val="000000"/>
          <w:sz w:val="28"/>
          <w:szCs w:val="28"/>
        </w:rPr>
        <w:t xml:space="preserve"> – 20</w:t>
      </w:r>
      <w:r w:rsidR="00984967">
        <w:rPr>
          <w:b/>
          <w:color w:val="000000"/>
          <w:sz w:val="28"/>
          <w:szCs w:val="28"/>
        </w:rPr>
        <w:t>3</w:t>
      </w:r>
      <w:r w:rsidR="007704AD">
        <w:rPr>
          <w:b/>
          <w:color w:val="000000"/>
          <w:sz w:val="28"/>
          <w:szCs w:val="28"/>
        </w:rPr>
        <w:t>1</w:t>
      </w:r>
      <w:r w:rsidR="00D5507D" w:rsidRPr="004A3568">
        <w:rPr>
          <w:b/>
          <w:color w:val="000000"/>
          <w:sz w:val="28"/>
          <w:szCs w:val="28"/>
        </w:rPr>
        <w:t xml:space="preserve"> годы</w:t>
      </w:r>
    </w:p>
    <w:p w:rsidR="001954AB" w:rsidRPr="004A3568" w:rsidRDefault="00726CED" w:rsidP="009D3398">
      <w:pPr>
        <w:ind w:firstLine="567"/>
        <w:jc w:val="both"/>
        <w:rPr>
          <w:color w:val="000000"/>
          <w:sz w:val="28"/>
          <w:szCs w:val="28"/>
        </w:rPr>
      </w:pPr>
      <w:r w:rsidRPr="004A3568">
        <w:rPr>
          <w:color w:val="000000"/>
          <w:sz w:val="28"/>
          <w:szCs w:val="28"/>
        </w:rPr>
        <w:t xml:space="preserve">Работа </w:t>
      </w:r>
      <w:r w:rsidR="001954AB" w:rsidRPr="004A3568">
        <w:rPr>
          <w:color w:val="000000"/>
          <w:sz w:val="28"/>
          <w:szCs w:val="28"/>
        </w:rPr>
        <w:t>органов местного самоуправления</w:t>
      </w:r>
      <w:r w:rsidRPr="004A3568">
        <w:rPr>
          <w:color w:val="000000"/>
          <w:sz w:val="28"/>
          <w:szCs w:val="28"/>
        </w:rPr>
        <w:t xml:space="preserve"> в </w:t>
      </w:r>
      <w:r w:rsidR="00024AFD" w:rsidRPr="004A3568">
        <w:rPr>
          <w:color w:val="000000"/>
          <w:sz w:val="28"/>
          <w:szCs w:val="28"/>
        </w:rPr>
        <w:t>прогнозный период</w:t>
      </w:r>
      <w:r w:rsidRPr="004A3568">
        <w:rPr>
          <w:color w:val="000000"/>
          <w:sz w:val="28"/>
          <w:szCs w:val="28"/>
        </w:rPr>
        <w:t xml:space="preserve"> будет направлена</w:t>
      </w:r>
      <w:r w:rsidR="001954AB" w:rsidRPr="004A3568">
        <w:rPr>
          <w:color w:val="000000"/>
          <w:sz w:val="28"/>
          <w:szCs w:val="28"/>
        </w:rPr>
        <w:t>:</w:t>
      </w:r>
    </w:p>
    <w:p w:rsidR="00651D0D" w:rsidRPr="004A3568" w:rsidRDefault="00024AFD" w:rsidP="00ED02C6">
      <w:pPr>
        <w:shd w:val="clear" w:color="auto" w:fill="FFFFFF"/>
        <w:tabs>
          <w:tab w:val="left" w:pos="974"/>
        </w:tabs>
        <w:ind w:firstLine="567"/>
        <w:rPr>
          <w:b/>
          <w:i/>
          <w:spacing w:val="-1"/>
          <w:sz w:val="28"/>
          <w:szCs w:val="28"/>
        </w:rPr>
      </w:pPr>
      <w:r w:rsidRPr="004A3568">
        <w:rPr>
          <w:b/>
          <w:i/>
          <w:spacing w:val="-1"/>
          <w:sz w:val="28"/>
          <w:szCs w:val="28"/>
        </w:rPr>
        <w:t xml:space="preserve">3.1. </w:t>
      </w:r>
      <w:r w:rsidR="00651D0D" w:rsidRPr="004A3568">
        <w:rPr>
          <w:b/>
          <w:i/>
          <w:spacing w:val="-1"/>
          <w:sz w:val="28"/>
          <w:szCs w:val="28"/>
        </w:rPr>
        <w:t>В экономической сфере:</w:t>
      </w:r>
    </w:p>
    <w:p w:rsidR="00ED02C6" w:rsidRPr="004A3568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1. Обеспечение приоритета целей и задач по развитию конкуренции на</w:t>
      </w:r>
      <w:r w:rsidR="00E65D49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товарных рынка</w:t>
      </w:r>
      <w:r w:rsidR="00E65D49">
        <w:rPr>
          <w:sz w:val="28"/>
          <w:szCs w:val="28"/>
        </w:rPr>
        <w:t>х</w:t>
      </w:r>
      <w:r w:rsidRPr="004A3568">
        <w:rPr>
          <w:sz w:val="28"/>
          <w:szCs w:val="28"/>
        </w:rPr>
        <w:t>.</w:t>
      </w:r>
    </w:p>
    <w:p w:rsidR="00ED02C6" w:rsidRPr="004A3568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2. Содействие в развитии основных отраслей округа –</w:t>
      </w:r>
      <w:r w:rsidR="00C41C69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 xml:space="preserve">золотодобывающей и сельскохозяйственной отраслей. </w:t>
      </w:r>
    </w:p>
    <w:p w:rsidR="00ED02C6" w:rsidRPr="004A3568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color w:val="000000"/>
          <w:spacing w:val="5"/>
          <w:sz w:val="28"/>
          <w:szCs w:val="28"/>
        </w:rPr>
      </w:pPr>
      <w:r w:rsidRPr="004A3568">
        <w:rPr>
          <w:sz w:val="28"/>
          <w:szCs w:val="28"/>
        </w:rPr>
        <w:t xml:space="preserve">3. Продолжение работы по </w:t>
      </w:r>
      <w:r w:rsidRPr="004A3568">
        <w:rPr>
          <w:bCs/>
          <w:sz w:val="28"/>
          <w:szCs w:val="28"/>
        </w:rPr>
        <w:t xml:space="preserve">обеспечению благоприятного инвестиционного климата в Среднеканском </w:t>
      </w:r>
      <w:r w:rsidR="00633FF5" w:rsidRPr="004A3568">
        <w:rPr>
          <w:bCs/>
          <w:sz w:val="28"/>
          <w:szCs w:val="28"/>
        </w:rPr>
        <w:t xml:space="preserve">муниципальном </w:t>
      </w:r>
      <w:r w:rsidRPr="004A3568">
        <w:rPr>
          <w:bCs/>
          <w:sz w:val="28"/>
          <w:szCs w:val="28"/>
        </w:rPr>
        <w:t>округе и привлечению инвесторов, в том числе по заключению концессионных соглашений на модернизацию объектов энергетического комплекса.</w:t>
      </w:r>
    </w:p>
    <w:p w:rsidR="00ED02C6" w:rsidRPr="004A3568" w:rsidRDefault="00ED02C6" w:rsidP="00ED02C6">
      <w:pPr>
        <w:shd w:val="clear" w:color="auto" w:fill="FFFFFF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4. Обеспечение стабильного поступления доходов в местный бюджет от эффективного управления и распоряжения муниципальным имуществом. </w:t>
      </w:r>
    </w:p>
    <w:p w:rsidR="00ED02C6" w:rsidRPr="004A3568" w:rsidRDefault="00ED02C6" w:rsidP="00ED02C6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5. Обеспечение реализации принятых муниципальных программ в полном объеме, максимально привлекая средства областного и федерального бюджетов.</w:t>
      </w:r>
    </w:p>
    <w:p w:rsidR="00ED02C6" w:rsidRPr="004A3568" w:rsidRDefault="00ED02C6" w:rsidP="00ED02C6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6. Предоставление поддержки субъектам малого и среднего предпринимательства, в том числе в агропромышленном комплексе, способствуя обеспечению населения округа продукцией местных сельхозпроизводителей.</w:t>
      </w:r>
    </w:p>
    <w:p w:rsidR="00651D0D" w:rsidRPr="004A3568" w:rsidRDefault="00ED02C6" w:rsidP="006B4439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4A3568">
        <w:rPr>
          <w:color w:val="273029"/>
          <w:sz w:val="28"/>
          <w:szCs w:val="28"/>
          <w:lang w:bidi="he-IL"/>
        </w:rPr>
        <w:t xml:space="preserve">7. </w:t>
      </w:r>
      <w:r w:rsidRPr="004A3568">
        <w:rPr>
          <w:sz w:val="28"/>
          <w:szCs w:val="28"/>
        </w:rPr>
        <w:t xml:space="preserve">Продолжение опыта по проведению выездных ярмарок </w:t>
      </w:r>
      <w:r w:rsidRPr="004A3568">
        <w:rPr>
          <w:bCs/>
          <w:color w:val="000000"/>
          <w:sz w:val="28"/>
          <w:szCs w:val="28"/>
          <w:shd w:val="clear" w:color="auto" w:fill="FFFFFF"/>
        </w:rPr>
        <w:t>«выходного дня»</w:t>
      </w:r>
      <w:r w:rsidR="00651D0D" w:rsidRPr="004A3568">
        <w:rPr>
          <w:color w:val="000000"/>
          <w:sz w:val="28"/>
          <w:szCs w:val="28"/>
          <w:shd w:val="clear" w:color="auto" w:fill="FFFFFF"/>
        </w:rPr>
        <w:t>.</w:t>
      </w:r>
    </w:p>
    <w:p w:rsidR="006B4439" w:rsidRPr="004A3568" w:rsidRDefault="006B4439" w:rsidP="006B4439">
      <w:pPr>
        <w:ind w:firstLine="567"/>
        <w:rPr>
          <w:b/>
          <w:bCs/>
          <w:i/>
          <w:sz w:val="28"/>
          <w:szCs w:val="28"/>
        </w:rPr>
      </w:pPr>
      <w:r w:rsidRPr="004A3568">
        <w:rPr>
          <w:b/>
          <w:bCs/>
          <w:i/>
          <w:sz w:val="28"/>
          <w:szCs w:val="28"/>
        </w:rPr>
        <w:t>3.2. В социально- политической сфере:</w:t>
      </w:r>
    </w:p>
    <w:p w:rsidR="006B4439" w:rsidRPr="004A3568" w:rsidRDefault="006B4439" w:rsidP="006B4439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 xml:space="preserve">1. Обеспечение в муниципальных учреждениях образования, спорта и  культуры проведение запланированных ремонтных работ и укрепление материально </w:t>
      </w:r>
      <w:r w:rsidR="00293D46" w:rsidRPr="004A3568">
        <w:rPr>
          <w:bCs/>
          <w:sz w:val="28"/>
          <w:szCs w:val="28"/>
        </w:rPr>
        <w:t>–</w:t>
      </w:r>
      <w:r w:rsidRPr="004A3568">
        <w:rPr>
          <w:bCs/>
          <w:sz w:val="28"/>
          <w:szCs w:val="28"/>
        </w:rPr>
        <w:t xml:space="preserve"> технической базы. 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  <w:lang w:bidi="he-IL"/>
        </w:rPr>
      </w:pPr>
      <w:r w:rsidRPr="004A3568">
        <w:rPr>
          <w:spacing w:val="5"/>
          <w:sz w:val="28"/>
          <w:szCs w:val="28"/>
        </w:rPr>
        <w:t>2.</w:t>
      </w:r>
      <w:r w:rsidRPr="004A3568">
        <w:rPr>
          <w:sz w:val="28"/>
          <w:szCs w:val="28"/>
          <w:lang w:bidi="he-IL"/>
        </w:rPr>
        <w:t xml:space="preserve"> Продолжение реализации муниципальных программ, в том числе, направленных на поддержку отдельных категорий граждан и коренных малочисленных народов Севера. 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  <w:lang w:bidi="he-IL"/>
        </w:rPr>
        <w:t xml:space="preserve">3. </w:t>
      </w:r>
      <w:r w:rsidRPr="004A3568">
        <w:rPr>
          <w:sz w:val="28"/>
          <w:szCs w:val="28"/>
        </w:rPr>
        <w:t>Продолжение работы по сохранению и увеличению объемов спонсорской помощи  предприятиями золотодобычи в рамках социального партнерства.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 xml:space="preserve">4. Активизация работы по реализации в районе молодежной политики и   вовлечение молодежи в общественную жизнь Среднеканского </w:t>
      </w:r>
      <w:r w:rsidR="0093789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5. Обеспечение выполнения мероприятий, направленных на создание доступной среды для инвалидов и маломобильных групп населения округа.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6. Обеспечение выполнения плана мероприятий, направленных на борьбу с терроризмом и экстремизмом для обеспечения условий безопасности проживания граждан.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7. Продолжение взаимодействия с органами внутренних дел в части реализации полномочий по охране общественного порядка народной дружиной «Среднекан».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8. Обеспечение проведения государственных и местных выборов на должном уровне.</w:t>
      </w:r>
    </w:p>
    <w:p w:rsidR="00024AFD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9. Активизировать работу в сфере применения информационных и коммуникационных технологий, направленных на развитие информационного общества, формирование национальной цифровой экономики, обеспечение национальных интересов и реализацию стратегических национальных приоритетов.</w:t>
      </w:r>
    </w:p>
    <w:p w:rsidR="00535D5C" w:rsidRPr="004A3568" w:rsidRDefault="00262D27" w:rsidP="00262D27">
      <w:pPr>
        <w:ind w:firstLine="567"/>
        <w:jc w:val="both"/>
        <w:rPr>
          <w:color w:val="273029"/>
          <w:sz w:val="28"/>
          <w:szCs w:val="28"/>
          <w:lang w:bidi="he-IL"/>
        </w:rPr>
      </w:pPr>
      <w:r w:rsidRPr="004A3568">
        <w:rPr>
          <w:sz w:val="28"/>
          <w:szCs w:val="28"/>
        </w:rPr>
        <w:t xml:space="preserve">10. Обеспечить качественное предоставление государственных (муниципальных)  </w:t>
      </w:r>
      <w:r w:rsidR="00535D5C" w:rsidRPr="004A3568">
        <w:rPr>
          <w:sz w:val="28"/>
          <w:szCs w:val="28"/>
        </w:rPr>
        <w:t>услуг</w:t>
      </w:r>
      <w:r w:rsidRPr="004A3568">
        <w:rPr>
          <w:sz w:val="28"/>
          <w:szCs w:val="28"/>
        </w:rPr>
        <w:t>, выполнение государственных (муниципальных) функций, в том числе предоставление массовых социально значимых услуг в электронном виде.</w:t>
      </w:r>
    </w:p>
    <w:p w:rsidR="00C73401" w:rsidRPr="004A3568" w:rsidRDefault="00262D27" w:rsidP="00262D27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>11. Обеспечить</w:t>
      </w:r>
      <w:r w:rsidR="006B700A" w:rsidRPr="004A3568">
        <w:rPr>
          <w:bCs/>
          <w:sz w:val="28"/>
          <w:szCs w:val="28"/>
        </w:rPr>
        <w:t xml:space="preserve"> недопущени</w:t>
      </w:r>
      <w:r w:rsidRPr="004A3568">
        <w:rPr>
          <w:bCs/>
          <w:sz w:val="28"/>
          <w:szCs w:val="28"/>
        </w:rPr>
        <w:t>е</w:t>
      </w:r>
      <w:r w:rsidR="006B700A" w:rsidRPr="004A3568">
        <w:rPr>
          <w:bCs/>
          <w:sz w:val="28"/>
          <w:szCs w:val="28"/>
        </w:rPr>
        <w:t xml:space="preserve"> объявлени</w:t>
      </w:r>
      <w:r w:rsidRPr="004A3568">
        <w:rPr>
          <w:bCs/>
          <w:sz w:val="28"/>
          <w:szCs w:val="28"/>
        </w:rPr>
        <w:t>й</w:t>
      </w:r>
      <w:r w:rsidR="006B700A" w:rsidRPr="004A3568">
        <w:rPr>
          <w:bCs/>
          <w:sz w:val="28"/>
          <w:szCs w:val="28"/>
        </w:rPr>
        <w:t xml:space="preserve"> на территории округа чрезвычайных ситуаций, в том числе природного характера, вызванного  сезонным паводком</w:t>
      </w:r>
      <w:r w:rsidRPr="004A3568">
        <w:rPr>
          <w:bCs/>
          <w:sz w:val="28"/>
          <w:szCs w:val="28"/>
        </w:rPr>
        <w:t>.</w:t>
      </w:r>
    </w:p>
    <w:p w:rsidR="006B700A" w:rsidRPr="004A3568" w:rsidRDefault="00262D27" w:rsidP="00262D27">
      <w:pPr>
        <w:ind w:firstLine="567"/>
        <w:jc w:val="both"/>
        <w:rPr>
          <w:sz w:val="28"/>
          <w:szCs w:val="28"/>
        </w:rPr>
      </w:pPr>
      <w:r w:rsidRPr="004A3568">
        <w:rPr>
          <w:bCs/>
          <w:sz w:val="28"/>
          <w:szCs w:val="28"/>
        </w:rPr>
        <w:t>12. П</w:t>
      </w:r>
      <w:r w:rsidR="006B700A" w:rsidRPr="004A3568">
        <w:rPr>
          <w:bCs/>
          <w:sz w:val="28"/>
          <w:szCs w:val="28"/>
        </w:rPr>
        <w:t>родолжить реализацию социально значимых муниципальных программ, в том числе, направленных на поддержку отдельных категорий граждан, а также коренных малочисленных народов Севера</w:t>
      </w:r>
      <w:r w:rsidRPr="004A3568">
        <w:rPr>
          <w:bCs/>
          <w:sz w:val="28"/>
          <w:szCs w:val="28"/>
        </w:rPr>
        <w:t>.</w:t>
      </w:r>
    </w:p>
    <w:p w:rsidR="00651D0D" w:rsidRPr="004A3568" w:rsidRDefault="00024AFD" w:rsidP="00535D5C">
      <w:pPr>
        <w:ind w:firstLine="567"/>
        <w:rPr>
          <w:b/>
          <w:i/>
          <w:sz w:val="28"/>
          <w:szCs w:val="28"/>
        </w:rPr>
      </w:pPr>
      <w:r w:rsidRPr="004A3568">
        <w:rPr>
          <w:b/>
          <w:i/>
          <w:sz w:val="28"/>
          <w:szCs w:val="28"/>
        </w:rPr>
        <w:t xml:space="preserve">3.3. </w:t>
      </w:r>
      <w:r w:rsidR="00651D0D" w:rsidRPr="004A3568">
        <w:rPr>
          <w:b/>
          <w:i/>
          <w:sz w:val="28"/>
          <w:szCs w:val="28"/>
        </w:rPr>
        <w:t>В жилищно-коммунальной сфере:</w:t>
      </w:r>
    </w:p>
    <w:p w:rsidR="00651D0D" w:rsidRPr="004A3568" w:rsidRDefault="00651D0D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1. Продолжить модернизацию и реконструкцию объектов жилищно-коммунального комплекса в соответствии с муниципальными программами.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2. Повышать эффективность в работе жилищно-коммунального хозяйства по вопросам: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завоза топлива;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сбора платежей;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сокращения затрат предприятий ЖКХ;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оптимизации жилфонда и теплосетей;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расселения аварийного и ветхого жилищного фонда;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капитального ремонта жилищного фонда;</w:t>
      </w:r>
    </w:p>
    <w:p w:rsidR="00300DE9" w:rsidRPr="004A3568" w:rsidRDefault="00300DE9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z w:val="28"/>
          <w:szCs w:val="28"/>
        </w:rPr>
        <w:t>- продолжить снос брошенных ветхих и аварийных строений</w:t>
      </w:r>
      <w:r w:rsidRPr="004A3568">
        <w:rPr>
          <w:spacing w:val="-1"/>
          <w:sz w:val="28"/>
          <w:szCs w:val="28"/>
        </w:rPr>
        <w:t>;</w:t>
      </w:r>
    </w:p>
    <w:p w:rsidR="00535D5C" w:rsidRPr="004A3568" w:rsidRDefault="00300DE9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продолжить работы по расселению жителей из ветхого и аварийного жилья в с</w:t>
      </w:r>
      <w:r w:rsidR="00535D5C" w:rsidRPr="004A3568">
        <w:rPr>
          <w:sz w:val="28"/>
          <w:szCs w:val="28"/>
        </w:rPr>
        <w:t>оответствии с планом расселения;</w:t>
      </w:r>
    </w:p>
    <w:p w:rsidR="00300DE9" w:rsidRPr="004A3568" w:rsidRDefault="00535D5C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</w:t>
      </w:r>
      <w:r w:rsidR="00300DE9" w:rsidRPr="004A3568">
        <w:rPr>
          <w:sz w:val="28"/>
          <w:szCs w:val="28"/>
        </w:rPr>
        <w:t xml:space="preserve">родолжить снос брошенных ветхих и аварийных строений; </w:t>
      </w:r>
    </w:p>
    <w:p w:rsidR="00300DE9" w:rsidRPr="004A3568" w:rsidRDefault="00300DE9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>- продолжить работы по восстановлению и модернизации жилых помещений муниципального жилищного фонда;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актуали</w:t>
      </w:r>
      <w:r w:rsidR="00E65D49">
        <w:rPr>
          <w:spacing w:val="-1"/>
          <w:sz w:val="28"/>
          <w:szCs w:val="28"/>
        </w:rPr>
        <w:t xml:space="preserve">зации схем сетей тепло-, водо-, </w:t>
      </w:r>
      <w:r w:rsidRPr="004A3568">
        <w:rPr>
          <w:spacing w:val="-1"/>
          <w:sz w:val="28"/>
          <w:szCs w:val="28"/>
        </w:rPr>
        <w:t>электроснабжения</w:t>
      </w:r>
      <w:r w:rsidR="00E65D49">
        <w:rPr>
          <w:spacing w:val="-1"/>
          <w:sz w:val="28"/>
          <w:szCs w:val="28"/>
        </w:rPr>
        <w:t xml:space="preserve"> </w:t>
      </w:r>
      <w:r w:rsidRPr="004A3568">
        <w:rPr>
          <w:spacing w:val="-1"/>
          <w:sz w:val="28"/>
          <w:szCs w:val="28"/>
        </w:rPr>
        <w:t>и водоотведения;</w:t>
      </w:r>
    </w:p>
    <w:p w:rsidR="00535D5C" w:rsidRPr="004A3568" w:rsidRDefault="00651D0D" w:rsidP="00535D5C">
      <w:pPr>
        <w:ind w:firstLine="567"/>
        <w:jc w:val="both"/>
        <w:rPr>
          <w:sz w:val="28"/>
          <w:szCs w:val="28"/>
        </w:rPr>
      </w:pPr>
      <w:r w:rsidRPr="004A3568">
        <w:rPr>
          <w:spacing w:val="-1"/>
          <w:sz w:val="28"/>
          <w:szCs w:val="28"/>
        </w:rPr>
        <w:t>- увеличения объемов благоустройства;</w:t>
      </w:r>
      <w:r w:rsidR="00300DE9" w:rsidRPr="004A3568">
        <w:rPr>
          <w:sz w:val="28"/>
          <w:szCs w:val="28"/>
        </w:rPr>
        <w:t xml:space="preserve"> </w:t>
      </w:r>
    </w:p>
    <w:p w:rsidR="00300DE9" w:rsidRPr="004A3568" w:rsidRDefault="00300DE9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продолжить работ</w:t>
      </w:r>
      <w:r w:rsidR="00A84B02" w:rsidRPr="004A3568">
        <w:rPr>
          <w:sz w:val="28"/>
          <w:szCs w:val="28"/>
        </w:rPr>
        <w:t>у</w:t>
      </w:r>
      <w:r w:rsidRPr="004A3568">
        <w:rPr>
          <w:sz w:val="28"/>
          <w:szCs w:val="28"/>
        </w:rPr>
        <w:t xml:space="preserve"> по благоустройству детских площадок и стадиона п. Сеймчан;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борьб</w:t>
      </w:r>
      <w:r w:rsidR="00D43971" w:rsidRPr="004A3568">
        <w:rPr>
          <w:spacing w:val="-1"/>
          <w:sz w:val="28"/>
          <w:szCs w:val="28"/>
        </w:rPr>
        <w:t>ы</w:t>
      </w:r>
      <w:r w:rsidRPr="004A3568">
        <w:rPr>
          <w:spacing w:val="-1"/>
          <w:sz w:val="28"/>
          <w:szCs w:val="28"/>
        </w:rPr>
        <w:t xml:space="preserve"> с безнадзорными животными;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приобретени</w:t>
      </w:r>
      <w:r w:rsidR="00B6368C">
        <w:rPr>
          <w:spacing w:val="-1"/>
          <w:sz w:val="28"/>
          <w:szCs w:val="28"/>
        </w:rPr>
        <w:t>я</w:t>
      </w:r>
      <w:r w:rsidRPr="004A3568">
        <w:rPr>
          <w:spacing w:val="-1"/>
          <w:sz w:val="28"/>
          <w:szCs w:val="28"/>
        </w:rPr>
        <w:t xml:space="preserve"> спецтехники предприятиям ЖКХ.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 xml:space="preserve">3. Продолжить реализацию мероприятий по </w:t>
      </w:r>
      <w:proofErr w:type="spellStart"/>
      <w:r w:rsidRPr="004A3568">
        <w:rPr>
          <w:spacing w:val="-1"/>
          <w:sz w:val="28"/>
          <w:szCs w:val="28"/>
        </w:rPr>
        <w:t>энергоэффективности</w:t>
      </w:r>
      <w:proofErr w:type="spellEnd"/>
      <w:r w:rsidRPr="004A3568">
        <w:rPr>
          <w:spacing w:val="-1"/>
          <w:sz w:val="28"/>
          <w:szCs w:val="28"/>
        </w:rPr>
        <w:t xml:space="preserve"> и энергосбережению в учреждениях социальной сферы и муниципальном жилищном фонде.</w:t>
      </w:r>
    </w:p>
    <w:p w:rsidR="002A14A6" w:rsidRPr="004A3568" w:rsidRDefault="001954AB" w:rsidP="009D3398">
      <w:pPr>
        <w:ind w:firstLine="567"/>
        <w:jc w:val="center"/>
        <w:rPr>
          <w:sz w:val="28"/>
          <w:szCs w:val="28"/>
        </w:rPr>
        <w:sectPr w:rsidR="002A14A6" w:rsidRPr="004A3568" w:rsidSect="00B859EE">
          <w:headerReference w:type="default" r:id="rId8"/>
          <w:footerReference w:type="default" r:id="rId9"/>
          <w:pgSz w:w="11906" w:h="16838"/>
          <w:pgMar w:top="567" w:right="851" w:bottom="567" w:left="1440" w:header="709" w:footer="709" w:gutter="0"/>
          <w:cols w:space="708"/>
          <w:titlePg/>
          <w:docGrid w:linePitch="360"/>
        </w:sectPr>
      </w:pPr>
      <w:r w:rsidRPr="004A3568">
        <w:rPr>
          <w:color w:val="000000"/>
          <w:sz w:val="28"/>
          <w:szCs w:val="28"/>
          <w:shd w:val="clear" w:color="auto" w:fill="FFFFFF"/>
        </w:rPr>
        <w:t>_______________</w:t>
      </w:r>
    </w:p>
    <w:p w:rsidR="00CE7597" w:rsidRPr="004A3568" w:rsidRDefault="00293D46" w:rsidP="00293D46">
      <w:pPr>
        <w:ind w:firstLine="708"/>
        <w:jc w:val="center"/>
        <w:rPr>
          <w:szCs w:val="24"/>
        </w:rPr>
      </w:pPr>
      <w:r w:rsidRPr="004A3568">
        <w:rPr>
          <w:szCs w:val="24"/>
        </w:rPr>
        <w:lastRenderedPageBreak/>
        <w:t>17</w:t>
      </w:r>
    </w:p>
    <w:tbl>
      <w:tblPr>
        <w:tblW w:w="1505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62"/>
        <w:gridCol w:w="2410"/>
        <w:gridCol w:w="1066"/>
        <w:gridCol w:w="19"/>
        <w:gridCol w:w="1041"/>
        <w:gridCol w:w="992"/>
        <w:gridCol w:w="992"/>
        <w:gridCol w:w="993"/>
        <w:gridCol w:w="554"/>
        <w:gridCol w:w="438"/>
        <w:gridCol w:w="616"/>
        <w:gridCol w:w="376"/>
      </w:tblGrid>
      <w:tr w:rsidR="008B3ABB" w:rsidRPr="004A3568" w:rsidTr="009D537F">
        <w:trPr>
          <w:gridBefore w:val="4"/>
          <w:wBefore w:w="9057" w:type="dxa"/>
        </w:trPr>
        <w:tc>
          <w:tcPr>
            <w:tcW w:w="5010" w:type="dxa"/>
            <w:gridSpan w:val="6"/>
          </w:tcPr>
          <w:p w:rsidR="008B3ABB" w:rsidRPr="004A3568" w:rsidRDefault="008B3ABB" w:rsidP="00F85F9D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Приложение </w:t>
            </w:r>
          </w:p>
          <w:p w:rsidR="008B3ABB" w:rsidRPr="004A3568" w:rsidRDefault="008B3ABB" w:rsidP="00F85F9D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 пояснительной записке </w:t>
            </w:r>
            <w:r w:rsidR="0098496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 </w:t>
            </w:r>
            <w:r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предварительным итогам 202</w:t>
            </w:r>
            <w:r w:rsidR="00DE3C8C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года и прогнозу социально-экономического развития муниципального образования «Среднеканский муниципальный округ Магаданской области» на плановый период 202</w:t>
            </w:r>
            <w:r w:rsidR="00DE3C8C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- 20</w:t>
            </w:r>
            <w:r w:rsidR="00984967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  <w:r w:rsidR="00DE3C8C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r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годов, утвержденных постановлением Администрации Среднеканского муниципального округа Магаданской области </w:t>
            </w:r>
          </w:p>
          <w:p w:rsidR="008B3ABB" w:rsidRPr="004A3568" w:rsidRDefault="0064159B" w:rsidP="00DE3C8C">
            <w:pPr>
              <w:jc w:val="right"/>
              <w:rPr>
                <w:szCs w:val="24"/>
              </w:rPr>
            </w:pPr>
            <w:r w:rsidRPr="0064159B">
              <w:rPr>
                <w:szCs w:val="24"/>
              </w:rPr>
              <w:t>от __06.07.2026_ № __230-п</w:t>
            </w:r>
            <w:bookmarkStart w:id="2" w:name="_GoBack"/>
            <w:bookmarkEnd w:id="2"/>
          </w:p>
        </w:tc>
        <w:tc>
          <w:tcPr>
            <w:tcW w:w="992" w:type="dxa"/>
            <w:gridSpan w:val="2"/>
          </w:tcPr>
          <w:p w:rsidR="008B3ABB" w:rsidRPr="004A3568" w:rsidRDefault="008B3ABB" w:rsidP="00F85F9D">
            <w:pPr>
              <w:ind w:right="-1"/>
              <w:jc w:val="right"/>
              <w:rPr>
                <w:szCs w:val="24"/>
              </w:rPr>
            </w:pPr>
          </w:p>
        </w:tc>
      </w:tr>
      <w:tr w:rsidR="008B3ABB" w:rsidRPr="004A3568" w:rsidTr="009D537F">
        <w:trPr>
          <w:gridAfter w:val="1"/>
          <w:wAfter w:w="376" w:type="dxa"/>
          <w:trHeight w:val="885"/>
        </w:trPr>
        <w:tc>
          <w:tcPr>
            <w:tcW w:w="1362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ABB" w:rsidRPr="004A3568" w:rsidRDefault="008B3ABB" w:rsidP="00084DB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4A3568">
              <w:rPr>
                <w:b/>
                <w:bCs/>
                <w:sz w:val="28"/>
                <w:szCs w:val="22"/>
              </w:rPr>
              <w:t>Основные показатели предварительных итогов 202</w:t>
            </w:r>
            <w:r w:rsidR="00084DB4">
              <w:rPr>
                <w:b/>
                <w:bCs/>
                <w:sz w:val="28"/>
                <w:szCs w:val="22"/>
              </w:rPr>
              <w:t>6</w:t>
            </w:r>
            <w:r w:rsidRPr="004A3568">
              <w:rPr>
                <w:b/>
                <w:bCs/>
                <w:sz w:val="28"/>
                <w:szCs w:val="22"/>
              </w:rPr>
              <w:t xml:space="preserve"> года и прогноза социально-экономического развития  Среднеканского муниципального округа на 202</w:t>
            </w:r>
            <w:r w:rsidR="00084DB4">
              <w:rPr>
                <w:b/>
                <w:bCs/>
                <w:sz w:val="28"/>
                <w:szCs w:val="22"/>
              </w:rPr>
              <w:t>7</w:t>
            </w:r>
            <w:r w:rsidRPr="004A3568">
              <w:rPr>
                <w:b/>
                <w:bCs/>
                <w:sz w:val="28"/>
                <w:szCs w:val="22"/>
              </w:rPr>
              <w:t xml:space="preserve"> год и на период до 20</w:t>
            </w:r>
            <w:r w:rsidR="00084DB4">
              <w:rPr>
                <w:b/>
                <w:bCs/>
                <w:sz w:val="28"/>
                <w:szCs w:val="22"/>
              </w:rPr>
              <w:t>31</w:t>
            </w:r>
            <w:r w:rsidRPr="004A3568">
              <w:rPr>
                <w:b/>
                <w:bCs/>
                <w:sz w:val="28"/>
                <w:szCs w:val="22"/>
              </w:rPr>
              <w:t xml:space="preserve"> года  </w:t>
            </w:r>
          </w:p>
        </w:tc>
        <w:tc>
          <w:tcPr>
            <w:tcW w:w="10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3ABB" w:rsidRPr="004A3568" w:rsidRDefault="008B3ABB" w:rsidP="006266B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2"/>
              </w:rPr>
            </w:pPr>
          </w:p>
        </w:tc>
      </w:tr>
      <w:tr w:rsidR="008B3ABB" w:rsidRPr="004A3568" w:rsidTr="009D537F">
        <w:trPr>
          <w:trHeight w:val="630"/>
        </w:trPr>
        <w:tc>
          <w:tcPr>
            <w:tcW w:w="5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Показатели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Единица измерения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отчет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оценка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оценка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8B3ABB">
            <w:pPr>
              <w:overflowPunct/>
              <w:autoSpaceDE/>
              <w:autoSpaceDN/>
              <w:adjustRightInd/>
              <w:ind w:right="608"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прогноз</w:t>
            </w:r>
          </w:p>
        </w:tc>
      </w:tr>
      <w:tr w:rsidR="008B3ABB" w:rsidRPr="004A3568" w:rsidTr="009D537F">
        <w:trPr>
          <w:trHeight w:val="490"/>
        </w:trPr>
        <w:tc>
          <w:tcPr>
            <w:tcW w:w="5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ABB" w:rsidRPr="004A3568" w:rsidRDefault="00984967" w:rsidP="00084DB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202</w:t>
            </w:r>
            <w:r w:rsidR="00084DB4">
              <w:rPr>
                <w:b/>
                <w:bCs/>
                <w:sz w:val="20"/>
              </w:rPr>
              <w:t>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ABB" w:rsidRPr="004A3568" w:rsidRDefault="00984967" w:rsidP="008B3AB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  <w:r w:rsidR="00084DB4">
              <w:rPr>
                <w:b/>
                <w:bCs/>
                <w:sz w:val="20"/>
              </w:rPr>
              <w:t>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ABB" w:rsidRPr="004A3568" w:rsidRDefault="008B3ABB" w:rsidP="009849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02</w:t>
            </w:r>
            <w:r w:rsidR="00984967">
              <w:rPr>
                <w:b/>
                <w:bCs/>
                <w:sz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9849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</w:t>
            </w:r>
            <w:r w:rsidR="00984967">
              <w:rPr>
                <w:b/>
                <w:bCs/>
                <w:sz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9849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</w:t>
            </w:r>
            <w:r w:rsidR="00984967">
              <w:rPr>
                <w:b/>
                <w:bCs/>
                <w:sz w:val="20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9849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</w:t>
            </w:r>
            <w:r w:rsidR="00984967">
              <w:rPr>
                <w:b/>
                <w:bCs/>
                <w:sz w:val="20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B3ABB" w:rsidRPr="004A3568" w:rsidRDefault="008B3ABB" w:rsidP="009849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</w:t>
            </w:r>
            <w:r w:rsidR="00984967">
              <w:rPr>
                <w:b/>
                <w:bCs/>
                <w:sz w:val="20"/>
              </w:rPr>
              <w:t>30</w:t>
            </w:r>
          </w:p>
        </w:tc>
      </w:tr>
      <w:tr w:rsidR="008B3ABB" w:rsidRPr="004A3568" w:rsidTr="009D537F">
        <w:trPr>
          <w:trHeight w:val="745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1. Демография, труд и занятость: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F81FF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Численность постоянного населения по состоянию на 01.01. соответствующего года, в .</w:t>
            </w:r>
            <w:proofErr w:type="spellStart"/>
            <w:r w:rsidRPr="004A3568">
              <w:rPr>
                <w:bCs/>
                <w:i/>
                <w:iCs/>
                <w:color w:val="000000"/>
                <w:sz w:val="20"/>
              </w:rPr>
              <w:t>т.ч</w:t>
            </w:r>
            <w:proofErr w:type="spellEnd"/>
            <w:r w:rsidRPr="004A3568">
              <w:rPr>
                <w:bCs/>
                <w:i/>
                <w:iCs/>
                <w:color w:val="000000"/>
                <w:sz w:val="20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424740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</w:t>
            </w:r>
            <w:r>
              <w:rPr>
                <w:sz w:val="20"/>
              </w:rPr>
              <w:t>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106C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</w:t>
            </w:r>
            <w:r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106C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</w:t>
            </w:r>
            <w:r>
              <w:rPr>
                <w:sz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106C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</w:t>
            </w:r>
            <w:r>
              <w:rPr>
                <w:sz w:val="20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106C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</w:t>
            </w:r>
            <w:r>
              <w:rPr>
                <w:sz w:val="20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106C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</w:t>
            </w:r>
            <w:r>
              <w:rPr>
                <w:sz w:val="20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B3ABB" w:rsidP="008B3A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2,15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920EC1" w:rsidP="00084DB4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8B3ABB" w:rsidP="00A74A4F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8B3ABB" w:rsidP="00A74A4F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D9311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Общий коэффициент рождаемости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число родившихся 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084DB4">
            <w:pPr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 w:rsidR="00920EC1">
              <w:rPr>
                <w:sz w:val="20"/>
              </w:rPr>
              <w:t>,1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662F85">
            <w:pPr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662F85">
            <w:pPr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662F85">
            <w:pPr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662F85">
            <w:pPr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662F85">
            <w:pPr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662F85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Общий коэффициент смертности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число умерших 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114B03">
            <w:pPr>
              <w:jc w:val="right"/>
              <w:rPr>
                <w:sz w:val="20"/>
              </w:rPr>
            </w:pPr>
            <w:r>
              <w:rPr>
                <w:sz w:val="20"/>
              </w:rPr>
              <w:t>13,97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662F85" w:rsidP="007053D8">
            <w:pPr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662F85" w:rsidP="007053D8">
            <w:pPr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662F85" w:rsidP="007053D8">
            <w:pPr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662F85" w:rsidP="007053D8">
            <w:pPr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662F85" w:rsidP="007053D8">
            <w:pPr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662F85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Коэффициент естественного прироста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C65C44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</w:t>
            </w:r>
            <w:r w:rsidR="00C65C44">
              <w:rPr>
                <w:sz w:val="20"/>
              </w:rPr>
              <w:t>7</w:t>
            </w:r>
            <w:r w:rsidR="00920EC1">
              <w:rPr>
                <w:sz w:val="20"/>
              </w:rPr>
              <w:t>,9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920EC1" w:rsidP="00662F85">
            <w:pPr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  <w:r w:rsidR="00662F85">
              <w:rPr>
                <w:sz w:val="20"/>
              </w:rPr>
              <w:t>8</w:t>
            </w:r>
            <w:r>
              <w:rPr>
                <w:sz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662F85" w:rsidP="00662F85">
            <w:pPr>
              <w:jc w:val="right"/>
              <w:rPr>
                <w:sz w:val="20"/>
              </w:rPr>
            </w:pPr>
            <w:r>
              <w:rPr>
                <w:sz w:val="20"/>
              </w:rPr>
              <w:t>-8,0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662F85" w:rsidP="007053D8">
            <w:pPr>
              <w:jc w:val="right"/>
              <w:rPr>
                <w:sz w:val="20"/>
              </w:rPr>
            </w:pPr>
            <w:r>
              <w:rPr>
                <w:sz w:val="20"/>
              </w:rPr>
              <w:t>-8,0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662F85">
            <w:pPr>
              <w:jc w:val="right"/>
              <w:rPr>
                <w:sz w:val="20"/>
              </w:rPr>
            </w:pPr>
            <w:r>
              <w:rPr>
                <w:sz w:val="20"/>
              </w:rPr>
              <w:t>-8,0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662F85">
            <w:pPr>
              <w:jc w:val="right"/>
              <w:rPr>
                <w:sz w:val="20"/>
              </w:rPr>
            </w:pPr>
            <w:r>
              <w:rPr>
                <w:sz w:val="20"/>
              </w:rPr>
              <w:t>-8,0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662F85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-8,0</w:t>
            </w:r>
          </w:p>
        </w:tc>
      </w:tr>
      <w:tr w:rsidR="008B3ABB" w:rsidRPr="004A3568" w:rsidTr="00D029CE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Коэффициент миграционного прироста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053D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на 1 000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920EC1" w:rsidP="007053D8">
            <w:pPr>
              <w:jc w:val="right"/>
              <w:rPr>
                <w:sz w:val="20"/>
              </w:rPr>
            </w:pPr>
            <w:r>
              <w:rPr>
                <w:sz w:val="20"/>
              </w:rPr>
              <w:t>16,3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920EC1" w:rsidP="007053D8">
            <w:pPr>
              <w:jc w:val="right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920EC1" w:rsidP="00920EC1">
            <w:pPr>
              <w:jc w:val="right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D029CE" w:rsidP="007053D8">
            <w:pPr>
              <w:jc w:val="right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D029CE">
            <w:pPr>
              <w:jc w:val="right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D029CE">
            <w:pPr>
              <w:jc w:val="right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D029CE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</w:tr>
      <w:tr w:rsidR="008B3ABB" w:rsidRPr="004A3568" w:rsidTr="00D029CE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 xml:space="preserve">Численность занятых в экономике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D029CE" w:rsidP="00A52DB8">
            <w:pPr>
              <w:jc w:val="right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D029CE">
            <w:pPr>
              <w:jc w:val="right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D029CE">
            <w:pPr>
              <w:jc w:val="right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D029CE">
            <w:pPr>
              <w:jc w:val="right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D029CE">
            <w:pPr>
              <w:jc w:val="right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D029CE">
            <w:pPr>
              <w:jc w:val="right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D029CE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Численность безработных, зарегистрированных в  государственных учреждениях службы занятости населения (на конец года)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A52DB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 w:rsidR="00A52DB8">
              <w:rPr>
                <w:sz w:val="20"/>
              </w:rPr>
              <w:t>09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23598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 xml:space="preserve">Денежные доходы населения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B917AF" w:rsidRDefault="00805DE1">
            <w:pPr>
              <w:jc w:val="right"/>
              <w:rPr>
                <w:sz w:val="20"/>
                <w:highlight w:val="yellow"/>
              </w:rPr>
            </w:pPr>
            <w:r w:rsidRPr="00805DE1">
              <w:rPr>
                <w:sz w:val="20"/>
              </w:rPr>
              <w:t>2087,7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426828">
            <w:pPr>
              <w:jc w:val="right"/>
              <w:rPr>
                <w:sz w:val="20"/>
              </w:rPr>
            </w:pPr>
            <w:r>
              <w:rPr>
                <w:sz w:val="20"/>
              </w:rPr>
              <w:t>2296,47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426828" w:rsidP="00B572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2526,12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426828" w:rsidP="00B572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2778,72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426828" w:rsidP="00B5723E">
            <w:pPr>
              <w:jc w:val="right"/>
              <w:rPr>
                <w:sz w:val="20"/>
              </w:rPr>
            </w:pPr>
            <w:r>
              <w:rPr>
                <w:sz w:val="20"/>
              </w:rPr>
              <w:t>3056,60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426828">
            <w:pPr>
              <w:jc w:val="right"/>
              <w:rPr>
                <w:sz w:val="20"/>
              </w:rPr>
            </w:pPr>
            <w:r>
              <w:rPr>
                <w:sz w:val="20"/>
              </w:rPr>
              <w:t>3362,26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426828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3698,49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lastRenderedPageBreak/>
              <w:t>Расходы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332B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B917AF" w:rsidRDefault="004F177C">
            <w:pPr>
              <w:jc w:val="right"/>
              <w:rPr>
                <w:sz w:val="20"/>
                <w:highlight w:val="yellow"/>
              </w:rPr>
            </w:pPr>
            <w:r w:rsidRPr="004F59C5">
              <w:rPr>
                <w:sz w:val="20"/>
              </w:rPr>
              <w:t>887,2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4F59C5">
            <w:pPr>
              <w:jc w:val="right"/>
              <w:rPr>
                <w:sz w:val="20"/>
              </w:rPr>
            </w:pPr>
            <w:r>
              <w:rPr>
                <w:sz w:val="20"/>
              </w:rPr>
              <w:t>975,92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4F59C5">
            <w:pPr>
              <w:jc w:val="right"/>
              <w:rPr>
                <w:sz w:val="20"/>
              </w:rPr>
            </w:pPr>
            <w:r>
              <w:rPr>
                <w:sz w:val="20"/>
              </w:rPr>
              <w:t>1073,51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4F59C5" w:rsidP="004F3B16">
            <w:pPr>
              <w:jc w:val="right"/>
              <w:rPr>
                <w:sz w:val="20"/>
              </w:rPr>
            </w:pPr>
            <w:r>
              <w:rPr>
                <w:sz w:val="20"/>
              </w:rPr>
              <w:t>1180,86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9D537F" w:rsidRDefault="004F59C5" w:rsidP="004F3B16">
            <w:pPr>
              <w:jc w:val="right"/>
              <w:rPr>
                <w:sz w:val="20"/>
              </w:rPr>
            </w:pPr>
            <w:r>
              <w:rPr>
                <w:sz w:val="20"/>
              </w:rPr>
              <w:t>1298,95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4F59C5" w:rsidP="004F3B16">
            <w:pPr>
              <w:jc w:val="right"/>
              <w:rPr>
                <w:sz w:val="20"/>
              </w:rPr>
            </w:pPr>
            <w:r>
              <w:rPr>
                <w:sz w:val="20"/>
              </w:rPr>
              <w:t>1428,84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4F59C5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1571,73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>Денежные доходы в расчете на душу населения в месяц (формула, среднегодовая численность)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рублей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634A64" w:rsidRDefault="00805DE1" w:rsidP="00225DD3">
            <w:pPr>
              <w:jc w:val="right"/>
              <w:rPr>
                <w:sz w:val="20"/>
                <w:highlight w:val="yellow"/>
              </w:rPr>
            </w:pPr>
            <w:r w:rsidRPr="00805DE1">
              <w:rPr>
                <w:sz w:val="20"/>
              </w:rPr>
              <w:t>80993,95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39166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89093,35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39166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98002,68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39166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107802,9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39166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118583,2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39166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130441,6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39166B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143485,7</w:t>
            </w:r>
          </w:p>
        </w:tc>
      </w:tr>
      <w:tr w:rsidR="004A684D" w:rsidRPr="004A3568" w:rsidTr="004A684D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D" w:rsidRPr="004A3568" w:rsidRDefault="004A684D" w:rsidP="004A684D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>Среднемесячная номинальная начисленная заработная плата крупных и средних предприятий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D" w:rsidRPr="004A3568" w:rsidRDefault="004A684D" w:rsidP="004A684D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рублей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169662,2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186628,4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205291,3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84D" w:rsidRPr="004A3568" w:rsidRDefault="00D004FC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225820,4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84D" w:rsidRPr="004A3568" w:rsidRDefault="00D004FC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248402,4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84D" w:rsidRDefault="00D004FC" w:rsidP="004A68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273242,7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84D" w:rsidRDefault="00D004FC" w:rsidP="004A68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300566,9</w:t>
            </w:r>
          </w:p>
        </w:tc>
      </w:tr>
      <w:tr w:rsidR="004A684D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D" w:rsidRPr="004A3568" w:rsidRDefault="004A684D" w:rsidP="004A684D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Просроченная задолженность по заработной плате работников к месячному фонду заработной платы (без субъектов малого предпринимательства) на конец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D" w:rsidRPr="004A3568" w:rsidRDefault="004A684D" w:rsidP="004A684D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84D" w:rsidRPr="004A3568" w:rsidRDefault="004A684D" w:rsidP="004A684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</w:tr>
      <w:tr w:rsidR="004A684D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D" w:rsidRPr="004A3568" w:rsidRDefault="004A684D" w:rsidP="004A684D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>Величина прожиточного минимума на душу населения в 4 кв.</w:t>
            </w:r>
          </w:p>
          <w:p w:rsidR="004A684D" w:rsidRPr="004A3568" w:rsidRDefault="004A684D" w:rsidP="004A684D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 xml:space="preserve"> соответствующего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D" w:rsidRPr="004A3568" w:rsidRDefault="004A684D" w:rsidP="004A684D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30855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34930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37030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39250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41600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84D" w:rsidRDefault="004A684D" w:rsidP="004A68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44100</w:t>
            </w:r>
          </w:p>
        </w:tc>
      </w:tr>
      <w:tr w:rsidR="00385950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950" w:rsidRPr="004A3568" w:rsidRDefault="00385950" w:rsidP="00385950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>Численность населения с денежными доходами ниже прожиточного минимума в % ко всему населению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950" w:rsidRPr="004A3568" w:rsidRDefault="00385950" w:rsidP="00385950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950" w:rsidRPr="00385950" w:rsidRDefault="00385950" w:rsidP="00385950">
            <w:pPr>
              <w:jc w:val="right"/>
              <w:rPr>
                <w:sz w:val="20"/>
              </w:rPr>
            </w:pPr>
            <w:r w:rsidRPr="00385950">
              <w:rPr>
                <w:sz w:val="20"/>
              </w:rPr>
              <w:t>5,0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950" w:rsidRPr="00385950" w:rsidRDefault="00385950" w:rsidP="00385950">
            <w:pPr>
              <w:jc w:val="right"/>
              <w:rPr>
                <w:sz w:val="20"/>
              </w:rPr>
            </w:pPr>
            <w:r w:rsidRPr="00385950">
              <w:rPr>
                <w:sz w:val="20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950" w:rsidRPr="004A3568" w:rsidRDefault="00385950" w:rsidP="00385950">
            <w:pPr>
              <w:jc w:val="right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950" w:rsidRPr="004A3568" w:rsidRDefault="00385950" w:rsidP="00385950">
            <w:pPr>
              <w:jc w:val="right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950" w:rsidRPr="004A3568" w:rsidRDefault="00385950" w:rsidP="00385950">
            <w:pPr>
              <w:jc w:val="right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950" w:rsidRPr="004A3568" w:rsidRDefault="00385950" w:rsidP="00385950">
            <w:pPr>
              <w:jc w:val="right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950" w:rsidRPr="004A3568" w:rsidRDefault="00385950" w:rsidP="00385950">
            <w:pPr>
              <w:jc w:val="right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</w:tr>
      <w:tr w:rsidR="004A684D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D" w:rsidRPr="004A3568" w:rsidRDefault="004A684D" w:rsidP="004A684D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2. Промышленность: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D" w:rsidRPr="004A3568" w:rsidRDefault="004A684D" w:rsidP="004A684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84D" w:rsidRPr="004A3568" w:rsidRDefault="004A684D" w:rsidP="004A684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4A684D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D" w:rsidRPr="004A3568" w:rsidRDefault="004A684D" w:rsidP="004A684D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Оборот крупных и средних предприятий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D" w:rsidRPr="004A3568" w:rsidRDefault="004A684D" w:rsidP="004A684D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 в основных ценах соответствующих лет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8569,3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4191,6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4610,7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5071,8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5579,0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Default="004A684D" w:rsidP="004A68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6136,9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84D" w:rsidRDefault="004A684D" w:rsidP="004A68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6750,6</w:t>
            </w:r>
          </w:p>
        </w:tc>
      </w:tr>
      <w:tr w:rsidR="004A684D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D" w:rsidRPr="004A3568" w:rsidRDefault="004A684D" w:rsidP="004A684D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D" w:rsidRPr="004A3568" w:rsidRDefault="004A684D" w:rsidP="004A684D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постоянных основных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227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48,9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84D" w:rsidRPr="004A3568" w:rsidRDefault="004A684D" w:rsidP="004A68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</w:tr>
      <w:tr w:rsidR="004A684D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D" w:rsidRPr="004A3568" w:rsidRDefault="004A684D" w:rsidP="004A684D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 xml:space="preserve">Объем отгруженных товаров собственного производства, выполненных работ и услуг собственными силами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D" w:rsidRPr="004A3568" w:rsidRDefault="004A684D" w:rsidP="004A684D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7282,4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1677,5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1749,6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1824,8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1903,3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Default="004A684D" w:rsidP="004A68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1985,1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84D" w:rsidRDefault="004A684D" w:rsidP="004A68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2070,5</w:t>
            </w:r>
          </w:p>
        </w:tc>
      </w:tr>
      <w:tr w:rsidR="004A684D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D" w:rsidRPr="004A3568" w:rsidRDefault="004A684D" w:rsidP="004A684D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D" w:rsidRPr="004A3568" w:rsidRDefault="004A684D" w:rsidP="004A684D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472,3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84D" w:rsidRPr="004A3568" w:rsidRDefault="004A684D" w:rsidP="004A684D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84D" w:rsidRDefault="004A684D" w:rsidP="004A68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</w:tr>
      <w:tr w:rsidR="00D004FC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Добыча полезных ископаемых (золото)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кг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1402,41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1358F6" w:rsidRDefault="00716F65" w:rsidP="00716F65">
            <w:pPr>
              <w:jc w:val="right"/>
              <w:rPr>
                <w:sz w:val="20"/>
              </w:rPr>
            </w:pPr>
            <w:r>
              <w:rPr>
                <w:sz w:val="20"/>
              </w:rPr>
              <w:t>1747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1358F6" w:rsidRDefault="00D004FC" w:rsidP="00D004FC">
            <w:pPr>
              <w:jc w:val="right"/>
              <w:rPr>
                <w:sz w:val="20"/>
              </w:rPr>
            </w:pPr>
            <w:r w:rsidRPr="001358F6">
              <w:rPr>
                <w:sz w:val="20"/>
              </w:rPr>
              <w:t>2092,00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1358F6" w:rsidRDefault="00D004FC" w:rsidP="00D004FC">
            <w:pPr>
              <w:jc w:val="right"/>
              <w:rPr>
                <w:sz w:val="20"/>
              </w:rPr>
            </w:pPr>
            <w:r w:rsidRPr="001358F6">
              <w:rPr>
                <w:sz w:val="20"/>
              </w:rPr>
              <w:t>2188</w:t>
            </w:r>
            <w:r>
              <w:rPr>
                <w:sz w:val="20"/>
              </w:rPr>
              <w:t>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1358F6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2262,7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1358F6" w:rsidRDefault="00D004FC" w:rsidP="00D004FC">
            <w:pPr>
              <w:jc w:val="right"/>
              <w:rPr>
                <w:sz w:val="20"/>
              </w:rPr>
            </w:pPr>
            <w:r w:rsidRPr="001358F6">
              <w:rPr>
                <w:sz w:val="20"/>
              </w:rPr>
              <w:t>2</w:t>
            </w:r>
            <w:r>
              <w:rPr>
                <w:sz w:val="20"/>
              </w:rPr>
              <w:t>332,8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0C48E5" w:rsidRDefault="00D004FC" w:rsidP="00D004FC">
            <w:pPr>
              <w:jc w:val="center"/>
              <w:rPr>
                <w:sz w:val="20"/>
                <w:highlight w:val="yellow"/>
              </w:rPr>
            </w:pPr>
            <w:r w:rsidRPr="000C265A">
              <w:rPr>
                <w:sz w:val="20"/>
              </w:rPr>
              <w:t>2405,12</w:t>
            </w:r>
          </w:p>
        </w:tc>
      </w:tr>
      <w:tr w:rsidR="00D004FC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113,8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4FC" w:rsidRPr="00312ED7" w:rsidRDefault="00716F65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124,6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4FC" w:rsidRPr="00312ED7" w:rsidRDefault="00716F65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119,7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4FC" w:rsidRPr="00312ED7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4FC" w:rsidRPr="00312ED7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103,4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4FC" w:rsidRPr="00312ED7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103,1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312ED7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103,1</w:t>
            </w:r>
          </w:p>
        </w:tc>
      </w:tr>
      <w:tr w:rsidR="00D004FC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Добыча полезных ископаемых (серебро)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0,33</w:t>
            </w:r>
          </w:p>
        </w:tc>
      </w:tr>
      <w:tr w:rsidR="00D004FC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</w:t>
            </w:r>
            <w:r>
              <w:rPr>
                <w:sz w:val="2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103,1</w:t>
            </w:r>
          </w:p>
        </w:tc>
      </w:tr>
      <w:tr w:rsidR="00D004FC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6228F">
              <w:rPr>
                <w:b/>
                <w:bCs/>
                <w:color w:val="000000"/>
                <w:sz w:val="20"/>
              </w:rPr>
              <w:t>3. Сельское хозяйство: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D004FC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Продукция сельского хозяйства: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 xml:space="preserve">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203,75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209,86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216,16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222,64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229,32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236,20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243,29</w:t>
            </w:r>
          </w:p>
        </w:tc>
      </w:tr>
      <w:tr w:rsidR="00D004FC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78,18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103,0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103,0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103,0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</w:t>
            </w:r>
            <w:r>
              <w:rPr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</w:t>
            </w:r>
            <w:r>
              <w:rPr>
                <w:sz w:val="20"/>
              </w:rPr>
              <w:t>3</w:t>
            </w:r>
            <w:r w:rsidRPr="004A3568">
              <w:rPr>
                <w:sz w:val="20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103,0</w:t>
            </w:r>
          </w:p>
        </w:tc>
      </w:tr>
      <w:tr w:rsidR="00D004FC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ind w:firstLineChars="100" w:firstLine="200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Производство важнейших видов продукции в натуральном выражении: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jc w:val="center"/>
              <w:rPr>
                <w:color w:val="000000"/>
                <w:sz w:val="20"/>
              </w:rPr>
            </w:pPr>
          </w:p>
        </w:tc>
      </w:tr>
      <w:tr w:rsidR="00D004FC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Картофель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1,14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2,3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right"/>
              <w:rPr>
                <w:sz w:val="20"/>
              </w:rPr>
            </w:pPr>
            <w:r>
              <w:rPr>
                <w:sz w:val="20"/>
              </w:rPr>
              <w:t>2,3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2,3</w:t>
            </w:r>
          </w:p>
        </w:tc>
      </w:tr>
      <w:tr w:rsidR="00D004F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lastRenderedPageBreak/>
              <w:t>Овощи (корнеплоды и клубнеплоды овощные, культуры овощные плодовые, культуры овощные прочие)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0,47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74247" w:rsidRDefault="00D004FC" w:rsidP="00D004FC">
            <w:pPr>
              <w:jc w:val="center"/>
              <w:rPr>
                <w:sz w:val="20"/>
              </w:rPr>
            </w:pPr>
            <w:r w:rsidRPr="00474247">
              <w:rPr>
                <w:sz w:val="20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74247" w:rsidRDefault="00D004FC" w:rsidP="00D004FC">
            <w:pPr>
              <w:jc w:val="center"/>
              <w:rPr>
                <w:sz w:val="20"/>
              </w:rPr>
            </w:pPr>
            <w:r w:rsidRPr="00474247">
              <w:rPr>
                <w:sz w:val="20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74247" w:rsidRDefault="00D004FC" w:rsidP="00D004FC">
            <w:pPr>
              <w:jc w:val="center"/>
              <w:rPr>
                <w:sz w:val="20"/>
              </w:rPr>
            </w:pPr>
            <w:r w:rsidRPr="00474247">
              <w:rPr>
                <w:sz w:val="20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74247" w:rsidRDefault="00D004FC" w:rsidP="00D004FC">
            <w:pPr>
              <w:jc w:val="center"/>
              <w:rPr>
                <w:sz w:val="20"/>
              </w:rPr>
            </w:pPr>
            <w:r w:rsidRPr="00474247">
              <w:rPr>
                <w:sz w:val="20"/>
              </w:rPr>
              <w:t>2,1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74247" w:rsidRDefault="00D004FC" w:rsidP="00D004FC">
            <w:pPr>
              <w:jc w:val="center"/>
              <w:rPr>
                <w:sz w:val="20"/>
              </w:rPr>
            </w:pPr>
            <w:r w:rsidRPr="00474247">
              <w:rPr>
                <w:sz w:val="20"/>
              </w:rPr>
              <w:t>2,1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74247" w:rsidRDefault="00D004FC" w:rsidP="00D004FC">
            <w:pPr>
              <w:jc w:val="center"/>
              <w:rPr>
                <w:sz w:val="20"/>
              </w:rPr>
            </w:pPr>
            <w:r w:rsidRPr="00474247">
              <w:rPr>
                <w:sz w:val="20"/>
              </w:rPr>
              <w:t>2,1</w:t>
            </w:r>
          </w:p>
        </w:tc>
      </w:tr>
      <w:tr w:rsidR="00D004F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Молоко жидкое обработанное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0,08</w:t>
            </w:r>
          </w:p>
        </w:tc>
      </w:tr>
      <w:tr w:rsidR="00D004F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Мясо и субпродукты пищевые убойных животных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0,14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</w:tr>
      <w:tr w:rsidR="00D004F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Продукты молочные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</w:tr>
      <w:tr w:rsidR="00D004F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 xml:space="preserve">Заготовка </w:t>
            </w:r>
            <w:r>
              <w:rPr>
                <w:sz w:val="20"/>
              </w:rPr>
              <w:t>кормов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 xml:space="preserve">тыс. </w:t>
            </w:r>
            <w:r>
              <w:rPr>
                <w:sz w:val="14"/>
                <w:szCs w:val="14"/>
              </w:rPr>
              <w:t>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0,24</w:t>
            </w:r>
          </w:p>
        </w:tc>
      </w:tr>
      <w:tr w:rsidR="00D004FC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4. Инвестиции: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D004FC" w:rsidRPr="004A3568" w:rsidTr="00A6050A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04FC" w:rsidRPr="004A3568" w:rsidRDefault="00D004FC" w:rsidP="00D004FC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инвестиций в основной капитал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04FC" w:rsidRPr="004A3568" w:rsidRDefault="00D004FC" w:rsidP="00D004FC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696F38" w:rsidRDefault="00D004FC" w:rsidP="00D004FC">
            <w:pPr>
              <w:jc w:val="center"/>
              <w:rPr>
                <w:sz w:val="20"/>
              </w:rPr>
            </w:pPr>
            <w:r w:rsidRPr="00696F38">
              <w:rPr>
                <w:sz w:val="20"/>
              </w:rPr>
              <w:t>1194,7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696F38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1314,17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696F38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1445,59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696F38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1590,15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696F38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1749,16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04FC" w:rsidRDefault="00D004FC" w:rsidP="00D004FC">
            <w:pPr>
              <w:jc w:val="center"/>
              <w:rPr>
                <w:sz w:val="20"/>
              </w:rPr>
            </w:pPr>
          </w:p>
          <w:p w:rsidR="00D004FC" w:rsidRPr="004A3568" w:rsidRDefault="00696F38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1924,07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4FC" w:rsidRDefault="00D004FC" w:rsidP="00D004FC">
            <w:pPr>
              <w:jc w:val="center"/>
              <w:rPr>
                <w:sz w:val="20"/>
              </w:rPr>
            </w:pPr>
          </w:p>
          <w:p w:rsidR="00D004FC" w:rsidRPr="004A3568" w:rsidRDefault="00696F38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2116,48</w:t>
            </w:r>
          </w:p>
        </w:tc>
      </w:tr>
      <w:tr w:rsidR="00D004F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ind w:firstLineChars="100" w:firstLine="200"/>
              <w:jc w:val="center"/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  <w:r w:rsidRPr="004A3568">
              <w:rPr>
                <w:sz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110,0</w:t>
            </w:r>
          </w:p>
        </w:tc>
      </w:tr>
      <w:tr w:rsidR="00D004F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5. Строительство: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D004F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инвестиций в основной капитал по виду деятельности "строительство"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74247" w:rsidRDefault="00D004FC" w:rsidP="00D004FC">
            <w:pPr>
              <w:jc w:val="center"/>
              <w:rPr>
                <w:sz w:val="20"/>
                <w:highlight w:val="yellow"/>
              </w:rPr>
            </w:pPr>
            <w:r w:rsidRPr="00385950">
              <w:rPr>
                <w:sz w:val="20"/>
              </w:rPr>
              <w:t>212,54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233,79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233,78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233,79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233,79</w:t>
            </w:r>
          </w:p>
        </w:tc>
      </w:tr>
      <w:tr w:rsidR="00D004F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ind w:firstLineChars="200" w:firstLine="400"/>
              <w:jc w:val="center"/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</w:tr>
      <w:tr w:rsidR="00D004F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6. Транспорт и связь: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D004F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Транспорт: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jc w:val="center"/>
              <w:rPr>
                <w:color w:val="000000"/>
                <w:sz w:val="20"/>
              </w:rPr>
            </w:pPr>
          </w:p>
        </w:tc>
      </w:tr>
      <w:tr w:rsidR="00BF1D59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D59" w:rsidRPr="004A3568" w:rsidRDefault="00BF1D59" w:rsidP="00BF1D59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Объем грузоперевозок авиационным транспортом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1D59" w:rsidRPr="004A3568" w:rsidRDefault="00BF1D59" w:rsidP="00BF1D59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color w:val="000000"/>
                <w:sz w:val="14"/>
                <w:szCs w:val="14"/>
              </w:rPr>
              <w:t>тыс.тонн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D59" w:rsidRPr="004A3568" w:rsidRDefault="00BF1D59" w:rsidP="00BF1D5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80,6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D59" w:rsidRPr="004A3568" w:rsidRDefault="00BF1D59" w:rsidP="00BF1D5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D59" w:rsidRPr="004A3568" w:rsidRDefault="00BF1D59" w:rsidP="00BF1D5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D59" w:rsidRPr="004A3568" w:rsidRDefault="00BF1D59" w:rsidP="00BF1D5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D59" w:rsidRPr="004A3568" w:rsidRDefault="00BF1D59" w:rsidP="00BF1D5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D59" w:rsidRPr="004A3568" w:rsidRDefault="00BF1D59" w:rsidP="00BF1D5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1D59" w:rsidRPr="004A3568" w:rsidRDefault="00BF1D59" w:rsidP="00BF1D5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</w:t>
            </w:r>
          </w:p>
        </w:tc>
      </w:tr>
      <w:tr w:rsidR="00D004F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4FC" w:rsidRDefault="00D004FC" w:rsidP="00D004FC">
            <w:pPr>
              <w:ind w:firstLineChars="100" w:firstLine="200"/>
              <w:jc w:val="center"/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04FC" w:rsidRDefault="00D004FC" w:rsidP="00D004FC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пред.году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4FC" w:rsidRDefault="003543FE" w:rsidP="00D004F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146,5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4FC" w:rsidRPr="004A3568" w:rsidRDefault="00BF1D59" w:rsidP="00D004F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4FC" w:rsidRPr="004A3568" w:rsidRDefault="00D004FC" w:rsidP="00D004F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4FC" w:rsidRPr="004A3568" w:rsidRDefault="00D004FC" w:rsidP="00D004F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4FC" w:rsidRPr="004A3568" w:rsidRDefault="00D004FC" w:rsidP="00D004F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4FC" w:rsidRPr="004A3568" w:rsidRDefault="00D004FC" w:rsidP="00D004F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D004F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пассажирских перевозок автомобильным транспортом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color w:val="000000"/>
                <w:sz w:val="14"/>
                <w:szCs w:val="14"/>
              </w:rPr>
              <w:t>тыс.чел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3543FE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1,65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</w:tr>
      <w:tr w:rsidR="00021266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266" w:rsidRPr="004A3568" w:rsidRDefault="00021266" w:rsidP="00021266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пассажирских перевозок ав</w:t>
            </w:r>
            <w:r>
              <w:rPr>
                <w:color w:val="000000"/>
                <w:sz w:val="20"/>
              </w:rPr>
              <w:t>иационным</w:t>
            </w:r>
            <w:r w:rsidRPr="004A3568">
              <w:rPr>
                <w:color w:val="000000"/>
                <w:sz w:val="20"/>
              </w:rPr>
              <w:t xml:space="preserve"> транспортом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1266" w:rsidRDefault="00021266" w:rsidP="00021266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color w:val="000000"/>
                <w:sz w:val="14"/>
                <w:szCs w:val="14"/>
              </w:rPr>
              <w:t>тыс.чел</w:t>
            </w:r>
            <w:proofErr w:type="spellEnd"/>
            <w:r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266" w:rsidRDefault="00021266" w:rsidP="0002126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1,72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266" w:rsidRPr="004A3568" w:rsidRDefault="00021266" w:rsidP="0002126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266" w:rsidRPr="004A3568" w:rsidRDefault="00021266" w:rsidP="0002126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266" w:rsidRPr="004A3568" w:rsidRDefault="00021266" w:rsidP="0002126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266" w:rsidRPr="004A3568" w:rsidRDefault="00021266" w:rsidP="0002126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266" w:rsidRPr="004A3568" w:rsidRDefault="00021266" w:rsidP="0002126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1266" w:rsidRPr="004A3568" w:rsidRDefault="00021266" w:rsidP="0002126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</w:tr>
      <w:tr w:rsidR="00D004F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Пассажирооборот к уровню предшествующего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пред.году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4FC" w:rsidRPr="004A3568" w:rsidRDefault="00BF1D59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128,6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021266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BF1D59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</w:t>
            </w:r>
            <w:r w:rsidR="00BF1D59">
              <w:rPr>
                <w:sz w:val="20"/>
              </w:rPr>
              <w:t>0</w:t>
            </w:r>
            <w:r>
              <w:rPr>
                <w:sz w:val="20"/>
              </w:rPr>
              <w:t>,</w:t>
            </w:r>
            <w:r w:rsidR="00BF1D59">
              <w:rPr>
                <w:sz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</w:t>
            </w:r>
            <w:r>
              <w:rPr>
                <w:sz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100,0</w:t>
            </w:r>
          </w:p>
        </w:tc>
      </w:tr>
      <w:tr w:rsidR="00D004F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Связь: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5A0FE3" w:rsidRPr="004A3568" w:rsidTr="00A543CD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FE3" w:rsidRPr="00546931" w:rsidRDefault="005A0FE3" w:rsidP="005A0FE3">
            <w:pPr>
              <w:snapToGrid w:val="0"/>
              <w:jc w:val="center"/>
              <w:rPr>
                <w:kern w:val="1"/>
                <w:sz w:val="20"/>
              </w:rPr>
            </w:pPr>
            <w:r w:rsidRPr="00546931">
              <w:rPr>
                <w:kern w:val="1"/>
                <w:sz w:val="20"/>
              </w:rPr>
              <w:t>Число квартирных телефонных аппаратов, телефонной сети общего пользования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FE3" w:rsidRPr="004A3568" w:rsidRDefault="005A0FE3" w:rsidP="005A0FE3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E3" w:rsidRPr="004A3568" w:rsidRDefault="005A0FE3" w:rsidP="005A0FE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E3" w:rsidRPr="004A3568" w:rsidRDefault="005A0FE3" w:rsidP="005A0FE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E3" w:rsidRPr="004A3568" w:rsidRDefault="005A0FE3" w:rsidP="005A0FE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E3" w:rsidRPr="004A3568" w:rsidRDefault="005A0FE3" w:rsidP="005A0FE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E3" w:rsidRPr="004A3568" w:rsidRDefault="005A0FE3" w:rsidP="005A0FE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0FE3" w:rsidRPr="004A3568" w:rsidRDefault="005A0FE3" w:rsidP="005A0FE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0FE3" w:rsidRPr="004A3568" w:rsidRDefault="005A0FE3" w:rsidP="005A0FE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</w:tr>
      <w:tr w:rsidR="005A0FE3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FE3" w:rsidRPr="004A3568" w:rsidRDefault="005A0FE3" w:rsidP="005A0FE3">
            <w:pPr>
              <w:ind w:firstLineChars="100" w:firstLine="200"/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lastRenderedPageBreak/>
              <w:t xml:space="preserve">Количество </w:t>
            </w:r>
            <w:r w:rsidRPr="004A3568">
              <w:rPr>
                <w:color w:val="000000"/>
                <w:sz w:val="20"/>
              </w:rPr>
              <w:t>пользователей сети Интернет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FE3" w:rsidRPr="004A3568" w:rsidRDefault="005A0FE3" w:rsidP="005A0FE3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E3" w:rsidRPr="004A3568" w:rsidRDefault="005A0FE3" w:rsidP="005A0FE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E3" w:rsidRPr="004A3568" w:rsidRDefault="005A0FE3" w:rsidP="005A0FE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E3" w:rsidRPr="004A3568" w:rsidRDefault="005A0FE3" w:rsidP="005A0FE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E3" w:rsidRPr="004A3568" w:rsidRDefault="005A0FE3" w:rsidP="005A0FE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E3" w:rsidRPr="004A3568" w:rsidRDefault="005A0FE3" w:rsidP="005A0FE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FE3" w:rsidRPr="004A3568" w:rsidRDefault="005A0FE3" w:rsidP="005A0FE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0FE3" w:rsidRPr="004A3568" w:rsidRDefault="005A0FE3" w:rsidP="005A0FE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</w:tr>
      <w:tr w:rsidR="00D004F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7. Малое предпринимательство: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D004F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ind w:firstLineChars="100" w:firstLine="200"/>
              <w:jc w:val="center"/>
              <w:rPr>
                <w:bCs/>
                <w:sz w:val="20"/>
              </w:rPr>
            </w:pPr>
            <w:r w:rsidRPr="004A3568">
              <w:rPr>
                <w:bCs/>
                <w:sz w:val="20"/>
              </w:rPr>
              <w:t xml:space="preserve">Число малых предприятий, включая </w:t>
            </w:r>
            <w:proofErr w:type="spellStart"/>
            <w:r w:rsidRPr="004A3568">
              <w:rPr>
                <w:bCs/>
                <w:sz w:val="20"/>
              </w:rPr>
              <w:t>микропредприятия</w:t>
            </w:r>
            <w:proofErr w:type="spellEnd"/>
            <w:r w:rsidRPr="004A3568">
              <w:rPr>
                <w:bCs/>
                <w:sz w:val="20"/>
              </w:rPr>
              <w:t xml:space="preserve"> (на конец года)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4FC" w:rsidRPr="004A3568" w:rsidRDefault="00D004FC" w:rsidP="00D004FC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6F2C9A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6F2C9A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04FC" w:rsidRPr="004A3568" w:rsidRDefault="00D004FC" w:rsidP="006F2C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F2C9A"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F2C9A">
              <w:rPr>
                <w:sz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04FC" w:rsidRPr="004A3568" w:rsidRDefault="00D004FC" w:rsidP="00D004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726F5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ind w:firstLineChars="100" w:firstLine="200"/>
              <w:jc w:val="center"/>
              <w:rPr>
                <w:bCs/>
                <w:sz w:val="20"/>
              </w:rPr>
            </w:pPr>
            <w:r w:rsidRPr="004A3568">
              <w:rPr>
                <w:bCs/>
                <w:sz w:val="20"/>
              </w:rPr>
              <w:t xml:space="preserve">Среднесписочная численность работников (без внешних совместителей) малых предприятий включая </w:t>
            </w:r>
            <w:proofErr w:type="spellStart"/>
            <w:r w:rsidRPr="004A3568">
              <w:rPr>
                <w:bCs/>
                <w:sz w:val="20"/>
              </w:rPr>
              <w:t>микропредприятия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1,025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1,100</w:t>
            </w:r>
          </w:p>
        </w:tc>
      </w:tr>
      <w:tr w:rsidR="00726F5C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8. Потребительский рынок: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726F5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ind w:firstLineChars="100" w:firstLine="200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  <w:r w:rsidRPr="004A3568">
              <w:rPr>
                <w:b/>
                <w:bCs/>
                <w:i/>
                <w:iCs/>
                <w:color w:val="000000"/>
                <w:sz w:val="20"/>
              </w:rPr>
              <w:t>Оборот розничной торговли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A43A68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81,3</w:t>
            </w:r>
          </w:p>
        </w:tc>
      </w:tr>
      <w:tr w:rsidR="00726F5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F5C" w:rsidRPr="004A3568" w:rsidRDefault="00726F5C" w:rsidP="00726F5C">
            <w:pPr>
              <w:ind w:firstLineChars="100" w:firstLine="200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F5C" w:rsidRPr="004A3568" w:rsidRDefault="00726F5C" w:rsidP="00726F5C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Default="00547C58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726F5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ind w:firstLineChars="100" w:firstLine="200"/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i/>
                <w:iCs/>
                <w:color w:val="000000"/>
                <w:sz w:val="20"/>
              </w:rPr>
              <w:t>Оборот общественного питания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C943F6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11,9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A975C3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 w:rsidR="00726F5C">
              <w:rPr>
                <w:sz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A97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</w:tr>
      <w:tr w:rsidR="00726F5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F5C" w:rsidRPr="004A3568" w:rsidRDefault="00726F5C" w:rsidP="00726F5C">
            <w:pPr>
              <w:ind w:firstLineChars="100" w:firstLine="20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F5C" w:rsidRPr="004A3568" w:rsidRDefault="00726F5C" w:rsidP="00726F5C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A975C3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93,7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A97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A975C3">
              <w:rPr>
                <w:sz w:val="20"/>
              </w:rP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A975C3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726F5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i/>
                <w:iCs/>
                <w:color w:val="000000"/>
                <w:sz w:val="20"/>
              </w:rPr>
              <w:t>Объем платных услуг населению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C943F6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135,4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A975C3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A975C3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  <w:r w:rsidR="00726F5C"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A975C3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  <w:r w:rsidR="00726F5C">
              <w:rPr>
                <w:sz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A975C3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  <w:r w:rsidR="00726F5C">
              <w:rPr>
                <w:sz w:val="2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A975C3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  <w:r w:rsidR="00726F5C">
              <w:rPr>
                <w:sz w:val="2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A975C3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  <w:r w:rsidR="00726F5C">
              <w:rPr>
                <w:sz w:val="20"/>
              </w:rPr>
              <w:t>5</w:t>
            </w:r>
          </w:p>
        </w:tc>
      </w:tr>
      <w:tr w:rsidR="00726F5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F5C" w:rsidRPr="004A3568" w:rsidRDefault="00726F5C" w:rsidP="00726F5C">
            <w:pPr>
              <w:ind w:firstLineChars="100" w:firstLine="200"/>
              <w:jc w:val="center"/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F5C" w:rsidRPr="004A3568" w:rsidRDefault="00726F5C" w:rsidP="00726F5C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A975C3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112,9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A975C3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A975C3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726F5C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9. Финансы: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726F5C" w:rsidRPr="004A3568" w:rsidTr="0046228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ind w:firstLineChars="100" w:firstLine="200"/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Всего доходов местного бюджета,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A92B60" w:rsidRDefault="00B0426D" w:rsidP="00B0426D">
            <w:pPr>
              <w:jc w:val="center"/>
              <w:rPr>
                <w:sz w:val="20"/>
              </w:rPr>
            </w:pPr>
            <w:r w:rsidRPr="00A92B60">
              <w:rPr>
                <w:sz w:val="20"/>
              </w:rPr>
              <w:t>790,36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A92B60" w:rsidRDefault="00E01644" w:rsidP="00726F5C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956,</w:t>
            </w:r>
            <w:r w:rsidRPr="00E01644">
              <w:rPr>
                <w:sz w:val="20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123928" w:rsidRDefault="00EF684E" w:rsidP="00726F5C">
            <w:pPr>
              <w:jc w:val="center"/>
              <w:rPr>
                <w:sz w:val="20"/>
                <w:highlight w:val="yellow"/>
              </w:rPr>
            </w:pPr>
            <w:r w:rsidRPr="00EF684E">
              <w:rPr>
                <w:sz w:val="20"/>
              </w:rPr>
              <w:t>747,71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6228F" w:rsidRDefault="00EF684E" w:rsidP="00EF684E">
            <w:pPr>
              <w:jc w:val="center"/>
              <w:rPr>
                <w:sz w:val="20"/>
              </w:rPr>
            </w:pPr>
            <w:r w:rsidRPr="00EF684E">
              <w:rPr>
                <w:sz w:val="20"/>
              </w:rPr>
              <w:t>747,71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BF6DB5" w:rsidRDefault="00EF684E" w:rsidP="00726F5C">
            <w:pPr>
              <w:jc w:val="center"/>
              <w:rPr>
                <w:sz w:val="20"/>
              </w:rPr>
            </w:pPr>
            <w:r w:rsidRPr="00EF684E">
              <w:rPr>
                <w:sz w:val="20"/>
              </w:rPr>
              <w:t>762,05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EF684E" w:rsidP="00726F5C">
            <w:pPr>
              <w:jc w:val="center"/>
              <w:rPr>
                <w:sz w:val="20"/>
              </w:rPr>
            </w:pPr>
            <w:r w:rsidRPr="00EF684E">
              <w:rPr>
                <w:sz w:val="20"/>
              </w:rPr>
              <w:t>762,05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EF684E" w:rsidP="00726F5C">
            <w:pPr>
              <w:jc w:val="center"/>
              <w:rPr>
                <w:sz w:val="20"/>
              </w:rPr>
            </w:pPr>
            <w:r w:rsidRPr="00EF684E">
              <w:rPr>
                <w:sz w:val="20"/>
              </w:rPr>
              <w:t>762,05</w:t>
            </w:r>
          </w:p>
        </w:tc>
      </w:tr>
      <w:tr w:rsidR="00726F5C" w:rsidRPr="004A3568" w:rsidTr="0046228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доход местного бюджета</w:t>
            </w:r>
            <w:r w:rsidRPr="004A3568">
              <w:rPr>
                <w:color w:val="000000"/>
                <w:sz w:val="20"/>
              </w:rPr>
              <w:t xml:space="preserve"> ( НДФЛ)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A92B60" w:rsidRDefault="00B0426D" w:rsidP="00B0426D">
            <w:pPr>
              <w:jc w:val="center"/>
              <w:rPr>
                <w:sz w:val="20"/>
              </w:rPr>
            </w:pPr>
            <w:r w:rsidRPr="00A92B60">
              <w:rPr>
                <w:sz w:val="20"/>
              </w:rPr>
              <w:t>115,35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A92B60" w:rsidRDefault="00E01644" w:rsidP="00E01644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125,</w:t>
            </w:r>
            <w:r w:rsidRPr="00E01644">
              <w:rPr>
                <w:sz w:val="20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123928" w:rsidRDefault="00EF684E" w:rsidP="00726F5C">
            <w:pPr>
              <w:jc w:val="center"/>
              <w:rPr>
                <w:sz w:val="20"/>
                <w:highlight w:val="yellow"/>
              </w:rPr>
            </w:pPr>
            <w:r w:rsidRPr="00CF091F">
              <w:rPr>
                <w:sz w:val="20"/>
              </w:rPr>
              <w:t>132,17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6228F" w:rsidRDefault="00EF684E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BF6DB5" w:rsidRDefault="00EF684E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139,15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EF684E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139,15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EF684E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139,15</w:t>
            </w:r>
          </w:p>
        </w:tc>
      </w:tr>
      <w:tr w:rsidR="00726F5C" w:rsidRPr="004A3568" w:rsidTr="0046228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доход местного бюджета</w:t>
            </w:r>
            <w:r w:rsidRPr="004A3568">
              <w:rPr>
                <w:color w:val="000000"/>
                <w:sz w:val="20"/>
              </w:rPr>
              <w:t xml:space="preserve"> (Безвозмездные поступления)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A92B60" w:rsidRDefault="00A92B60" w:rsidP="00A92B60">
            <w:pPr>
              <w:jc w:val="center"/>
              <w:rPr>
                <w:sz w:val="20"/>
              </w:rPr>
            </w:pPr>
            <w:r w:rsidRPr="00A92B60">
              <w:rPr>
                <w:sz w:val="20"/>
              </w:rPr>
              <w:t>638,05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A92B60" w:rsidRDefault="00123928" w:rsidP="00726F5C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805,</w:t>
            </w:r>
            <w:r w:rsidRPr="00123928">
              <w:rPr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CF091F" w:rsidRDefault="00CF091F" w:rsidP="00726F5C">
            <w:pPr>
              <w:jc w:val="center"/>
              <w:rPr>
                <w:sz w:val="20"/>
              </w:rPr>
            </w:pPr>
            <w:r w:rsidRPr="00CF091F">
              <w:rPr>
                <w:sz w:val="20"/>
              </w:rPr>
              <w:t>579,58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6228F" w:rsidRDefault="00CF091F" w:rsidP="00726F5C">
            <w:pPr>
              <w:jc w:val="center"/>
              <w:rPr>
                <w:sz w:val="20"/>
              </w:rPr>
            </w:pPr>
            <w:r w:rsidRPr="00CF091F">
              <w:rPr>
                <w:sz w:val="20"/>
              </w:rPr>
              <w:t>579,58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BF6DB5" w:rsidRDefault="00CF091F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585,88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BF6DB5" w:rsidRDefault="00CF091F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585,88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BF6DB5" w:rsidRDefault="00CF091F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585,88</w:t>
            </w:r>
          </w:p>
        </w:tc>
      </w:tr>
      <w:tr w:rsidR="00726F5C" w:rsidRPr="004A3568" w:rsidTr="0046228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ind w:firstLineChars="100" w:firstLine="200"/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Всего расходов местного бюджета,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FE069B" w:rsidRDefault="00A92B60" w:rsidP="00A92B60">
            <w:pPr>
              <w:jc w:val="center"/>
              <w:rPr>
                <w:sz w:val="20"/>
              </w:rPr>
            </w:pPr>
            <w:r w:rsidRPr="00FE069B">
              <w:rPr>
                <w:sz w:val="20"/>
              </w:rPr>
              <w:t>749,75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A92B60" w:rsidRDefault="00123928" w:rsidP="00726F5C">
            <w:pPr>
              <w:jc w:val="center"/>
              <w:rPr>
                <w:sz w:val="20"/>
                <w:highlight w:val="yellow"/>
              </w:rPr>
            </w:pPr>
            <w:r w:rsidRPr="00123928">
              <w:rPr>
                <w:sz w:val="20"/>
              </w:rPr>
              <w:t>984,17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123928" w:rsidRDefault="00123928" w:rsidP="00123928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754,</w:t>
            </w:r>
            <w:r w:rsidRPr="00123928">
              <w:rPr>
                <w:sz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6228F" w:rsidRDefault="00123928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754,</w:t>
            </w:r>
            <w:r w:rsidRPr="00123928">
              <w:rPr>
                <w:sz w:val="20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DD6CB8" w:rsidRDefault="00123928" w:rsidP="00726F5C">
            <w:pPr>
              <w:jc w:val="center"/>
              <w:rPr>
                <w:sz w:val="20"/>
              </w:rPr>
            </w:pPr>
            <w:r w:rsidRPr="00123928">
              <w:rPr>
                <w:sz w:val="20"/>
              </w:rPr>
              <w:t>769,05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DD6CB8" w:rsidRDefault="00ED031A" w:rsidP="00726F5C">
            <w:pPr>
              <w:jc w:val="center"/>
              <w:rPr>
                <w:sz w:val="20"/>
              </w:rPr>
            </w:pPr>
            <w:r w:rsidRPr="00123928">
              <w:rPr>
                <w:sz w:val="20"/>
              </w:rPr>
              <w:t>769,05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DD6CB8" w:rsidRDefault="00ED031A" w:rsidP="00726F5C">
            <w:pPr>
              <w:jc w:val="center"/>
              <w:rPr>
                <w:sz w:val="20"/>
              </w:rPr>
            </w:pPr>
            <w:r w:rsidRPr="00123928">
              <w:rPr>
                <w:sz w:val="20"/>
              </w:rPr>
              <w:t>769,05</w:t>
            </w:r>
          </w:p>
        </w:tc>
      </w:tr>
      <w:tr w:rsidR="00726F5C" w:rsidRPr="004A3568" w:rsidTr="0046228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4A3568">
              <w:rPr>
                <w:color w:val="000000"/>
                <w:sz w:val="20"/>
              </w:rPr>
              <w:t xml:space="preserve"> Общегосударственные вопросы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FE069B" w:rsidRDefault="00FE069B" w:rsidP="00726F5C">
            <w:pPr>
              <w:jc w:val="center"/>
              <w:rPr>
                <w:sz w:val="20"/>
              </w:rPr>
            </w:pPr>
            <w:r w:rsidRPr="00FE069B">
              <w:rPr>
                <w:sz w:val="20"/>
              </w:rPr>
              <w:t>236,87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A92B60" w:rsidRDefault="00123928" w:rsidP="00726F5C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239,</w:t>
            </w:r>
            <w:r w:rsidRPr="00123928">
              <w:rPr>
                <w:sz w:val="20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123928" w:rsidRDefault="00AF04D4" w:rsidP="00AF04D4">
            <w:pPr>
              <w:jc w:val="center"/>
              <w:rPr>
                <w:sz w:val="20"/>
                <w:highlight w:val="yellow"/>
              </w:rPr>
            </w:pPr>
            <w:r w:rsidRPr="00AF04D4">
              <w:rPr>
                <w:sz w:val="20"/>
              </w:rPr>
              <w:t>256,23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DD6CB8" w:rsidRDefault="00AF04D4" w:rsidP="00726F5C">
            <w:pPr>
              <w:jc w:val="center"/>
              <w:rPr>
                <w:sz w:val="20"/>
              </w:rPr>
            </w:pPr>
            <w:r w:rsidRPr="00AF04D4">
              <w:rPr>
                <w:sz w:val="20"/>
              </w:rPr>
              <w:t>256,23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DD6CB8" w:rsidRDefault="00AF04D4" w:rsidP="00726F5C">
            <w:pPr>
              <w:jc w:val="center"/>
              <w:rPr>
                <w:sz w:val="20"/>
              </w:rPr>
            </w:pPr>
            <w:r w:rsidRPr="00AF04D4">
              <w:rPr>
                <w:sz w:val="20"/>
              </w:rPr>
              <w:t>238,</w:t>
            </w:r>
            <w:r>
              <w:rPr>
                <w:sz w:val="20"/>
              </w:rPr>
              <w:t>89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DD6CB8" w:rsidRDefault="00AF04D4" w:rsidP="00726F5C">
            <w:pPr>
              <w:jc w:val="center"/>
              <w:rPr>
                <w:sz w:val="20"/>
              </w:rPr>
            </w:pPr>
            <w:r w:rsidRPr="00AF04D4">
              <w:rPr>
                <w:sz w:val="20"/>
              </w:rPr>
              <w:t>238,</w:t>
            </w:r>
            <w:r>
              <w:rPr>
                <w:sz w:val="20"/>
              </w:rPr>
              <w:t>89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DD6CB8" w:rsidRDefault="00AF04D4" w:rsidP="00726F5C">
            <w:pPr>
              <w:jc w:val="center"/>
              <w:rPr>
                <w:sz w:val="20"/>
              </w:rPr>
            </w:pPr>
            <w:r w:rsidRPr="00AF04D4">
              <w:rPr>
                <w:sz w:val="20"/>
              </w:rPr>
              <w:t>238,</w:t>
            </w:r>
            <w:r>
              <w:rPr>
                <w:sz w:val="20"/>
              </w:rPr>
              <w:t>89</w:t>
            </w:r>
          </w:p>
        </w:tc>
      </w:tr>
      <w:tr w:rsidR="00726F5C" w:rsidRPr="004A3568" w:rsidTr="0046228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4A3568">
              <w:rPr>
                <w:color w:val="000000"/>
                <w:sz w:val="20"/>
              </w:rPr>
              <w:t xml:space="preserve"> Жилищно-коммунальное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FE069B" w:rsidRDefault="00AA2D69" w:rsidP="00726F5C">
            <w:pPr>
              <w:jc w:val="center"/>
              <w:rPr>
                <w:sz w:val="20"/>
              </w:rPr>
            </w:pPr>
            <w:r w:rsidRPr="00AA2D69">
              <w:rPr>
                <w:sz w:val="20"/>
              </w:rPr>
              <w:t>101</w:t>
            </w:r>
            <w:r>
              <w:rPr>
                <w:sz w:val="20"/>
              </w:rPr>
              <w:t>,</w:t>
            </w:r>
            <w:r w:rsidRPr="00AA2D69">
              <w:rPr>
                <w:sz w:val="20"/>
              </w:rPr>
              <w:t>17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A92B60" w:rsidRDefault="00474F40" w:rsidP="00474F40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227,</w:t>
            </w:r>
            <w:r w:rsidRPr="00474F40">
              <w:rPr>
                <w:sz w:val="20"/>
              </w:rPr>
              <w:t xml:space="preserve">21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123928" w:rsidRDefault="00474F40" w:rsidP="00726F5C">
            <w:pPr>
              <w:jc w:val="center"/>
              <w:rPr>
                <w:sz w:val="20"/>
                <w:highlight w:val="yellow"/>
              </w:rPr>
            </w:pPr>
            <w:r w:rsidRPr="00474F40">
              <w:rPr>
                <w:sz w:val="20"/>
              </w:rPr>
              <w:t>53,75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8821DA" w:rsidP="00726F5C">
            <w:pPr>
              <w:jc w:val="center"/>
              <w:rPr>
                <w:sz w:val="20"/>
              </w:rPr>
            </w:pPr>
            <w:r w:rsidRPr="00474F40">
              <w:rPr>
                <w:sz w:val="20"/>
              </w:rPr>
              <w:t>53,75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8821DA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61,25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8821DA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61,25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8821DA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61,25</w:t>
            </w:r>
          </w:p>
        </w:tc>
      </w:tr>
      <w:tr w:rsidR="00726F5C" w:rsidRPr="004A3568" w:rsidTr="0046228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4A3568">
              <w:rPr>
                <w:color w:val="000000"/>
                <w:sz w:val="20"/>
              </w:rPr>
              <w:t xml:space="preserve"> Социально-культурные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FE069B" w:rsidRDefault="00AA2D69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386,64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BA20EE" w:rsidRDefault="00BA20EE" w:rsidP="00726F5C">
            <w:pPr>
              <w:jc w:val="center"/>
              <w:rPr>
                <w:sz w:val="20"/>
              </w:rPr>
            </w:pPr>
            <w:r w:rsidRPr="00BA20EE">
              <w:rPr>
                <w:sz w:val="20"/>
              </w:rPr>
              <w:t>474,53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BA20EE" w:rsidRDefault="00BA20EE" w:rsidP="00726F5C">
            <w:pPr>
              <w:jc w:val="center"/>
              <w:rPr>
                <w:sz w:val="20"/>
              </w:rPr>
            </w:pPr>
            <w:r w:rsidRPr="00BA20EE">
              <w:rPr>
                <w:sz w:val="20"/>
              </w:rPr>
              <w:t>388,7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BA20EE" w:rsidP="00726F5C">
            <w:pPr>
              <w:jc w:val="center"/>
              <w:rPr>
                <w:sz w:val="20"/>
              </w:rPr>
            </w:pPr>
            <w:r w:rsidRPr="00BA20EE">
              <w:rPr>
                <w:sz w:val="20"/>
              </w:rPr>
              <w:t>388,7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4F0BEE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398,21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4F0BEE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398,21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4F0BEE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398,21</w:t>
            </w:r>
          </w:p>
        </w:tc>
      </w:tr>
      <w:tr w:rsidR="00726F5C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10. Жилищно-коммунальное хозяйство: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2413D9" w:rsidRPr="004A3568" w:rsidTr="0019749E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3D9" w:rsidRPr="00445473" w:rsidRDefault="002413D9" w:rsidP="002413D9">
            <w:pPr>
              <w:jc w:val="center"/>
              <w:rPr>
                <w:bCs/>
                <w:color w:val="000000"/>
                <w:sz w:val="20"/>
              </w:rPr>
            </w:pPr>
            <w:r w:rsidRPr="00445473">
              <w:rPr>
                <w:kern w:val="1"/>
                <w:sz w:val="20"/>
              </w:rPr>
              <w:lastRenderedPageBreak/>
              <w:t>Общая площадь жилищного фонда 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3D9" w:rsidRPr="004A3568" w:rsidRDefault="002413D9" w:rsidP="002413D9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тыс. м.2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3D9" w:rsidRPr="004A3568" w:rsidRDefault="002413D9" w:rsidP="002413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73,2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3D9" w:rsidRPr="004A3568" w:rsidRDefault="002413D9" w:rsidP="002413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3D9" w:rsidRPr="004A3568" w:rsidRDefault="002413D9" w:rsidP="002413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3D9" w:rsidRPr="004A3568" w:rsidRDefault="002413D9" w:rsidP="002413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73,0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3D9" w:rsidRPr="004A3568" w:rsidRDefault="002413D9" w:rsidP="002413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73,0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3D9" w:rsidRPr="004A3568" w:rsidRDefault="002413D9" w:rsidP="002413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73,0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3D9" w:rsidRPr="004A3568" w:rsidRDefault="002413D9" w:rsidP="002413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73,0</w:t>
            </w:r>
          </w:p>
        </w:tc>
      </w:tr>
      <w:tr w:rsidR="00726F5C" w:rsidRPr="004A3568" w:rsidTr="0019749E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F5C" w:rsidRPr="00445473" w:rsidRDefault="00726F5C" w:rsidP="00726F5C">
            <w:pPr>
              <w:snapToGrid w:val="0"/>
              <w:jc w:val="center"/>
              <w:rPr>
                <w:kern w:val="1"/>
                <w:sz w:val="20"/>
              </w:rPr>
            </w:pPr>
            <w:r w:rsidRPr="00445473">
              <w:rPr>
                <w:kern w:val="1"/>
                <w:sz w:val="20"/>
              </w:rPr>
              <w:t>Общая площадь ветхого и аварийного жилищного фонда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F5C" w:rsidRPr="004A3568" w:rsidRDefault="00726F5C" w:rsidP="00726F5C">
            <w:pPr>
              <w:jc w:val="center"/>
            </w:pPr>
            <w:r>
              <w:rPr>
                <w:color w:val="000000"/>
                <w:sz w:val="14"/>
                <w:szCs w:val="14"/>
              </w:rPr>
              <w:t>тыс. м.2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2413D9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8,81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13D9" w:rsidRPr="004A3568" w:rsidRDefault="002413D9" w:rsidP="002413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2413D9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2413D9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726F5C">
              <w:rPr>
                <w:sz w:val="20"/>
              </w:rPr>
              <w:t>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2413D9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726F5C">
              <w:rPr>
                <w:sz w:val="20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2413D9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2413D9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6,0</w:t>
            </w:r>
          </w:p>
        </w:tc>
      </w:tr>
      <w:tr w:rsidR="00726F5C" w:rsidRPr="004A3568" w:rsidTr="0019749E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F5C" w:rsidRPr="00445473" w:rsidRDefault="00726F5C" w:rsidP="00726F5C">
            <w:pPr>
              <w:ind w:firstLineChars="200" w:firstLine="400"/>
              <w:jc w:val="center"/>
              <w:rPr>
                <w:color w:val="000000"/>
                <w:sz w:val="20"/>
              </w:rPr>
            </w:pPr>
            <w:r w:rsidRPr="00445473">
              <w:rPr>
                <w:kern w:val="1"/>
                <w:sz w:val="20"/>
              </w:rPr>
              <w:t>Площадь жилых помещений многоквартирных домов, без учета домов блокированной застройки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F5C" w:rsidRPr="004A3568" w:rsidRDefault="00726F5C" w:rsidP="00726F5C">
            <w:pPr>
              <w:jc w:val="center"/>
            </w:pPr>
            <w:r>
              <w:rPr>
                <w:color w:val="000000"/>
                <w:sz w:val="14"/>
                <w:szCs w:val="14"/>
              </w:rPr>
              <w:t>тыс. м.2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2413D9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2413D9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726F5C" w:rsidRPr="004A3568" w:rsidTr="00F0078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F5C" w:rsidRPr="00445473" w:rsidRDefault="00726F5C" w:rsidP="00726F5C">
            <w:pPr>
              <w:snapToGrid w:val="0"/>
              <w:jc w:val="center"/>
              <w:rPr>
                <w:kern w:val="1"/>
                <w:sz w:val="20"/>
              </w:rPr>
            </w:pPr>
            <w:r w:rsidRPr="00445473">
              <w:rPr>
                <w:kern w:val="1"/>
                <w:sz w:val="20"/>
              </w:rPr>
              <w:t>Стоимость предоставления жилищно-коммунальных услуг в расчете на 1 м</w:t>
            </w:r>
            <w:r w:rsidRPr="00445473">
              <w:rPr>
                <w:kern w:val="1"/>
                <w:sz w:val="20"/>
                <w:vertAlign w:val="superscript"/>
              </w:rPr>
              <w:t>2</w:t>
            </w:r>
            <w:r w:rsidRPr="00445473">
              <w:rPr>
                <w:kern w:val="1"/>
                <w:sz w:val="20"/>
              </w:rPr>
              <w:t xml:space="preserve"> общей площади жилья в месяц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19749E" w:rsidRDefault="00726F5C" w:rsidP="00726F5C">
            <w:pPr>
              <w:jc w:val="center"/>
              <w:rPr>
                <w:sz w:val="14"/>
                <w:szCs w:val="14"/>
              </w:rPr>
            </w:pPr>
            <w:r w:rsidRPr="0019749E">
              <w:rPr>
                <w:sz w:val="14"/>
                <w:szCs w:val="14"/>
              </w:rPr>
              <w:t>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2604AB" w:rsidP="00D140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146,67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2604AB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161,34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2604AB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177,47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2604AB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195,22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2604AB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214,74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2604AB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236,22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726F5C" w:rsidP="002604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2604AB">
              <w:rPr>
                <w:sz w:val="20"/>
              </w:rPr>
              <w:t>5</w:t>
            </w:r>
            <w:r>
              <w:rPr>
                <w:sz w:val="20"/>
              </w:rPr>
              <w:t>9,</w:t>
            </w:r>
            <w:r w:rsidR="002604AB">
              <w:rPr>
                <w:sz w:val="20"/>
              </w:rPr>
              <w:t>84</w:t>
            </w:r>
          </w:p>
        </w:tc>
      </w:tr>
      <w:tr w:rsidR="002938FB" w:rsidRPr="004A3568" w:rsidTr="0044547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8FB" w:rsidRPr="00445473" w:rsidRDefault="002938FB" w:rsidP="002938FB">
            <w:pPr>
              <w:jc w:val="center"/>
              <w:rPr>
                <w:bCs/>
                <w:color w:val="000000"/>
                <w:sz w:val="20"/>
              </w:rPr>
            </w:pPr>
            <w:r w:rsidRPr="00445473">
              <w:rPr>
                <w:kern w:val="1"/>
                <w:sz w:val="20"/>
              </w:rPr>
              <w:t>Число семей, состоящих на учете для улучшения жилищных условий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FB" w:rsidRPr="004A3568" w:rsidRDefault="002938FB" w:rsidP="002938FB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8FB" w:rsidRPr="004A3568" w:rsidRDefault="002938FB" w:rsidP="002938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38FB" w:rsidRPr="004A3568" w:rsidRDefault="002938FB" w:rsidP="002938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38FB" w:rsidRPr="004A3568" w:rsidRDefault="002938FB" w:rsidP="002938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38FB" w:rsidRPr="004A3568" w:rsidRDefault="002938FB" w:rsidP="002938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38FB" w:rsidRPr="004A3568" w:rsidRDefault="002938FB" w:rsidP="002938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38FB" w:rsidRPr="004A3568" w:rsidRDefault="002938FB" w:rsidP="002938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38FB" w:rsidRPr="004A3568" w:rsidRDefault="002938FB" w:rsidP="002938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</w:tr>
      <w:tr w:rsidR="00726F5C" w:rsidRPr="004A3568" w:rsidTr="00F0078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F5C" w:rsidRPr="00445473" w:rsidRDefault="00726F5C" w:rsidP="00726F5C">
            <w:pPr>
              <w:ind w:firstLineChars="200" w:firstLine="400"/>
              <w:jc w:val="center"/>
              <w:rPr>
                <w:color w:val="000000"/>
                <w:sz w:val="20"/>
              </w:rPr>
            </w:pPr>
            <w:r w:rsidRPr="00445473">
              <w:rPr>
                <w:kern w:val="1"/>
                <w:sz w:val="20"/>
              </w:rPr>
              <w:t>Протяженность тепловых и паровых сетей в двухтрубном исчислении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км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1059DA" w:rsidRDefault="00726F5C" w:rsidP="00726F5C">
            <w:pPr>
              <w:jc w:val="center"/>
              <w:rPr>
                <w:sz w:val="20"/>
              </w:rPr>
            </w:pPr>
            <w:r w:rsidRPr="001059DA">
              <w:rPr>
                <w:sz w:val="20"/>
              </w:rPr>
              <w:t>14,43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</w:tr>
      <w:tr w:rsidR="00726F5C" w:rsidRPr="004A3568" w:rsidTr="00F0078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F5C" w:rsidRPr="001059DA" w:rsidRDefault="00726F5C" w:rsidP="00726F5C">
            <w:pPr>
              <w:ind w:firstLineChars="200" w:firstLine="400"/>
              <w:jc w:val="center"/>
              <w:rPr>
                <w:color w:val="000000"/>
                <w:sz w:val="20"/>
              </w:rPr>
            </w:pPr>
            <w:r w:rsidRPr="001059DA">
              <w:rPr>
                <w:kern w:val="1"/>
                <w:sz w:val="20"/>
              </w:rPr>
              <w:t>Протяженность тепловых и паровых сетей в двухтрубном исчислении, нуждающихся в замене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1059DA" w:rsidRDefault="00726F5C" w:rsidP="00726F5C">
            <w:pPr>
              <w:jc w:val="center"/>
              <w:rPr>
                <w:color w:val="000000"/>
                <w:sz w:val="14"/>
                <w:szCs w:val="14"/>
              </w:rPr>
            </w:pPr>
            <w:r w:rsidRPr="001059DA">
              <w:rPr>
                <w:color w:val="000000"/>
                <w:sz w:val="14"/>
                <w:szCs w:val="14"/>
              </w:rPr>
              <w:t>км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1059DA" w:rsidRDefault="00726F5C" w:rsidP="00726F5C">
            <w:pPr>
              <w:jc w:val="center"/>
              <w:rPr>
                <w:sz w:val="20"/>
              </w:rPr>
            </w:pPr>
            <w:r w:rsidRPr="001059DA">
              <w:rPr>
                <w:sz w:val="20"/>
              </w:rPr>
              <w:t>5,03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3,5</w:t>
            </w:r>
          </w:p>
        </w:tc>
      </w:tr>
      <w:tr w:rsidR="00726F5C" w:rsidRPr="004A3568" w:rsidTr="00F0078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F5C" w:rsidRPr="001059DA" w:rsidRDefault="00726F5C" w:rsidP="00726F5C">
            <w:pPr>
              <w:ind w:firstLineChars="200" w:firstLine="400"/>
              <w:jc w:val="center"/>
              <w:rPr>
                <w:color w:val="000000"/>
                <w:sz w:val="20"/>
              </w:rPr>
            </w:pPr>
            <w:r w:rsidRPr="001059DA">
              <w:rPr>
                <w:kern w:val="1"/>
                <w:sz w:val="20"/>
              </w:rPr>
              <w:t>Одиночное протяжение водопроводных сетей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1059DA" w:rsidRDefault="00726F5C" w:rsidP="00726F5C">
            <w:pPr>
              <w:jc w:val="center"/>
              <w:rPr>
                <w:color w:val="000000"/>
                <w:sz w:val="14"/>
                <w:szCs w:val="14"/>
              </w:rPr>
            </w:pPr>
            <w:r w:rsidRPr="001059DA">
              <w:rPr>
                <w:color w:val="000000"/>
                <w:sz w:val="14"/>
                <w:szCs w:val="14"/>
              </w:rPr>
              <w:t>км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1059DA" w:rsidRDefault="00726F5C" w:rsidP="00726F5C">
            <w:pPr>
              <w:jc w:val="center"/>
              <w:rPr>
                <w:sz w:val="20"/>
              </w:rPr>
            </w:pPr>
            <w:r w:rsidRPr="001059DA">
              <w:rPr>
                <w:sz w:val="20"/>
              </w:rPr>
              <w:t>17,77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1059DA" w:rsidRDefault="00726F5C" w:rsidP="00726F5C">
            <w:pPr>
              <w:jc w:val="center"/>
              <w:rPr>
                <w:sz w:val="20"/>
              </w:rPr>
            </w:pPr>
            <w:r w:rsidRPr="001059DA">
              <w:rPr>
                <w:sz w:val="20"/>
              </w:rPr>
              <w:t>17,77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16,0</w:t>
            </w:r>
          </w:p>
        </w:tc>
      </w:tr>
      <w:tr w:rsidR="00726F5C" w:rsidRPr="004A3568" w:rsidTr="00F0078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F5C" w:rsidRPr="001059DA" w:rsidRDefault="00726F5C" w:rsidP="00726F5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1059DA">
              <w:rPr>
                <w:kern w:val="1"/>
                <w:sz w:val="20"/>
              </w:rPr>
              <w:t>Одиночное протяжение водопроводных сетей, нуждающихся в замене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1059DA" w:rsidRDefault="00726F5C" w:rsidP="00726F5C">
            <w:pPr>
              <w:jc w:val="center"/>
              <w:rPr>
                <w:color w:val="000000"/>
                <w:sz w:val="14"/>
                <w:szCs w:val="14"/>
              </w:rPr>
            </w:pPr>
            <w:r w:rsidRPr="001059DA">
              <w:rPr>
                <w:color w:val="000000"/>
                <w:sz w:val="14"/>
                <w:szCs w:val="14"/>
              </w:rPr>
              <w:t>км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1059DA" w:rsidRDefault="00726F5C" w:rsidP="00726F5C">
            <w:pPr>
              <w:jc w:val="center"/>
              <w:rPr>
                <w:color w:val="000000"/>
                <w:sz w:val="20"/>
              </w:rPr>
            </w:pPr>
            <w:r w:rsidRPr="001059DA">
              <w:rPr>
                <w:color w:val="000000"/>
                <w:sz w:val="20"/>
              </w:rPr>
              <w:t>2,42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1059DA" w:rsidRDefault="00726F5C" w:rsidP="00726F5C">
            <w:pPr>
              <w:jc w:val="center"/>
              <w:rPr>
                <w:color w:val="000000"/>
                <w:sz w:val="20"/>
              </w:rPr>
            </w:pPr>
            <w:r w:rsidRPr="001059DA">
              <w:rPr>
                <w:color w:val="000000"/>
                <w:sz w:val="20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726F5C" w:rsidP="00726F5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726F5C" w:rsidRPr="004A3568" w:rsidTr="00F0078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F5C" w:rsidRPr="001059DA" w:rsidRDefault="00726F5C" w:rsidP="00726F5C">
            <w:pPr>
              <w:ind w:firstLineChars="200" w:firstLine="400"/>
              <w:jc w:val="center"/>
              <w:rPr>
                <w:color w:val="000000"/>
                <w:sz w:val="20"/>
              </w:rPr>
            </w:pPr>
            <w:r w:rsidRPr="001059DA">
              <w:rPr>
                <w:kern w:val="1"/>
                <w:sz w:val="20"/>
              </w:rPr>
              <w:t>Одиночное протяжение канализационных сетей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1059DA" w:rsidRDefault="00726F5C" w:rsidP="00726F5C">
            <w:pPr>
              <w:jc w:val="center"/>
              <w:rPr>
                <w:color w:val="000000"/>
                <w:sz w:val="14"/>
                <w:szCs w:val="14"/>
              </w:rPr>
            </w:pPr>
            <w:r w:rsidRPr="001059DA">
              <w:rPr>
                <w:color w:val="000000"/>
                <w:sz w:val="14"/>
                <w:szCs w:val="14"/>
              </w:rPr>
              <w:t>км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1059DA" w:rsidRDefault="00726F5C" w:rsidP="00726F5C">
            <w:pPr>
              <w:jc w:val="center"/>
              <w:rPr>
                <w:sz w:val="20"/>
              </w:rPr>
            </w:pPr>
            <w:r w:rsidRPr="001059DA">
              <w:rPr>
                <w:sz w:val="20"/>
              </w:rPr>
              <w:t>4,3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1059DA" w:rsidRDefault="00726F5C" w:rsidP="00726F5C">
            <w:pPr>
              <w:jc w:val="center"/>
              <w:rPr>
                <w:sz w:val="20"/>
              </w:rPr>
            </w:pPr>
            <w:r w:rsidRPr="001059DA">
              <w:rPr>
                <w:sz w:val="20"/>
              </w:rPr>
              <w:t>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</w:tr>
      <w:tr w:rsidR="00726F5C" w:rsidRPr="004A3568" w:rsidTr="00F0078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F5C" w:rsidRPr="001059DA" w:rsidRDefault="00726F5C" w:rsidP="00726F5C">
            <w:pPr>
              <w:ind w:firstLineChars="200" w:firstLine="400"/>
              <w:jc w:val="center"/>
              <w:rPr>
                <w:color w:val="000000"/>
                <w:sz w:val="20"/>
              </w:rPr>
            </w:pPr>
            <w:r w:rsidRPr="001059DA">
              <w:rPr>
                <w:kern w:val="1"/>
                <w:sz w:val="20"/>
              </w:rPr>
              <w:t>Одиночное протяжение канализационных сетей, нуждающихся в замене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1059DA" w:rsidRDefault="00726F5C" w:rsidP="00726F5C">
            <w:pPr>
              <w:jc w:val="center"/>
              <w:rPr>
                <w:color w:val="000000"/>
                <w:sz w:val="14"/>
                <w:szCs w:val="14"/>
              </w:rPr>
            </w:pPr>
            <w:r w:rsidRPr="001059DA">
              <w:rPr>
                <w:color w:val="000000"/>
                <w:sz w:val="14"/>
                <w:szCs w:val="14"/>
              </w:rPr>
              <w:t>км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1059DA" w:rsidRDefault="00726F5C" w:rsidP="00726F5C">
            <w:pPr>
              <w:jc w:val="center"/>
              <w:rPr>
                <w:sz w:val="20"/>
              </w:rPr>
            </w:pPr>
            <w:r w:rsidRPr="001059DA">
              <w:rPr>
                <w:sz w:val="20"/>
              </w:rPr>
              <w:t>1,0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1059DA" w:rsidRDefault="00726F5C" w:rsidP="00726F5C">
            <w:pPr>
              <w:jc w:val="center"/>
              <w:rPr>
                <w:sz w:val="20"/>
              </w:rPr>
            </w:pPr>
            <w:r w:rsidRPr="001059DA">
              <w:rPr>
                <w:sz w:val="20"/>
              </w:rP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</w:tr>
      <w:tr w:rsidR="00726F5C" w:rsidRPr="004A3568" w:rsidTr="0044547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Общая площадь жилых помещений, приходящаяся в среднем на 1 жителя  (на конец года)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color w:val="000000"/>
                <w:sz w:val="14"/>
                <w:szCs w:val="14"/>
              </w:rPr>
              <w:t>кв</w:t>
            </w:r>
            <w:r w:rsidRPr="004A3568">
              <w:rPr>
                <w:color w:val="000000"/>
                <w:sz w:val="14"/>
                <w:szCs w:val="14"/>
              </w:rPr>
              <w:t>.м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427575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34,08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427575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32,0</w:t>
            </w:r>
          </w:p>
        </w:tc>
      </w:tr>
      <w:tr w:rsidR="00D72834" w:rsidRPr="004A3568" w:rsidTr="00EF4ED2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834" w:rsidRPr="004A3568" w:rsidRDefault="00D72834" w:rsidP="00D72834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Стоимость предоставляемых населению жилищно-коммунальных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834" w:rsidRPr="004A3568" w:rsidRDefault="00D72834" w:rsidP="00D72834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2834" w:rsidRPr="00436D08" w:rsidRDefault="00D72834" w:rsidP="00D72834">
            <w:pPr>
              <w:jc w:val="center"/>
              <w:rPr>
                <w:sz w:val="20"/>
                <w:highlight w:val="yellow"/>
              </w:rPr>
            </w:pPr>
            <w:r w:rsidRPr="00D72834">
              <w:rPr>
                <w:sz w:val="20"/>
              </w:rPr>
              <w:t>226,7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2834" w:rsidRPr="004A3568" w:rsidRDefault="00D72834" w:rsidP="00D728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249,37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2834" w:rsidRPr="004A3568" w:rsidRDefault="00D72834" w:rsidP="00D728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2834" w:rsidRPr="004A3568" w:rsidRDefault="00D72834" w:rsidP="00D728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2834" w:rsidRPr="004A3568" w:rsidRDefault="00D72834" w:rsidP="00D728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274,3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2834" w:rsidRPr="004A3568" w:rsidRDefault="00D72834" w:rsidP="00D728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274,3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834" w:rsidRPr="004A3568" w:rsidRDefault="00D72834" w:rsidP="00D728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274,3</w:t>
            </w:r>
          </w:p>
        </w:tc>
      </w:tr>
      <w:tr w:rsidR="007376E3" w:rsidRPr="004A3568" w:rsidTr="0044547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6E3" w:rsidRPr="004A3568" w:rsidRDefault="007376E3" w:rsidP="007376E3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Уровень сбора платежей населения за жилое помещение  и коммунальные услуги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6E3" w:rsidRPr="004A3568" w:rsidRDefault="007376E3" w:rsidP="007376E3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6E3" w:rsidRPr="00436D08" w:rsidRDefault="007376E3" w:rsidP="007376E3">
            <w:pPr>
              <w:jc w:val="center"/>
              <w:rPr>
                <w:sz w:val="20"/>
                <w:highlight w:val="yellow"/>
              </w:rPr>
            </w:pPr>
            <w:r w:rsidRPr="007376E3">
              <w:rPr>
                <w:sz w:val="20"/>
              </w:rPr>
              <w:t>91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6E3" w:rsidRPr="004A3568" w:rsidRDefault="007376E3" w:rsidP="007376E3">
            <w:pPr>
              <w:jc w:val="center"/>
              <w:rPr>
                <w:sz w:val="20"/>
              </w:rPr>
            </w:pPr>
            <w:r w:rsidRPr="007376E3">
              <w:rPr>
                <w:sz w:val="20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6E3" w:rsidRPr="00436D08" w:rsidRDefault="007376E3" w:rsidP="007376E3">
            <w:pPr>
              <w:jc w:val="center"/>
              <w:rPr>
                <w:sz w:val="20"/>
                <w:highlight w:val="yellow"/>
              </w:rPr>
            </w:pPr>
            <w:r w:rsidRPr="007376E3">
              <w:rPr>
                <w:sz w:val="20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6E3" w:rsidRPr="004A3568" w:rsidRDefault="007376E3" w:rsidP="007376E3">
            <w:pPr>
              <w:jc w:val="center"/>
              <w:rPr>
                <w:sz w:val="20"/>
              </w:rPr>
            </w:pPr>
            <w:r w:rsidRPr="007376E3">
              <w:rPr>
                <w:sz w:val="20"/>
              </w:rPr>
              <w:t>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6E3" w:rsidRPr="00436D08" w:rsidRDefault="007376E3" w:rsidP="007376E3">
            <w:pPr>
              <w:jc w:val="center"/>
              <w:rPr>
                <w:sz w:val="20"/>
                <w:highlight w:val="yellow"/>
              </w:rPr>
            </w:pPr>
            <w:r w:rsidRPr="007376E3">
              <w:rPr>
                <w:sz w:val="20"/>
              </w:rPr>
              <w:t>91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6E3" w:rsidRPr="004A3568" w:rsidRDefault="007376E3" w:rsidP="007376E3">
            <w:pPr>
              <w:jc w:val="center"/>
              <w:rPr>
                <w:sz w:val="20"/>
              </w:rPr>
            </w:pPr>
            <w:r w:rsidRPr="007376E3">
              <w:rPr>
                <w:sz w:val="20"/>
              </w:rPr>
              <w:t>91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6E3" w:rsidRPr="00436D08" w:rsidRDefault="007376E3" w:rsidP="007376E3">
            <w:pPr>
              <w:jc w:val="center"/>
              <w:rPr>
                <w:sz w:val="20"/>
                <w:highlight w:val="yellow"/>
              </w:rPr>
            </w:pPr>
            <w:r w:rsidRPr="007376E3">
              <w:rPr>
                <w:sz w:val="20"/>
              </w:rPr>
              <w:t>91</w:t>
            </w:r>
          </w:p>
        </w:tc>
      </w:tr>
      <w:tr w:rsidR="00726F5C" w:rsidRPr="004A3568" w:rsidTr="0044547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11. Социальная сфера: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726F5C" w:rsidP="00726F5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726F5C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jc w:val="center"/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>Численность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5C" w:rsidRPr="004A3568" w:rsidRDefault="00726F5C" w:rsidP="00726F5C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BB4551" w:rsidRDefault="00726F5C" w:rsidP="00726F5C">
            <w:pPr>
              <w:jc w:val="center"/>
              <w:rPr>
                <w:sz w:val="20"/>
              </w:rPr>
            </w:pPr>
            <w:r w:rsidRPr="00353705">
              <w:rPr>
                <w:sz w:val="20"/>
              </w:rPr>
              <w:t>226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BB4551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BB4551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BB4551" w:rsidRDefault="00726F5C" w:rsidP="00726F5C">
            <w:pPr>
              <w:jc w:val="center"/>
              <w:rPr>
                <w:sz w:val="20"/>
              </w:rPr>
            </w:pPr>
            <w:r w:rsidRPr="00BB4551">
              <w:rPr>
                <w:sz w:val="20"/>
              </w:rPr>
              <w:t>2</w:t>
            </w:r>
            <w:r>
              <w:rPr>
                <w:sz w:val="20"/>
              </w:rPr>
              <w:t>8</w:t>
            </w:r>
            <w:r w:rsidRPr="00BB4551">
              <w:rPr>
                <w:sz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BB4551" w:rsidRDefault="00726F5C" w:rsidP="00726F5C">
            <w:pPr>
              <w:jc w:val="center"/>
              <w:rPr>
                <w:sz w:val="20"/>
              </w:rPr>
            </w:pPr>
            <w:r w:rsidRPr="00BB4551">
              <w:rPr>
                <w:sz w:val="20"/>
              </w:rPr>
              <w:t>2</w:t>
            </w:r>
            <w:r>
              <w:rPr>
                <w:sz w:val="20"/>
              </w:rPr>
              <w:t>8</w:t>
            </w:r>
            <w:r w:rsidRPr="00BB4551">
              <w:rPr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F5C" w:rsidRPr="004A3568" w:rsidRDefault="00726F5C" w:rsidP="00726F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</w:tr>
      <w:tr w:rsidR="001F2B73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B73" w:rsidRPr="004A3568" w:rsidRDefault="001F2B73" w:rsidP="001F2B73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больничными койками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B73" w:rsidRPr="004A3568" w:rsidRDefault="001F2B73" w:rsidP="001F2B73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коек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B73" w:rsidRPr="004A3568" w:rsidRDefault="001F2B73" w:rsidP="001F2B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65,18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B73" w:rsidRPr="004A3568" w:rsidRDefault="001F2B73" w:rsidP="001F2B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2B73" w:rsidRPr="004A3568" w:rsidRDefault="001F2B73" w:rsidP="001F2B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2B73" w:rsidRPr="004A3568" w:rsidRDefault="001F2B73" w:rsidP="001F2B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2B73" w:rsidRPr="004A3568" w:rsidRDefault="001F2B73" w:rsidP="001F2B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65,18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2B73" w:rsidRPr="004A3568" w:rsidRDefault="001F2B73" w:rsidP="001F2B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65,18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B73" w:rsidRPr="004A3568" w:rsidRDefault="001F2B73" w:rsidP="001F2B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65,18</w:t>
            </w:r>
          </w:p>
        </w:tc>
      </w:tr>
      <w:tr w:rsidR="00A6050A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50A" w:rsidRPr="004A3568" w:rsidRDefault="00A6050A" w:rsidP="00A6050A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укомплектованность врачами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50A" w:rsidRPr="004A3568" w:rsidRDefault="00A6050A" w:rsidP="00A6050A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чел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50A" w:rsidRPr="004A3568" w:rsidRDefault="00A6050A" w:rsidP="00A605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50A" w:rsidRPr="004A3568" w:rsidRDefault="00A6050A" w:rsidP="00A605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50A" w:rsidRPr="004A3568" w:rsidRDefault="00A6050A" w:rsidP="00A605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50A" w:rsidRPr="004A3568" w:rsidRDefault="00A6050A" w:rsidP="00A605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50A" w:rsidRPr="004A3568" w:rsidRDefault="00A6050A" w:rsidP="00A605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50A" w:rsidRPr="004A3568" w:rsidRDefault="00A6050A" w:rsidP="00A605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050A" w:rsidRPr="004A3568" w:rsidRDefault="00A6050A" w:rsidP="00A605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A6050A" w:rsidRPr="004A3568" w:rsidTr="00141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50A" w:rsidRPr="004A3568" w:rsidRDefault="00A6050A" w:rsidP="00A6050A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укомплектованность средним медицинским персоналом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50A" w:rsidRPr="004A3568" w:rsidRDefault="00A6050A" w:rsidP="00A6050A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чел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50A" w:rsidRPr="004A3568" w:rsidRDefault="00A6050A" w:rsidP="00A605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50A" w:rsidRPr="004A3568" w:rsidRDefault="00A6050A" w:rsidP="00A605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50A" w:rsidRPr="004A3568" w:rsidRDefault="00A6050A" w:rsidP="00A605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50A" w:rsidRPr="004A3568" w:rsidRDefault="00A6050A" w:rsidP="00A605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50A" w:rsidRPr="004A3568" w:rsidRDefault="00A6050A" w:rsidP="00A605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50A" w:rsidRPr="004A3568" w:rsidRDefault="00A6050A" w:rsidP="00A605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050A" w:rsidRPr="004A3568" w:rsidRDefault="00A6050A" w:rsidP="00A605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807A6E" w:rsidRPr="004A3568" w:rsidTr="00141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A6E" w:rsidRPr="004A3568" w:rsidRDefault="00807A6E" w:rsidP="00807A6E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общедоступными  библиотеками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A6E" w:rsidRPr="004A3568" w:rsidRDefault="00807A6E" w:rsidP="00807A6E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</w:tr>
      <w:tr w:rsidR="00807A6E" w:rsidRPr="004A3568" w:rsidTr="00141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A6E" w:rsidRPr="004A3568" w:rsidRDefault="00807A6E" w:rsidP="00807A6E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lastRenderedPageBreak/>
              <w:t>Обеспеченность учреждениями культурно-досугового типа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A6E" w:rsidRPr="004A3568" w:rsidRDefault="00807A6E" w:rsidP="00807A6E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</w:tr>
      <w:tr w:rsidR="00807A6E" w:rsidRPr="004A3568" w:rsidTr="00141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A6E" w:rsidRPr="004A3568" w:rsidRDefault="00807A6E" w:rsidP="00807A6E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дошкольными образовательными учреждениями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A6E" w:rsidRPr="004A3568" w:rsidRDefault="00807A6E" w:rsidP="00807A6E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</w:tr>
      <w:tr w:rsidR="00807A6E" w:rsidRPr="004A3568" w:rsidTr="00141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A6E" w:rsidRPr="004A3568" w:rsidRDefault="00807A6E" w:rsidP="00807A6E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учреждениями общего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A6E" w:rsidRPr="004A3568" w:rsidRDefault="00807A6E" w:rsidP="00807A6E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9,32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A6E" w:rsidRPr="004A3568" w:rsidRDefault="00807A6E" w:rsidP="00807A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</w:tr>
      <w:tr w:rsidR="002618B2" w:rsidRPr="004A3568" w:rsidTr="00141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8B2" w:rsidRPr="004A3568" w:rsidRDefault="002618B2" w:rsidP="002618B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Укомплектованность  педагогическими кадрами общего, дошкольного и дополнительного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8B2" w:rsidRPr="004A3568" w:rsidRDefault="002618B2" w:rsidP="002618B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8B2" w:rsidRPr="004A3568" w:rsidRDefault="002618B2" w:rsidP="002618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8B2" w:rsidRPr="004A3568" w:rsidRDefault="002618B2" w:rsidP="002618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8B2" w:rsidRPr="004A3568" w:rsidRDefault="002618B2" w:rsidP="002618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8B2" w:rsidRPr="004A3568" w:rsidRDefault="002618B2" w:rsidP="002618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8B2" w:rsidRPr="004A3568" w:rsidRDefault="002618B2" w:rsidP="002618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8B2" w:rsidRPr="004A3568" w:rsidRDefault="002618B2" w:rsidP="002618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8B2" w:rsidRPr="004A3568" w:rsidRDefault="002618B2" w:rsidP="002618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97,0</w:t>
            </w:r>
          </w:p>
        </w:tc>
      </w:tr>
    </w:tbl>
    <w:p w:rsidR="00CE7597" w:rsidRPr="004A3568" w:rsidRDefault="00CE7597" w:rsidP="00734782">
      <w:pPr>
        <w:ind w:firstLine="708"/>
        <w:jc w:val="center"/>
        <w:rPr>
          <w:sz w:val="28"/>
          <w:szCs w:val="28"/>
        </w:rPr>
      </w:pPr>
    </w:p>
    <w:p w:rsidR="00F24B56" w:rsidRDefault="001B67B6" w:rsidP="00734782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__________</w:t>
      </w:r>
    </w:p>
    <w:p w:rsidR="002A14A6" w:rsidRDefault="002A14A6" w:rsidP="00734782">
      <w:pPr>
        <w:ind w:firstLine="708"/>
        <w:jc w:val="center"/>
        <w:rPr>
          <w:sz w:val="28"/>
          <w:szCs w:val="28"/>
        </w:rPr>
      </w:pPr>
    </w:p>
    <w:p w:rsidR="002A14A6" w:rsidRDefault="002A14A6" w:rsidP="00734782">
      <w:pPr>
        <w:ind w:firstLine="708"/>
        <w:jc w:val="center"/>
        <w:rPr>
          <w:sz w:val="28"/>
          <w:szCs w:val="28"/>
        </w:rPr>
      </w:pPr>
    </w:p>
    <w:p w:rsidR="002A14A6" w:rsidRPr="001D5B09" w:rsidRDefault="002A14A6" w:rsidP="00734782">
      <w:pPr>
        <w:ind w:firstLine="708"/>
        <w:jc w:val="center"/>
        <w:rPr>
          <w:sz w:val="28"/>
          <w:szCs w:val="28"/>
        </w:rPr>
      </w:pPr>
    </w:p>
    <w:sectPr w:rsidR="002A14A6" w:rsidRPr="001D5B09" w:rsidSect="009B0F54">
      <w:pgSz w:w="16838" w:h="11906" w:orient="landscape"/>
      <w:pgMar w:top="709" w:right="567" w:bottom="426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D02" w:rsidRDefault="00E01D02">
      <w:r>
        <w:separator/>
      </w:r>
    </w:p>
  </w:endnote>
  <w:endnote w:type="continuationSeparator" w:id="0">
    <w:p w:rsidR="00E01D02" w:rsidRDefault="00E01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87663"/>
      <w:docPartObj>
        <w:docPartGallery w:val="Page Numbers (Bottom of Page)"/>
        <w:docPartUnique/>
      </w:docPartObj>
    </w:sdtPr>
    <w:sdtEndPr/>
    <w:sdtContent>
      <w:p w:rsidR="00BB4F6D" w:rsidRDefault="00E01D02">
        <w:pPr>
          <w:pStyle w:val="af3"/>
          <w:jc w:val="right"/>
        </w:pPr>
      </w:p>
    </w:sdtContent>
  </w:sdt>
  <w:p w:rsidR="00BB4F6D" w:rsidRDefault="00BB4F6D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D02" w:rsidRDefault="00E01D02">
      <w:r>
        <w:separator/>
      </w:r>
    </w:p>
  </w:footnote>
  <w:footnote w:type="continuationSeparator" w:id="0">
    <w:p w:rsidR="00E01D02" w:rsidRDefault="00E01D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442331"/>
      <w:docPartObj>
        <w:docPartGallery w:val="Page Numbers (Top of Page)"/>
        <w:docPartUnique/>
      </w:docPartObj>
    </w:sdtPr>
    <w:sdtEndPr/>
    <w:sdtContent>
      <w:p w:rsidR="00BB4F6D" w:rsidRDefault="00BB4F6D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159B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:rsidR="00BB4F6D" w:rsidRDefault="00BB4F6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C49B1"/>
    <w:multiLevelType w:val="hybridMultilevel"/>
    <w:tmpl w:val="980436B4"/>
    <w:lvl w:ilvl="0" w:tplc="3A6CBE2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1883145C"/>
    <w:multiLevelType w:val="hybridMultilevel"/>
    <w:tmpl w:val="9C2A80E2"/>
    <w:lvl w:ilvl="0" w:tplc="CBE4A5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F68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B44E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785E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A8E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BADC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6498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D21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044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CD25F15"/>
    <w:multiLevelType w:val="hybridMultilevel"/>
    <w:tmpl w:val="1A0A76A4"/>
    <w:lvl w:ilvl="0" w:tplc="FFA4D642">
      <w:start w:val="2"/>
      <w:numFmt w:val="bullet"/>
      <w:lvlText w:val="-"/>
      <w:lvlJc w:val="left"/>
      <w:pPr>
        <w:ind w:left="927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30A6DF9"/>
    <w:multiLevelType w:val="hybridMultilevel"/>
    <w:tmpl w:val="59348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447C5"/>
    <w:multiLevelType w:val="multilevel"/>
    <w:tmpl w:val="06BCC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0E7DB7"/>
    <w:multiLevelType w:val="hybridMultilevel"/>
    <w:tmpl w:val="7474F4E6"/>
    <w:lvl w:ilvl="0" w:tplc="DE8419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7C5DD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0C2E4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4C28E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FE4B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AB2593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962018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2C464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AE081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455C1F83"/>
    <w:multiLevelType w:val="hybridMultilevel"/>
    <w:tmpl w:val="89365E1E"/>
    <w:lvl w:ilvl="0" w:tplc="9EBAB0EA">
      <w:start w:val="1"/>
      <w:numFmt w:val="upperRoman"/>
      <w:lvlText w:val="%1."/>
      <w:lvlJc w:val="left"/>
      <w:pPr>
        <w:ind w:left="16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BA24BE9"/>
    <w:multiLevelType w:val="hybridMultilevel"/>
    <w:tmpl w:val="ECC6EE18"/>
    <w:lvl w:ilvl="0" w:tplc="B22A67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8038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E62B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58E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880F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AE1E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1CA4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6D9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78A7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BE265AB"/>
    <w:multiLevelType w:val="multilevel"/>
    <w:tmpl w:val="980436B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643D4966"/>
    <w:multiLevelType w:val="hybridMultilevel"/>
    <w:tmpl w:val="52C02664"/>
    <w:lvl w:ilvl="0" w:tplc="3F282F8C">
      <w:start w:val="4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78E0EF8"/>
    <w:multiLevelType w:val="hybridMultilevel"/>
    <w:tmpl w:val="65D2B05E"/>
    <w:lvl w:ilvl="0" w:tplc="3154E01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B70689A"/>
    <w:multiLevelType w:val="multilevel"/>
    <w:tmpl w:val="4718B0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35D135C"/>
    <w:multiLevelType w:val="hybridMultilevel"/>
    <w:tmpl w:val="D70A2344"/>
    <w:lvl w:ilvl="0" w:tplc="2744A00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0F4797"/>
    <w:multiLevelType w:val="multilevel"/>
    <w:tmpl w:val="41360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13"/>
  </w:num>
  <w:num w:numId="5">
    <w:abstractNumId w:val="4"/>
  </w:num>
  <w:num w:numId="6">
    <w:abstractNumId w:val="10"/>
  </w:num>
  <w:num w:numId="7">
    <w:abstractNumId w:val="9"/>
  </w:num>
  <w:num w:numId="8">
    <w:abstractNumId w:val="12"/>
  </w:num>
  <w:num w:numId="9">
    <w:abstractNumId w:val="1"/>
  </w:num>
  <w:num w:numId="10">
    <w:abstractNumId w:val="6"/>
  </w:num>
  <w:num w:numId="11">
    <w:abstractNumId w:val="7"/>
  </w:num>
  <w:num w:numId="12">
    <w:abstractNumId w:val="5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B1"/>
    <w:rsid w:val="0000083A"/>
    <w:rsid w:val="00001DE4"/>
    <w:rsid w:val="00004AF1"/>
    <w:rsid w:val="000051CF"/>
    <w:rsid w:val="00005442"/>
    <w:rsid w:val="00005A3B"/>
    <w:rsid w:val="00006407"/>
    <w:rsid w:val="0001275C"/>
    <w:rsid w:val="00013019"/>
    <w:rsid w:val="00014CCA"/>
    <w:rsid w:val="00015901"/>
    <w:rsid w:val="00015E79"/>
    <w:rsid w:val="00016BFF"/>
    <w:rsid w:val="00017699"/>
    <w:rsid w:val="0002016D"/>
    <w:rsid w:val="00020373"/>
    <w:rsid w:val="00021266"/>
    <w:rsid w:val="000217FF"/>
    <w:rsid w:val="0002332E"/>
    <w:rsid w:val="00024AFD"/>
    <w:rsid w:val="000271D6"/>
    <w:rsid w:val="0002777A"/>
    <w:rsid w:val="00027A28"/>
    <w:rsid w:val="00031EFE"/>
    <w:rsid w:val="00032B52"/>
    <w:rsid w:val="00035791"/>
    <w:rsid w:val="00040199"/>
    <w:rsid w:val="000456F1"/>
    <w:rsid w:val="00045D65"/>
    <w:rsid w:val="00046B0C"/>
    <w:rsid w:val="00050A53"/>
    <w:rsid w:val="00050A5B"/>
    <w:rsid w:val="00054CA7"/>
    <w:rsid w:val="00054EFE"/>
    <w:rsid w:val="00054FEE"/>
    <w:rsid w:val="00064B50"/>
    <w:rsid w:val="00065E2D"/>
    <w:rsid w:val="00065E59"/>
    <w:rsid w:val="00070715"/>
    <w:rsid w:val="000717BA"/>
    <w:rsid w:val="00072D6E"/>
    <w:rsid w:val="00073A32"/>
    <w:rsid w:val="00074B3C"/>
    <w:rsid w:val="000753DF"/>
    <w:rsid w:val="00076E0F"/>
    <w:rsid w:val="000770FC"/>
    <w:rsid w:val="000773B1"/>
    <w:rsid w:val="000817A1"/>
    <w:rsid w:val="00081E26"/>
    <w:rsid w:val="00084124"/>
    <w:rsid w:val="00084DB4"/>
    <w:rsid w:val="000857F3"/>
    <w:rsid w:val="00085C1C"/>
    <w:rsid w:val="0008671D"/>
    <w:rsid w:val="00086F06"/>
    <w:rsid w:val="000935D5"/>
    <w:rsid w:val="000A1638"/>
    <w:rsid w:val="000A1B4C"/>
    <w:rsid w:val="000A5024"/>
    <w:rsid w:val="000A55C1"/>
    <w:rsid w:val="000A619D"/>
    <w:rsid w:val="000A67AE"/>
    <w:rsid w:val="000A7317"/>
    <w:rsid w:val="000B28EB"/>
    <w:rsid w:val="000B2AF6"/>
    <w:rsid w:val="000B2F47"/>
    <w:rsid w:val="000B3654"/>
    <w:rsid w:val="000B5E3F"/>
    <w:rsid w:val="000B5E58"/>
    <w:rsid w:val="000B772F"/>
    <w:rsid w:val="000C0457"/>
    <w:rsid w:val="000C05C4"/>
    <w:rsid w:val="000C0613"/>
    <w:rsid w:val="000C1E6F"/>
    <w:rsid w:val="000C265A"/>
    <w:rsid w:val="000C48E5"/>
    <w:rsid w:val="000C5C4C"/>
    <w:rsid w:val="000C673D"/>
    <w:rsid w:val="000D02E5"/>
    <w:rsid w:val="000D05A1"/>
    <w:rsid w:val="000D07B3"/>
    <w:rsid w:val="000D3B87"/>
    <w:rsid w:val="000D65D1"/>
    <w:rsid w:val="000E0EE2"/>
    <w:rsid w:val="000E1991"/>
    <w:rsid w:val="000E2ECE"/>
    <w:rsid w:val="000E3A55"/>
    <w:rsid w:val="000E3CC9"/>
    <w:rsid w:val="000E3ECE"/>
    <w:rsid w:val="000E6B21"/>
    <w:rsid w:val="000F0CC1"/>
    <w:rsid w:val="000F1BE2"/>
    <w:rsid w:val="000F359F"/>
    <w:rsid w:val="000F3687"/>
    <w:rsid w:val="000F4179"/>
    <w:rsid w:val="000F5C13"/>
    <w:rsid w:val="000F62F0"/>
    <w:rsid w:val="000F7943"/>
    <w:rsid w:val="0010118E"/>
    <w:rsid w:val="00101766"/>
    <w:rsid w:val="00104ACA"/>
    <w:rsid w:val="001059DA"/>
    <w:rsid w:val="00106D17"/>
    <w:rsid w:val="001106C6"/>
    <w:rsid w:val="00114B03"/>
    <w:rsid w:val="00115F40"/>
    <w:rsid w:val="00115F59"/>
    <w:rsid w:val="0011785F"/>
    <w:rsid w:val="001214BA"/>
    <w:rsid w:val="00121807"/>
    <w:rsid w:val="001218D2"/>
    <w:rsid w:val="001223DF"/>
    <w:rsid w:val="0012355E"/>
    <w:rsid w:val="00123928"/>
    <w:rsid w:val="00125AD3"/>
    <w:rsid w:val="001269D8"/>
    <w:rsid w:val="00126FC2"/>
    <w:rsid w:val="00132B00"/>
    <w:rsid w:val="00134516"/>
    <w:rsid w:val="00134C30"/>
    <w:rsid w:val="001358F6"/>
    <w:rsid w:val="001368BC"/>
    <w:rsid w:val="00137455"/>
    <w:rsid w:val="00140344"/>
    <w:rsid w:val="0014137F"/>
    <w:rsid w:val="00143049"/>
    <w:rsid w:val="00143C0F"/>
    <w:rsid w:val="00144412"/>
    <w:rsid w:val="00144C1F"/>
    <w:rsid w:val="001460A9"/>
    <w:rsid w:val="001536AD"/>
    <w:rsid w:val="00153AAF"/>
    <w:rsid w:val="00153DB8"/>
    <w:rsid w:val="00157299"/>
    <w:rsid w:val="00160569"/>
    <w:rsid w:val="00160C41"/>
    <w:rsid w:val="00161B1A"/>
    <w:rsid w:val="00172D58"/>
    <w:rsid w:val="00175BBE"/>
    <w:rsid w:val="00180817"/>
    <w:rsid w:val="00180E01"/>
    <w:rsid w:val="00185BD6"/>
    <w:rsid w:val="00186B81"/>
    <w:rsid w:val="00190922"/>
    <w:rsid w:val="001910F8"/>
    <w:rsid w:val="0019180D"/>
    <w:rsid w:val="00193463"/>
    <w:rsid w:val="00195439"/>
    <w:rsid w:val="001954AB"/>
    <w:rsid w:val="0019749E"/>
    <w:rsid w:val="001A084E"/>
    <w:rsid w:val="001A11E3"/>
    <w:rsid w:val="001A74FD"/>
    <w:rsid w:val="001A761A"/>
    <w:rsid w:val="001B67B6"/>
    <w:rsid w:val="001B708C"/>
    <w:rsid w:val="001B7BCA"/>
    <w:rsid w:val="001C0F02"/>
    <w:rsid w:val="001C2127"/>
    <w:rsid w:val="001C3747"/>
    <w:rsid w:val="001C485C"/>
    <w:rsid w:val="001C5E7D"/>
    <w:rsid w:val="001D0E1B"/>
    <w:rsid w:val="001D1C8E"/>
    <w:rsid w:val="001D47CE"/>
    <w:rsid w:val="001D5B09"/>
    <w:rsid w:val="001E0DB3"/>
    <w:rsid w:val="001E3622"/>
    <w:rsid w:val="001E3C8B"/>
    <w:rsid w:val="001E5431"/>
    <w:rsid w:val="001E57D3"/>
    <w:rsid w:val="001E5B31"/>
    <w:rsid w:val="001E5D49"/>
    <w:rsid w:val="001E65F6"/>
    <w:rsid w:val="001E6D86"/>
    <w:rsid w:val="001E746A"/>
    <w:rsid w:val="001F1AF3"/>
    <w:rsid w:val="001F2B73"/>
    <w:rsid w:val="001F6D82"/>
    <w:rsid w:val="002015F8"/>
    <w:rsid w:val="00203098"/>
    <w:rsid w:val="0020442B"/>
    <w:rsid w:val="00206456"/>
    <w:rsid w:val="002070C6"/>
    <w:rsid w:val="0020720B"/>
    <w:rsid w:val="00211EF5"/>
    <w:rsid w:val="002221E2"/>
    <w:rsid w:val="0022322F"/>
    <w:rsid w:val="002232CC"/>
    <w:rsid w:val="00224411"/>
    <w:rsid w:val="00224453"/>
    <w:rsid w:val="00225DD3"/>
    <w:rsid w:val="00226EFF"/>
    <w:rsid w:val="00230720"/>
    <w:rsid w:val="00231736"/>
    <w:rsid w:val="00233143"/>
    <w:rsid w:val="002337E3"/>
    <w:rsid w:val="002349D6"/>
    <w:rsid w:val="00235552"/>
    <w:rsid w:val="00236AAF"/>
    <w:rsid w:val="002371D3"/>
    <w:rsid w:val="002413D9"/>
    <w:rsid w:val="00241D0F"/>
    <w:rsid w:val="00242C3C"/>
    <w:rsid w:val="00243A07"/>
    <w:rsid w:val="00244C62"/>
    <w:rsid w:val="00245871"/>
    <w:rsid w:val="00247884"/>
    <w:rsid w:val="00247E92"/>
    <w:rsid w:val="002506FC"/>
    <w:rsid w:val="00250A04"/>
    <w:rsid w:val="002520B9"/>
    <w:rsid w:val="00256414"/>
    <w:rsid w:val="00256898"/>
    <w:rsid w:val="00257B2E"/>
    <w:rsid w:val="00257F05"/>
    <w:rsid w:val="002604AB"/>
    <w:rsid w:val="002610B0"/>
    <w:rsid w:val="002618B2"/>
    <w:rsid w:val="0026207D"/>
    <w:rsid w:val="00262128"/>
    <w:rsid w:val="00262D27"/>
    <w:rsid w:val="002638B7"/>
    <w:rsid w:val="00265806"/>
    <w:rsid w:val="0026613B"/>
    <w:rsid w:val="002676EC"/>
    <w:rsid w:val="00267CEC"/>
    <w:rsid w:val="00270BAB"/>
    <w:rsid w:val="002715FD"/>
    <w:rsid w:val="002729E1"/>
    <w:rsid w:val="00272A67"/>
    <w:rsid w:val="002732D6"/>
    <w:rsid w:val="0027364D"/>
    <w:rsid w:val="00274C55"/>
    <w:rsid w:val="00274D91"/>
    <w:rsid w:val="00277428"/>
    <w:rsid w:val="00277B20"/>
    <w:rsid w:val="00281379"/>
    <w:rsid w:val="0029101B"/>
    <w:rsid w:val="002912F7"/>
    <w:rsid w:val="002921DE"/>
    <w:rsid w:val="002937ED"/>
    <w:rsid w:val="002938FB"/>
    <w:rsid w:val="00293D46"/>
    <w:rsid w:val="0029518A"/>
    <w:rsid w:val="00296A34"/>
    <w:rsid w:val="002A14A6"/>
    <w:rsid w:val="002A1602"/>
    <w:rsid w:val="002A388D"/>
    <w:rsid w:val="002A5111"/>
    <w:rsid w:val="002A5841"/>
    <w:rsid w:val="002A787E"/>
    <w:rsid w:val="002B096C"/>
    <w:rsid w:val="002B0B15"/>
    <w:rsid w:val="002B6D58"/>
    <w:rsid w:val="002B7052"/>
    <w:rsid w:val="002C4B1B"/>
    <w:rsid w:val="002C508F"/>
    <w:rsid w:val="002D05A1"/>
    <w:rsid w:val="002D0F62"/>
    <w:rsid w:val="002D3844"/>
    <w:rsid w:val="002D41AF"/>
    <w:rsid w:val="002D4356"/>
    <w:rsid w:val="002D45E5"/>
    <w:rsid w:val="002D53A3"/>
    <w:rsid w:val="002D7830"/>
    <w:rsid w:val="002E2A37"/>
    <w:rsid w:val="002E2B57"/>
    <w:rsid w:val="002E4A22"/>
    <w:rsid w:val="002E538F"/>
    <w:rsid w:val="002E5D49"/>
    <w:rsid w:val="002E690C"/>
    <w:rsid w:val="002F0951"/>
    <w:rsid w:val="002F2C2F"/>
    <w:rsid w:val="002F4228"/>
    <w:rsid w:val="002F596E"/>
    <w:rsid w:val="002F67C8"/>
    <w:rsid w:val="00300DE9"/>
    <w:rsid w:val="00301922"/>
    <w:rsid w:val="00301AA5"/>
    <w:rsid w:val="003031F3"/>
    <w:rsid w:val="00304C17"/>
    <w:rsid w:val="0030543A"/>
    <w:rsid w:val="003121BB"/>
    <w:rsid w:val="00312ED7"/>
    <w:rsid w:val="003133A3"/>
    <w:rsid w:val="003133C9"/>
    <w:rsid w:val="00313C7F"/>
    <w:rsid w:val="003142C6"/>
    <w:rsid w:val="00315FC9"/>
    <w:rsid w:val="003164FC"/>
    <w:rsid w:val="00316562"/>
    <w:rsid w:val="00316FF8"/>
    <w:rsid w:val="0031766D"/>
    <w:rsid w:val="00321720"/>
    <w:rsid w:val="00322421"/>
    <w:rsid w:val="00324BE6"/>
    <w:rsid w:val="00325AA6"/>
    <w:rsid w:val="00325F97"/>
    <w:rsid w:val="00327BA8"/>
    <w:rsid w:val="003322CE"/>
    <w:rsid w:val="00332A02"/>
    <w:rsid w:val="00332F57"/>
    <w:rsid w:val="003331D4"/>
    <w:rsid w:val="00334B81"/>
    <w:rsid w:val="00337FDE"/>
    <w:rsid w:val="003402B4"/>
    <w:rsid w:val="00341175"/>
    <w:rsid w:val="0034178C"/>
    <w:rsid w:val="003455B7"/>
    <w:rsid w:val="00345A9C"/>
    <w:rsid w:val="00345F98"/>
    <w:rsid w:val="003462B3"/>
    <w:rsid w:val="0034739B"/>
    <w:rsid w:val="003508AF"/>
    <w:rsid w:val="003514CF"/>
    <w:rsid w:val="003521DF"/>
    <w:rsid w:val="00353705"/>
    <w:rsid w:val="003537CE"/>
    <w:rsid w:val="003542BA"/>
    <w:rsid w:val="003543FE"/>
    <w:rsid w:val="003568EE"/>
    <w:rsid w:val="00357943"/>
    <w:rsid w:val="00360D38"/>
    <w:rsid w:val="003617E1"/>
    <w:rsid w:val="003618C5"/>
    <w:rsid w:val="00362605"/>
    <w:rsid w:val="0036278C"/>
    <w:rsid w:val="0036621F"/>
    <w:rsid w:val="003668E6"/>
    <w:rsid w:val="00370313"/>
    <w:rsid w:val="0037133D"/>
    <w:rsid w:val="00371F35"/>
    <w:rsid w:val="00372056"/>
    <w:rsid w:val="0037234E"/>
    <w:rsid w:val="00373FBD"/>
    <w:rsid w:val="00374C47"/>
    <w:rsid w:val="00375548"/>
    <w:rsid w:val="003761F5"/>
    <w:rsid w:val="00377E62"/>
    <w:rsid w:val="00380985"/>
    <w:rsid w:val="00381D39"/>
    <w:rsid w:val="00384043"/>
    <w:rsid w:val="003843DF"/>
    <w:rsid w:val="00384C87"/>
    <w:rsid w:val="00384DEC"/>
    <w:rsid w:val="0038587D"/>
    <w:rsid w:val="00385950"/>
    <w:rsid w:val="0039166B"/>
    <w:rsid w:val="003917A5"/>
    <w:rsid w:val="0039279A"/>
    <w:rsid w:val="0039474E"/>
    <w:rsid w:val="00395F1C"/>
    <w:rsid w:val="0039669A"/>
    <w:rsid w:val="003A043F"/>
    <w:rsid w:val="003A1E4B"/>
    <w:rsid w:val="003A33AC"/>
    <w:rsid w:val="003A397D"/>
    <w:rsid w:val="003A68CB"/>
    <w:rsid w:val="003B3E4D"/>
    <w:rsid w:val="003B4194"/>
    <w:rsid w:val="003B60BC"/>
    <w:rsid w:val="003B60EB"/>
    <w:rsid w:val="003C3030"/>
    <w:rsid w:val="003C4079"/>
    <w:rsid w:val="003C56F2"/>
    <w:rsid w:val="003C5769"/>
    <w:rsid w:val="003D11FE"/>
    <w:rsid w:val="003D2702"/>
    <w:rsid w:val="003D2B36"/>
    <w:rsid w:val="003D40DD"/>
    <w:rsid w:val="003D452E"/>
    <w:rsid w:val="003D6300"/>
    <w:rsid w:val="003D7C55"/>
    <w:rsid w:val="003E0486"/>
    <w:rsid w:val="003E1C40"/>
    <w:rsid w:val="003E24B2"/>
    <w:rsid w:val="003E2B59"/>
    <w:rsid w:val="003E319C"/>
    <w:rsid w:val="003E3FB6"/>
    <w:rsid w:val="003E51C3"/>
    <w:rsid w:val="003F1C23"/>
    <w:rsid w:val="003F2A73"/>
    <w:rsid w:val="003F3E49"/>
    <w:rsid w:val="003F7118"/>
    <w:rsid w:val="00400D82"/>
    <w:rsid w:val="00401BE0"/>
    <w:rsid w:val="00406330"/>
    <w:rsid w:val="00407DA0"/>
    <w:rsid w:val="004115CF"/>
    <w:rsid w:val="00411F98"/>
    <w:rsid w:val="0041350B"/>
    <w:rsid w:val="00415624"/>
    <w:rsid w:val="004157B6"/>
    <w:rsid w:val="00416B4B"/>
    <w:rsid w:val="0041711F"/>
    <w:rsid w:val="00421CC8"/>
    <w:rsid w:val="00422317"/>
    <w:rsid w:val="00422405"/>
    <w:rsid w:val="00422648"/>
    <w:rsid w:val="00424740"/>
    <w:rsid w:val="00424A21"/>
    <w:rsid w:val="00425568"/>
    <w:rsid w:val="00426499"/>
    <w:rsid w:val="0042670F"/>
    <w:rsid w:val="00426828"/>
    <w:rsid w:val="00427575"/>
    <w:rsid w:val="00431A3E"/>
    <w:rsid w:val="00432511"/>
    <w:rsid w:val="0043312E"/>
    <w:rsid w:val="00434421"/>
    <w:rsid w:val="00434BC7"/>
    <w:rsid w:val="00436067"/>
    <w:rsid w:val="00436D08"/>
    <w:rsid w:val="0043713B"/>
    <w:rsid w:val="00440561"/>
    <w:rsid w:val="0044062D"/>
    <w:rsid w:val="00443E00"/>
    <w:rsid w:val="00445324"/>
    <w:rsid w:val="00445473"/>
    <w:rsid w:val="0044705B"/>
    <w:rsid w:val="00450B44"/>
    <w:rsid w:val="0045195B"/>
    <w:rsid w:val="00455588"/>
    <w:rsid w:val="00460D19"/>
    <w:rsid w:val="0046228F"/>
    <w:rsid w:val="00462732"/>
    <w:rsid w:val="00463D72"/>
    <w:rsid w:val="0046700D"/>
    <w:rsid w:val="00471DD9"/>
    <w:rsid w:val="0047408D"/>
    <w:rsid w:val="00474247"/>
    <w:rsid w:val="00474F40"/>
    <w:rsid w:val="0048024D"/>
    <w:rsid w:val="00480D37"/>
    <w:rsid w:val="004813A1"/>
    <w:rsid w:val="00483CF8"/>
    <w:rsid w:val="00483D0F"/>
    <w:rsid w:val="00486555"/>
    <w:rsid w:val="00490778"/>
    <w:rsid w:val="00492259"/>
    <w:rsid w:val="00492D1B"/>
    <w:rsid w:val="00495C62"/>
    <w:rsid w:val="004963A6"/>
    <w:rsid w:val="00496479"/>
    <w:rsid w:val="00496F5C"/>
    <w:rsid w:val="004975E6"/>
    <w:rsid w:val="0049791C"/>
    <w:rsid w:val="004A086D"/>
    <w:rsid w:val="004A3568"/>
    <w:rsid w:val="004A684D"/>
    <w:rsid w:val="004A752E"/>
    <w:rsid w:val="004B0AF6"/>
    <w:rsid w:val="004B71D0"/>
    <w:rsid w:val="004C2865"/>
    <w:rsid w:val="004C2F6B"/>
    <w:rsid w:val="004C5C93"/>
    <w:rsid w:val="004D3242"/>
    <w:rsid w:val="004D4444"/>
    <w:rsid w:val="004D4FEA"/>
    <w:rsid w:val="004E0D74"/>
    <w:rsid w:val="004E20E1"/>
    <w:rsid w:val="004E351B"/>
    <w:rsid w:val="004E55BC"/>
    <w:rsid w:val="004E5C22"/>
    <w:rsid w:val="004E7D06"/>
    <w:rsid w:val="004F0BEE"/>
    <w:rsid w:val="004F177C"/>
    <w:rsid w:val="004F35D5"/>
    <w:rsid w:val="004F37A7"/>
    <w:rsid w:val="004F3B16"/>
    <w:rsid w:val="004F4622"/>
    <w:rsid w:val="004F56B3"/>
    <w:rsid w:val="004F59C5"/>
    <w:rsid w:val="004F5E25"/>
    <w:rsid w:val="004F6355"/>
    <w:rsid w:val="004F7915"/>
    <w:rsid w:val="00500AFA"/>
    <w:rsid w:val="00502999"/>
    <w:rsid w:val="0050340F"/>
    <w:rsid w:val="00505E51"/>
    <w:rsid w:val="00510125"/>
    <w:rsid w:val="005122EA"/>
    <w:rsid w:val="00512B88"/>
    <w:rsid w:val="00512E1A"/>
    <w:rsid w:val="0051581B"/>
    <w:rsid w:val="00516D4A"/>
    <w:rsid w:val="0052016B"/>
    <w:rsid w:val="00530361"/>
    <w:rsid w:val="0053045C"/>
    <w:rsid w:val="00531538"/>
    <w:rsid w:val="00531630"/>
    <w:rsid w:val="005318CA"/>
    <w:rsid w:val="00533EB7"/>
    <w:rsid w:val="00535D5C"/>
    <w:rsid w:val="005368C5"/>
    <w:rsid w:val="00537735"/>
    <w:rsid w:val="0054010A"/>
    <w:rsid w:val="00540EF5"/>
    <w:rsid w:val="00542DBD"/>
    <w:rsid w:val="00543318"/>
    <w:rsid w:val="005449DC"/>
    <w:rsid w:val="0054624F"/>
    <w:rsid w:val="00546931"/>
    <w:rsid w:val="00546996"/>
    <w:rsid w:val="00547C58"/>
    <w:rsid w:val="00551C1B"/>
    <w:rsid w:val="00552A1C"/>
    <w:rsid w:val="00552AC3"/>
    <w:rsid w:val="00552B9F"/>
    <w:rsid w:val="00554775"/>
    <w:rsid w:val="00556EFB"/>
    <w:rsid w:val="005609A5"/>
    <w:rsid w:val="00562F61"/>
    <w:rsid w:val="00562F8B"/>
    <w:rsid w:val="0057098B"/>
    <w:rsid w:val="0057150F"/>
    <w:rsid w:val="00571FB7"/>
    <w:rsid w:val="00572344"/>
    <w:rsid w:val="00572BB1"/>
    <w:rsid w:val="005730EA"/>
    <w:rsid w:val="0057450C"/>
    <w:rsid w:val="00575069"/>
    <w:rsid w:val="00583B38"/>
    <w:rsid w:val="00585727"/>
    <w:rsid w:val="0058610A"/>
    <w:rsid w:val="00591771"/>
    <w:rsid w:val="00593AFB"/>
    <w:rsid w:val="005A0575"/>
    <w:rsid w:val="005A0744"/>
    <w:rsid w:val="005A0FE3"/>
    <w:rsid w:val="005A17EB"/>
    <w:rsid w:val="005A1BCE"/>
    <w:rsid w:val="005A27B5"/>
    <w:rsid w:val="005A34F0"/>
    <w:rsid w:val="005B068D"/>
    <w:rsid w:val="005B1A94"/>
    <w:rsid w:val="005B2B5F"/>
    <w:rsid w:val="005B4427"/>
    <w:rsid w:val="005B681C"/>
    <w:rsid w:val="005C2171"/>
    <w:rsid w:val="005C7501"/>
    <w:rsid w:val="005D260A"/>
    <w:rsid w:val="005D349B"/>
    <w:rsid w:val="005D47EF"/>
    <w:rsid w:val="005D6131"/>
    <w:rsid w:val="005D7EEC"/>
    <w:rsid w:val="005E118A"/>
    <w:rsid w:val="005E14CD"/>
    <w:rsid w:val="005E1BBA"/>
    <w:rsid w:val="005E5BE4"/>
    <w:rsid w:val="005F0346"/>
    <w:rsid w:val="005F11A0"/>
    <w:rsid w:val="005F668A"/>
    <w:rsid w:val="005F72F5"/>
    <w:rsid w:val="005F7750"/>
    <w:rsid w:val="00601015"/>
    <w:rsid w:val="00601DB9"/>
    <w:rsid w:val="00602155"/>
    <w:rsid w:val="00604A8B"/>
    <w:rsid w:val="00606484"/>
    <w:rsid w:val="00606E69"/>
    <w:rsid w:val="0060760B"/>
    <w:rsid w:val="0061039E"/>
    <w:rsid w:val="00612E83"/>
    <w:rsid w:val="00617DFE"/>
    <w:rsid w:val="00620FB4"/>
    <w:rsid w:val="00621EEB"/>
    <w:rsid w:val="00623EAE"/>
    <w:rsid w:val="006244D7"/>
    <w:rsid w:val="00625656"/>
    <w:rsid w:val="006266BA"/>
    <w:rsid w:val="00630631"/>
    <w:rsid w:val="00633074"/>
    <w:rsid w:val="00633986"/>
    <w:rsid w:val="00633FF5"/>
    <w:rsid w:val="00634889"/>
    <w:rsid w:val="00634A64"/>
    <w:rsid w:val="00634D79"/>
    <w:rsid w:val="00635D7E"/>
    <w:rsid w:val="00640031"/>
    <w:rsid w:val="0064159B"/>
    <w:rsid w:val="00650ACC"/>
    <w:rsid w:val="00650CA0"/>
    <w:rsid w:val="00651D0D"/>
    <w:rsid w:val="0065258A"/>
    <w:rsid w:val="00652915"/>
    <w:rsid w:val="00652EE8"/>
    <w:rsid w:val="00654914"/>
    <w:rsid w:val="006551F4"/>
    <w:rsid w:val="006554B0"/>
    <w:rsid w:val="00655B4B"/>
    <w:rsid w:val="00660AC4"/>
    <w:rsid w:val="006617BE"/>
    <w:rsid w:val="00661CAE"/>
    <w:rsid w:val="00662884"/>
    <w:rsid w:val="00662F85"/>
    <w:rsid w:val="006635EE"/>
    <w:rsid w:val="006641AC"/>
    <w:rsid w:val="00666ED9"/>
    <w:rsid w:val="00671F68"/>
    <w:rsid w:val="006740E4"/>
    <w:rsid w:val="00674428"/>
    <w:rsid w:val="00675799"/>
    <w:rsid w:val="00680BE6"/>
    <w:rsid w:val="00682EB9"/>
    <w:rsid w:val="00683E52"/>
    <w:rsid w:val="00683E6E"/>
    <w:rsid w:val="006842D3"/>
    <w:rsid w:val="00685A72"/>
    <w:rsid w:val="0069170F"/>
    <w:rsid w:val="00691927"/>
    <w:rsid w:val="0069478B"/>
    <w:rsid w:val="006967CD"/>
    <w:rsid w:val="00696F38"/>
    <w:rsid w:val="0069737C"/>
    <w:rsid w:val="006A1933"/>
    <w:rsid w:val="006A2B01"/>
    <w:rsid w:val="006A5AB6"/>
    <w:rsid w:val="006B1009"/>
    <w:rsid w:val="006B21E3"/>
    <w:rsid w:val="006B23E3"/>
    <w:rsid w:val="006B2A78"/>
    <w:rsid w:val="006B4439"/>
    <w:rsid w:val="006B5D05"/>
    <w:rsid w:val="006B700A"/>
    <w:rsid w:val="006B7BDA"/>
    <w:rsid w:val="006C0FCB"/>
    <w:rsid w:val="006C1953"/>
    <w:rsid w:val="006C33A6"/>
    <w:rsid w:val="006C4313"/>
    <w:rsid w:val="006C533C"/>
    <w:rsid w:val="006C533F"/>
    <w:rsid w:val="006D14CC"/>
    <w:rsid w:val="006D239F"/>
    <w:rsid w:val="006D2646"/>
    <w:rsid w:val="006D3512"/>
    <w:rsid w:val="006D3B1A"/>
    <w:rsid w:val="006D7B27"/>
    <w:rsid w:val="006E0D72"/>
    <w:rsid w:val="006E1CD6"/>
    <w:rsid w:val="006E27C2"/>
    <w:rsid w:val="006E2EE8"/>
    <w:rsid w:val="006E4526"/>
    <w:rsid w:val="006E4D35"/>
    <w:rsid w:val="006E50B2"/>
    <w:rsid w:val="006E5F15"/>
    <w:rsid w:val="006E73F3"/>
    <w:rsid w:val="006E7D8C"/>
    <w:rsid w:val="006E7FA8"/>
    <w:rsid w:val="006F196D"/>
    <w:rsid w:val="006F1A07"/>
    <w:rsid w:val="006F2C9A"/>
    <w:rsid w:val="006F36DF"/>
    <w:rsid w:val="006F3FAF"/>
    <w:rsid w:val="006F4767"/>
    <w:rsid w:val="00701E61"/>
    <w:rsid w:val="00702D54"/>
    <w:rsid w:val="0070353A"/>
    <w:rsid w:val="0070409A"/>
    <w:rsid w:val="007053D8"/>
    <w:rsid w:val="00706559"/>
    <w:rsid w:val="007119AB"/>
    <w:rsid w:val="00711E2F"/>
    <w:rsid w:val="00715BD2"/>
    <w:rsid w:val="00716F65"/>
    <w:rsid w:val="007171E6"/>
    <w:rsid w:val="00720668"/>
    <w:rsid w:val="007210B3"/>
    <w:rsid w:val="00721A44"/>
    <w:rsid w:val="00722985"/>
    <w:rsid w:val="00723EA9"/>
    <w:rsid w:val="00724C56"/>
    <w:rsid w:val="00724FBA"/>
    <w:rsid w:val="00725163"/>
    <w:rsid w:val="00725398"/>
    <w:rsid w:val="00726015"/>
    <w:rsid w:val="007267AA"/>
    <w:rsid w:val="00726CED"/>
    <w:rsid w:val="00726F5C"/>
    <w:rsid w:val="0072761F"/>
    <w:rsid w:val="007279C3"/>
    <w:rsid w:val="007308EC"/>
    <w:rsid w:val="0073381E"/>
    <w:rsid w:val="00733E83"/>
    <w:rsid w:val="00734537"/>
    <w:rsid w:val="00734782"/>
    <w:rsid w:val="0073701D"/>
    <w:rsid w:val="0073742F"/>
    <w:rsid w:val="007376E3"/>
    <w:rsid w:val="0073774C"/>
    <w:rsid w:val="007417A0"/>
    <w:rsid w:val="00741DA4"/>
    <w:rsid w:val="007422AE"/>
    <w:rsid w:val="00745051"/>
    <w:rsid w:val="0074564E"/>
    <w:rsid w:val="0074673D"/>
    <w:rsid w:val="007470CD"/>
    <w:rsid w:val="00747C91"/>
    <w:rsid w:val="00747FB8"/>
    <w:rsid w:val="00755E57"/>
    <w:rsid w:val="0076057D"/>
    <w:rsid w:val="007629C8"/>
    <w:rsid w:val="007640E1"/>
    <w:rsid w:val="007656C5"/>
    <w:rsid w:val="007704AD"/>
    <w:rsid w:val="00770B3B"/>
    <w:rsid w:val="00772319"/>
    <w:rsid w:val="00774A19"/>
    <w:rsid w:val="00774BDC"/>
    <w:rsid w:val="0077687A"/>
    <w:rsid w:val="00783981"/>
    <w:rsid w:val="00783E4A"/>
    <w:rsid w:val="00784F83"/>
    <w:rsid w:val="0078628E"/>
    <w:rsid w:val="00787661"/>
    <w:rsid w:val="00787E6C"/>
    <w:rsid w:val="00787FAD"/>
    <w:rsid w:val="0079245B"/>
    <w:rsid w:val="00794872"/>
    <w:rsid w:val="00794F5C"/>
    <w:rsid w:val="00795054"/>
    <w:rsid w:val="00796B90"/>
    <w:rsid w:val="007A2D94"/>
    <w:rsid w:val="007A54B0"/>
    <w:rsid w:val="007A5BA0"/>
    <w:rsid w:val="007A6C9D"/>
    <w:rsid w:val="007B30F4"/>
    <w:rsid w:val="007B3D99"/>
    <w:rsid w:val="007B5D82"/>
    <w:rsid w:val="007C18C4"/>
    <w:rsid w:val="007C2042"/>
    <w:rsid w:val="007C373A"/>
    <w:rsid w:val="007C3D5C"/>
    <w:rsid w:val="007C444D"/>
    <w:rsid w:val="007C7878"/>
    <w:rsid w:val="007D0ACB"/>
    <w:rsid w:val="007D112F"/>
    <w:rsid w:val="007D43B7"/>
    <w:rsid w:val="007D5956"/>
    <w:rsid w:val="007D5A59"/>
    <w:rsid w:val="007D5F3F"/>
    <w:rsid w:val="007E2408"/>
    <w:rsid w:val="007E3B3C"/>
    <w:rsid w:val="007E4745"/>
    <w:rsid w:val="007E4A9E"/>
    <w:rsid w:val="007E73FE"/>
    <w:rsid w:val="007F49BF"/>
    <w:rsid w:val="007F508D"/>
    <w:rsid w:val="0080064D"/>
    <w:rsid w:val="008014BB"/>
    <w:rsid w:val="00802BEC"/>
    <w:rsid w:val="0080310D"/>
    <w:rsid w:val="00803562"/>
    <w:rsid w:val="00804CEC"/>
    <w:rsid w:val="00804EEE"/>
    <w:rsid w:val="00805DE1"/>
    <w:rsid w:val="008069D7"/>
    <w:rsid w:val="00807A6E"/>
    <w:rsid w:val="008116FE"/>
    <w:rsid w:val="008138B2"/>
    <w:rsid w:val="00814702"/>
    <w:rsid w:val="00814C3C"/>
    <w:rsid w:val="008159AA"/>
    <w:rsid w:val="00816891"/>
    <w:rsid w:val="00817878"/>
    <w:rsid w:val="00820A04"/>
    <w:rsid w:val="00820FD8"/>
    <w:rsid w:val="008214C2"/>
    <w:rsid w:val="00822158"/>
    <w:rsid w:val="00822A5A"/>
    <w:rsid w:val="00823598"/>
    <w:rsid w:val="008253FA"/>
    <w:rsid w:val="00831348"/>
    <w:rsid w:val="008324F7"/>
    <w:rsid w:val="008325F4"/>
    <w:rsid w:val="008333B9"/>
    <w:rsid w:val="0083509E"/>
    <w:rsid w:val="008361A2"/>
    <w:rsid w:val="00836233"/>
    <w:rsid w:val="00837637"/>
    <w:rsid w:val="00840CC5"/>
    <w:rsid w:val="00840F4E"/>
    <w:rsid w:val="00843F08"/>
    <w:rsid w:val="008441D4"/>
    <w:rsid w:val="008443A5"/>
    <w:rsid w:val="0084760F"/>
    <w:rsid w:val="008510F5"/>
    <w:rsid w:val="00851A84"/>
    <w:rsid w:val="008520E0"/>
    <w:rsid w:val="00853565"/>
    <w:rsid w:val="0085535D"/>
    <w:rsid w:val="008555AA"/>
    <w:rsid w:val="00856050"/>
    <w:rsid w:val="008566F9"/>
    <w:rsid w:val="00857E4B"/>
    <w:rsid w:val="00860AB9"/>
    <w:rsid w:val="0086665D"/>
    <w:rsid w:val="00866E65"/>
    <w:rsid w:val="0087128E"/>
    <w:rsid w:val="00872C9C"/>
    <w:rsid w:val="00872ED3"/>
    <w:rsid w:val="00873A06"/>
    <w:rsid w:val="00875914"/>
    <w:rsid w:val="00880560"/>
    <w:rsid w:val="00881A5A"/>
    <w:rsid w:val="008821DA"/>
    <w:rsid w:val="00882492"/>
    <w:rsid w:val="00882DF1"/>
    <w:rsid w:val="00884000"/>
    <w:rsid w:val="00886E00"/>
    <w:rsid w:val="00892F6B"/>
    <w:rsid w:val="0089348B"/>
    <w:rsid w:val="008A065C"/>
    <w:rsid w:val="008A1A15"/>
    <w:rsid w:val="008A3D13"/>
    <w:rsid w:val="008A5CEF"/>
    <w:rsid w:val="008A782A"/>
    <w:rsid w:val="008B3ABB"/>
    <w:rsid w:val="008B3FE3"/>
    <w:rsid w:val="008B4301"/>
    <w:rsid w:val="008B4CEF"/>
    <w:rsid w:val="008B6437"/>
    <w:rsid w:val="008C0039"/>
    <w:rsid w:val="008C13A9"/>
    <w:rsid w:val="008C1A01"/>
    <w:rsid w:val="008C4820"/>
    <w:rsid w:val="008C573B"/>
    <w:rsid w:val="008C637A"/>
    <w:rsid w:val="008C780B"/>
    <w:rsid w:val="008D0EBF"/>
    <w:rsid w:val="008D1B5C"/>
    <w:rsid w:val="008D3205"/>
    <w:rsid w:val="008D4501"/>
    <w:rsid w:val="008D554B"/>
    <w:rsid w:val="008D5953"/>
    <w:rsid w:val="008D72E7"/>
    <w:rsid w:val="008E219F"/>
    <w:rsid w:val="008E24A4"/>
    <w:rsid w:val="008E53B3"/>
    <w:rsid w:val="008F1EE3"/>
    <w:rsid w:val="008F2C4B"/>
    <w:rsid w:val="008F4B6C"/>
    <w:rsid w:val="008F53C9"/>
    <w:rsid w:val="008F7540"/>
    <w:rsid w:val="009029B6"/>
    <w:rsid w:val="0090561B"/>
    <w:rsid w:val="009075FF"/>
    <w:rsid w:val="00911169"/>
    <w:rsid w:val="0091466E"/>
    <w:rsid w:val="009160F8"/>
    <w:rsid w:val="00920288"/>
    <w:rsid w:val="00920D0A"/>
    <w:rsid w:val="00920EC1"/>
    <w:rsid w:val="009246A3"/>
    <w:rsid w:val="009270C7"/>
    <w:rsid w:val="00927338"/>
    <w:rsid w:val="00927F2B"/>
    <w:rsid w:val="00931AE0"/>
    <w:rsid w:val="00931D0F"/>
    <w:rsid w:val="0093452C"/>
    <w:rsid w:val="009346E4"/>
    <w:rsid w:val="00936A0D"/>
    <w:rsid w:val="00936BBB"/>
    <w:rsid w:val="0093789E"/>
    <w:rsid w:val="00937D76"/>
    <w:rsid w:val="009400C7"/>
    <w:rsid w:val="00943644"/>
    <w:rsid w:val="00943D7B"/>
    <w:rsid w:val="00944613"/>
    <w:rsid w:val="0094504A"/>
    <w:rsid w:val="00945F39"/>
    <w:rsid w:val="009506D1"/>
    <w:rsid w:val="00951869"/>
    <w:rsid w:val="00951E13"/>
    <w:rsid w:val="0095427E"/>
    <w:rsid w:val="00954523"/>
    <w:rsid w:val="0095638D"/>
    <w:rsid w:val="009567AA"/>
    <w:rsid w:val="0095694A"/>
    <w:rsid w:val="00956E15"/>
    <w:rsid w:val="00957C5B"/>
    <w:rsid w:val="009600A6"/>
    <w:rsid w:val="00960404"/>
    <w:rsid w:val="00965D22"/>
    <w:rsid w:val="009665D5"/>
    <w:rsid w:val="00966F8B"/>
    <w:rsid w:val="009718EF"/>
    <w:rsid w:val="009723B3"/>
    <w:rsid w:val="009741CE"/>
    <w:rsid w:val="00975E7F"/>
    <w:rsid w:val="00976443"/>
    <w:rsid w:val="0097678F"/>
    <w:rsid w:val="009773EA"/>
    <w:rsid w:val="009776AE"/>
    <w:rsid w:val="00981D5E"/>
    <w:rsid w:val="00983D49"/>
    <w:rsid w:val="00983F0A"/>
    <w:rsid w:val="00984017"/>
    <w:rsid w:val="0098476E"/>
    <w:rsid w:val="00984967"/>
    <w:rsid w:val="00986F42"/>
    <w:rsid w:val="00990E4B"/>
    <w:rsid w:val="0099169B"/>
    <w:rsid w:val="00993AEE"/>
    <w:rsid w:val="009950BA"/>
    <w:rsid w:val="00995E53"/>
    <w:rsid w:val="009A35C3"/>
    <w:rsid w:val="009A746E"/>
    <w:rsid w:val="009A7EF6"/>
    <w:rsid w:val="009B0F54"/>
    <w:rsid w:val="009B2326"/>
    <w:rsid w:val="009B308E"/>
    <w:rsid w:val="009B31BB"/>
    <w:rsid w:val="009B484C"/>
    <w:rsid w:val="009B7A32"/>
    <w:rsid w:val="009B7A6D"/>
    <w:rsid w:val="009B7E8F"/>
    <w:rsid w:val="009C1D60"/>
    <w:rsid w:val="009C3ED6"/>
    <w:rsid w:val="009C695D"/>
    <w:rsid w:val="009D3398"/>
    <w:rsid w:val="009D3AA4"/>
    <w:rsid w:val="009D537F"/>
    <w:rsid w:val="009D5626"/>
    <w:rsid w:val="009D63D1"/>
    <w:rsid w:val="009D7A3F"/>
    <w:rsid w:val="009E0120"/>
    <w:rsid w:val="009E2843"/>
    <w:rsid w:val="009E4948"/>
    <w:rsid w:val="009E4AD5"/>
    <w:rsid w:val="009E4CAC"/>
    <w:rsid w:val="009E566D"/>
    <w:rsid w:val="009E56D1"/>
    <w:rsid w:val="009E6858"/>
    <w:rsid w:val="009F0235"/>
    <w:rsid w:val="009F10D2"/>
    <w:rsid w:val="009F1439"/>
    <w:rsid w:val="009F5077"/>
    <w:rsid w:val="009F717D"/>
    <w:rsid w:val="00A00EAD"/>
    <w:rsid w:val="00A01702"/>
    <w:rsid w:val="00A01740"/>
    <w:rsid w:val="00A01905"/>
    <w:rsid w:val="00A06955"/>
    <w:rsid w:val="00A06CCB"/>
    <w:rsid w:val="00A10798"/>
    <w:rsid w:val="00A12BF4"/>
    <w:rsid w:val="00A12DA7"/>
    <w:rsid w:val="00A13EB5"/>
    <w:rsid w:val="00A15824"/>
    <w:rsid w:val="00A21832"/>
    <w:rsid w:val="00A21F13"/>
    <w:rsid w:val="00A224F0"/>
    <w:rsid w:val="00A227BB"/>
    <w:rsid w:val="00A227BC"/>
    <w:rsid w:val="00A22BC7"/>
    <w:rsid w:val="00A23577"/>
    <w:rsid w:val="00A26D1D"/>
    <w:rsid w:val="00A3237A"/>
    <w:rsid w:val="00A333EC"/>
    <w:rsid w:val="00A34F0D"/>
    <w:rsid w:val="00A364BF"/>
    <w:rsid w:val="00A3670F"/>
    <w:rsid w:val="00A36D69"/>
    <w:rsid w:val="00A43355"/>
    <w:rsid w:val="00A43A68"/>
    <w:rsid w:val="00A45A77"/>
    <w:rsid w:val="00A4659A"/>
    <w:rsid w:val="00A51AB7"/>
    <w:rsid w:val="00A51C83"/>
    <w:rsid w:val="00A52DB8"/>
    <w:rsid w:val="00A5368E"/>
    <w:rsid w:val="00A543CD"/>
    <w:rsid w:val="00A5448A"/>
    <w:rsid w:val="00A547D7"/>
    <w:rsid w:val="00A54D3F"/>
    <w:rsid w:val="00A5629F"/>
    <w:rsid w:val="00A56939"/>
    <w:rsid w:val="00A57A2E"/>
    <w:rsid w:val="00A6050A"/>
    <w:rsid w:val="00A61A5F"/>
    <w:rsid w:val="00A62205"/>
    <w:rsid w:val="00A6375C"/>
    <w:rsid w:val="00A63B73"/>
    <w:rsid w:val="00A64B00"/>
    <w:rsid w:val="00A66E88"/>
    <w:rsid w:val="00A70EC3"/>
    <w:rsid w:val="00A74A4F"/>
    <w:rsid w:val="00A74F8A"/>
    <w:rsid w:val="00A7547D"/>
    <w:rsid w:val="00A76387"/>
    <w:rsid w:val="00A76C32"/>
    <w:rsid w:val="00A7728F"/>
    <w:rsid w:val="00A80218"/>
    <w:rsid w:val="00A83937"/>
    <w:rsid w:val="00A84B02"/>
    <w:rsid w:val="00A86187"/>
    <w:rsid w:val="00A92260"/>
    <w:rsid w:val="00A92B60"/>
    <w:rsid w:val="00A930D9"/>
    <w:rsid w:val="00A935C4"/>
    <w:rsid w:val="00A94D60"/>
    <w:rsid w:val="00A95986"/>
    <w:rsid w:val="00A96962"/>
    <w:rsid w:val="00A96DE5"/>
    <w:rsid w:val="00A97176"/>
    <w:rsid w:val="00A971C3"/>
    <w:rsid w:val="00A975C3"/>
    <w:rsid w:val="00A97F58"/>
    <w:rsid w:val="00AA147C"/>
    <w:rsid w:val="00AA2D69"/>
    <w:rsid w:val="00AA66E2"/>
    <w:rsid w:val="00AA7B52"/>
    <w:rsid w:val="00AA7D0E"/>
    <w:rsid w:val="00AB0ED0"/>
    <w:rsid w:val="00AB3FD1"/>
    <w:rsid w:val="00AB69D4"/>
    <w:rsid w:val="00AB6FC7"/>
    <w:rsid w:val="00AC0439"/>
    <w:rsid w:val="00AC0A9B"/>
    <w:rsid w:val="00AC0DD2"/>
    <w:rsid w:val="00AC1D79"/>
    <w:rsid w:val="00AC3417"/>
    <w:rsid w:val="00AC6169"/>
    <w:rsid w:val="00AC649C"/>
    <w:rsid w:val="00AC6DCA"/>
    <w:rsid w:val="00AC7115"/>
    <w:rsid w:val="00AD02DA"/>
    <w:rsid w:val="00AD06CE"/>
    <w:rsid w:val="00AD3333"/>
    <w:rsid w:val="00AD40E2"/>
    <w:rsid w:val="00AD4C67"/>
    <w:rsid w:val="00AD5D3F"/>
    <w:rsid w:val="00AE1396"/>
    <w:rsid w:val="00AE35C0"/>
    <w:rsid w:val="00AE634B"/>
    <w:rsid w:val="00AE6A95"/>
    <w:rsid w:val="00AE6D38"/>
    <w:rsid w:val="00AE7CC6"/>
    <w:rsid w:val="00AF04D4"/>
    <w:rsid w:val="00AF0C91"/>
    <w:rsid w:val="00AF1CA5"/>
    <w:rsid w:val="00AF1E99"/>
    <w:rsid w:val="00AF3DB8"/>
    <w:rsid w:val="00AF4EB8"/>
    <w:rsid w:val="00AF5CBB"/>
    <w:rsid w:val="00AF6F16"/>
    <w:rsid w:val="00AF7C99"/>
    <w:rsid w:val="00B01D71"/>
    <w:rsid w:val="00B02252"/>
    <w:rsid w:val="00B02672"/>
    <w:rsid w:val="00B03C8E"/>
    <w:rsid w:val="00B0426D"/>
    <w:rsid w:val="00B06515"/>
    <w:rsid w:val="00B079D9"/>
    <w:rsid w:val="00B07A1C"/>
    <w:rsid w:val="00B1067F"/>
    <w:rsid w:val="00B11FB2"/>
    <w:rsid w:val="00B12A12"/>
    <w:rsid w:val="00B1591D"/>
    <w:rsid w:val="00B249B1"/>
    <w:rsid w:val="00B25A7A"/>
    <w:rsid w:val="00B26C14"/>
    <w:rsid w:val="00B30196"/>
    <w:rsid w:val="00B30CE4"/>
    <w:rsid w:val="00B3531C"/>
    <w:rsid w:val="00B35F1A"/>
    <w:rsid w:val="00B439E4"/>
    <w:rsid w:val="00B47016"/>
    <w:rsid w:val="00B4739C"/>
    <w:rsid w:val="00B50BE0"/>
    <w:rsid w:val="00B50FC5"/>
    <w:rsid w:val="00B5406F"/>
    <w:rsid w:val="00B55FA4"/>
    <w:rsid w:val="00B5723E"/>
    <w:rsid w:val="00B600CC"/>
    <w:rsid w:val="00B601FD"/>
    <w:rsid w:val="00B60D17"/>
    <w:rsid w:val="00B60FCC"/>
    <w:rsid w:val="00B61E6B"/>
    <w:rsid w:val="00B6283F"/>
    <w:rsid w:val="00B6368C"/>
    <w:rsid w:val="00B640CD"/>
    <w:rsid w:val="00B643A1"/>
    <w:rsid w:val="00B64CE4"/>
    <w:rsid w:val="00B6756D"/>
    <w:rsid w:val="00B7113A"/>
    <w:rsid w:val="00B71225"/>
    <w:rsid w:val="00B74456"/>
    <w:rsid w:val="00B823A4"/>
    <w:rsid w:val="00B8466D"/>
    <w:rsid w:val="00B848C6"/>
    <w:rsid w:val="00B859EE"/>
    <w:rsid w:val="00B87BE5"/>
    <w:rsid w:val="00B917AF"/>
    <w:rsid w:val="00B93C44"/>
    <w:rsid w:val="00B94A76"/>
    <w:rsid w:val="00B97095"/>
    <w:rsid w:val="00B97C3F"/>
    <w:rsid w:val="00BA0053"/>
    <w:rsid w:val="00BA20EE"/>
    <w:rsid w:val="00BA2307"/>
    <w:rsid w:val="00BA321C"/>
    <w:rsid w:val="00BA3751"/>
    <w:rsid w:val="00BA3AA8"/>
    <w:rsid w:val="00BA3E73"/>
    <w:rsid w:val="00BA50AB"/>
    <w:rsid w:val="00BA5597"/>
    <w:rsid w:val="00BB13F2"/>
    <w:rsid w:val="00BB1533"/>
    <w:rsid w:val="00BB41D7"/>
    <w:rsid w:val="00BB4551"/>
    <w:rsid w:val="00BB4F6D"/>
    <w:rsid w:val="00BB6A4D"/>
    <w:rsid w:val="00BB77E6"/>
    <w:rsid w:val="00BC4171"/>
    <w:rsid w:val="00BC5640"/>
    <w:rsid w:val="00BC57DB"/>
    <w:rsid w:val="00BD0DD0"/>
    <w:rsid w:val="00BD3AAC"/>
    <w:rsid w:val="00BD455C"/>
    <w:rsid w:val="00BE0306"/>
    <w:rsid w:val="00BE2167"/>
    <w:rsid w:val="00BE311E"/>
    <w:rsid w:val="00BE4380"/>
    <w:rsid w:val="00BE7DF9"/>
    <w:rsid w:val="00BF0256"/>
    <w:rsid w:val="00BF1D59"/>
    <w:rsid w:val="00BF2292"/>
    <w:rsid w:val="00BF44B0"/>
    <w:rsid w:val="00BF4D29"/>
    <w:rsid w:val="00BF4FA4"/>
    <w:rsid w:val="00BF5FED"/>
    <w:rsid w:val="00BF63CD"/>
    <w:rsid w:val="00BF684E"/>
    <w:rsid w:val="00BF6DB5"/>
    <w:rsid w:val="00BF74FC"/>
    <w:rsid w:val="00C03060"/>
    <w:rsid w:val="00C052E8"/>
    <w:rsid w:val="00C05816"/>
    <w:rsid w:val="00C063A7"/>
    <w:rsid w:val="00C065DE"/>
    <w:rsid w:val="00C11B44"/>
    <w:rsid w:val="00C12523"/>
    <w:rsid w:val="00C166F6"/>
    <w:rsid w:val="00C1721A"/>
    <w:rsid w:val="00C20E04"/>
    <w:rsid w:val="00C22226"/>
    <w:rsid w:val="00C22438"/>
    <w:rsid w:val="00C230AA"/>
    <w:rsid w:val="00C24EF6"/>
    <w:rsid w:val="00C26A60"/>
    <w:rsid w:val="00C271AD"/>
    <w:rsid w:val="00C27E6B"/>
    <w:rsid w:val="00C305A1"/>
    <w:rsid w:val="00C3115E"/>
    <w:rsid w:val="00C32A38"/>
    <w:rsid w:val="00C343BB"/>
    <w:rsid w:val="00C36B81"/>
    <w:rsid w:val="00C3732A"/>
    <w:rsid w:val="00C409F9"/>
    <w:rsid w:val="00C41887"/>
    <w:rsid w:val="00C41C69"/>
    <w:rsid w:val="00C422FD"/>
    <w:rsid w:val="00C42448"/>
    <w:rsid w:val="00C43F1F"/>
    <w:rsid w:val="00C46E0B"/>
    <w:rsid w:val="00C47745"/>
    <w:rsid w:val="00C47EDF"/>
    <w:rsid w:val="00C51131"/>
    <w:rsid w:val="00C537AB"/>
    <w:rsid w:val="00C57023"/>
    <w:rsid w:val="00C577CE"/>
    <w:rsid w:val="00C605E5"/>
    <w:rsid w:val="00C62720"/>
    <w:rsid w:val="00C650CD"/>
    <w:rsid w:val="00C65C44"/>
    <w:rsid w:val="00C73401"/>
    <w:rsid w:val="00C743BE"/>
    <w:rsid w:val="00C76072"/>
    <w:rsid w:val="00C77446"/>
    <w:rsid w:val="00C84592"/>
    <w:rsid w:val="00C84B47"/>
    <w:rsid w:val="00C86DFC"/>
    <w:rsid w:val="00C86EF1"/>
    <w:rsid w:val="00C943F6"/>
    <w:rsid w:val="00C95144"/>
    <w:rsid w:val="00C958CB"/>
    <w:rsid w:val="00C974B5"/>
    <w:rsid w:val="00CA04AE"/>
    <w:rsid w:val="00CA1283"/>
    <w:rsid w:val="00CA1F89"/>
    <w:rsid w:val="00CA60B7"/>
    <w:rsid w:val="00CA6331"/>
    <w:rsid w:val="00CA72DB"/>
    <w:rsid w:val="00CB0F72"/>
    <w:rsid w:val="00CB4EB8"/>
    <w:rsid w:val="00CB5216"/>
    <w:rsid w:val="00CB7816"/>
    <w:rsid w:val="00CC2C2F"/>
    <w:rsid w:val="00CC35D3"/>
    <w:rsid w:val="00CC6815"/>
    <w:rsid w:val="00CC6863"/>
    <w:rsid w:val="00CC6CBE"/>
    <w:rsid w:val="00CC70A5"/>
    <w:rsid w:val="00CC7438"/>
    <w:rsid w:val="00CD0CD8"/>
    <w:rsid w:val="00CD1F01"/>
    <w:rsid w:val="00CD20C4"/>
    <w:rsid w:val="00CD5E16"/>
    <w:rsid w:val="00CD6478"/>
    <w:rsid w:val="00CD6A95"/>
    <w:rsid w:val="00CD7814"/>
    <w:rsid w:val="00CE015F"/>
    <w:rsid w:val="00CE0B78"/>
    <w:rsid w:val="00CE7597"/>
    <w:rsid w:val="00CE7B0E"/>
    <w:rsid w:val="00CF091F"/>
    <w:rsid w:val="00CF3341"/>
    <w:rsid w:val="00CF5620"/>
    <w:rsid w:val="00D00346"/>
    <w:rsid w:val="00D004FC"/>
    <w:rsid w:val="00D00AAC"/>
    <w:rsid w:val="00D01303"/>
    <w:rsid w:val="00D021F8"/>
    <w:rsid w:val="00D02270"/>
    <w:rsid w:val="00D029CE"/>
    <w:rsid w:val="00D04431"/>
    <w:rsid w:val="00D06921"/>
    <w:rsid w:val="00D073DD"/>
    <w:rsid w:val="00D0752F"/>
    <w:rsid w:val="00D07F8E"/>
    <w:rsid w:val="00D10154"/>
    <w:rsid w:val="00D10955"/>
    <w:rsid w:val="00D12D20"/>
    <w:rsid w:val="00D13137"/>
    <w:rsid w:val="00D1401C"/>
    <w:rsid w:val="00D150FF"/>
    <w:rsid w:val="00D162E3"/>
    <w:rsid w:val="00D1646B"/>
    <w:rsid w:val="00D176B4"/>
    <w:rsid w:val="00D207AC"/>
    <w:rsid w:val="00D243F6"/>
    <w:rsid w:val="00D24472"/>
    <w:rsid w:val="00D25A58"/>
    <w:rsid w:val="00D271FC"/>
    <w:rsid w:val="00D306C0"/>
    <w:rsid w:val="00D34099"/>
    <w:rsid w:val="00D35D53"/>
    <w:rsid w:val="00D3687D"/>
    <w:rsid w:val="00D36CD7"/>
    <w:rsid w:val="00D37174"/>
    <w:rsid w:val="00D3767A"/>
    <w:rsid w:val="00D403B6"/>
    <w:rsid w:val="00D41834"/>
    <w:rsid w:val="00D43971"/>
    <w:rsid w:val="00D44E0B"/>
    <w:rsid w:val="00D44F19"/>
    <w:rsid w:val="00D45329"/>
    <w:rsid w:val="00D45B6A"/>
    <w:rsid w:val="00D4763F"/>
    <w:rsid w:val="00D50D49"/>
    <w:rsid w:val="00D511D3"/>
    <w:rsid w:val="00D5156E"/>
    <w:rsid w:val="00D545EA"/>
    <w:rsid w:val="00D5507D"/>
    <w:rsid w:val="00D56C63"/>
    <w:rsid w:val="00D577C9"/>
    <w:rsid w:val="00D60C11"/>
    <w:rsid w:val="00D61DDF"/>
    <w:rsid w:val="00D62D08"/>
    <w:rsid w:val="00D656F9"/>
    <w:rsid w:val="00D71264"/>
    <w:rsid w:val="00D72834"/>
    <w:rsid w:val="00D72B49"/>
    <w:rsid w:val="00D73B67"/>
    <w:rsid w:val="00D746F4"/>
    <w:rsid w:val="00D74EBE"/>
    <w:rsid w:val="00D77B81"/>
    <w:rsid w:val="00D8169B"/>
    <w:rsid w:val="00D83DA1"/>
    <w:rsid w:val="00D856BA"/>
    <w:rsid w:val="00D85FD9"/>
    <w:rsid w:val="00D91871"/>
    <w:rsid w:val="00D9311A"/>
    <w:rsid w:val="00D93B65"/>
    <w:rsid w:val="00D97127"/>
    <w:rsid w:val="00DA158C"/>
    <w:rsid w:val="00DA234A"/>
    <w:rsid w:val="00DA337E"/>
    <w:rsid w:val="00DA40F1"/>
    <w:rsid w:val="00DA49F1"/>
    <w:rsid w:val="00DA5539"/>
    <w:rsid w:val="00DA734F"/>
    <w:rsid w:val="00DA74EC"/>
    <w:rsid w:val="00DB0E61"/>
    <w:rsid w:val="00DB2B2B"/>
    <w:rsid w:val="00DC02EC"/>
    <w:rsid w:val="00DC0E9A"/>
    <w:rsid w:val="00DC3060"/>
    <w:rsid w:val="00DC3B46"/>
    <w:rsid w:val="00DC7A7B"/>
    <w:rsid w:val="00DD021D"/>
    <w:rsid w:val="00DD0FA5"/>
    <w:rsid w:val="00DD1177"/>
    <w:rsid w:val="00DD18A0"/>
    <w:rsid w:val="00DD39E5"/>
    <w:rsid w:val="00DD6CB8"/>
    <w:rsid w:val="00DD75B6"/>
    <w:rsid w:val="00DD778B"/>
    <w:rsid w:val="00DE030E"/>
    <w:rsid w:val="00DE2EB2"/>
    <w:rsid w:val="00DE3C8C"/>
    <w:rsid w:val="00DE4206"/>
    <w:rsid w:val="00DE4224"/>
    <w:rsid w:val="00DE6039"/>
    <w:rsid w:val="00DE7639"/>
    <w:rsid w:val="00DF0F00"/>
    <w:rsid w:val="00DF2A11"/>
    <w:rsid w:val="00DF547E"/>
    <w:rsid w:val="00DF5480"/>
    <w:rsid w:val="00DF6FA9"/>
    <w:rsid w:val="00E01644"/>
    <w:rsid w:val="00E01D02"/>
    <w:rsid w:val="00E04269"/>
    <w:rsid w:val="00E04A4C"/>
    <w:rsid w:val="00E06704"/>
    <w:rsid w:val="00E07469"/>
    <w:rsid w:val="00E124C8"/>
    <w:rsid w:val="00E12621"/>
    <w:rsid w:val="00E156FD"/>
    <w:rsid w:val="00E16034"/>
    <w:rsid w:val="00E161F3"/>
    <w:rsid w:val="00E23836"/>
    <w:rsid w:val="00E245EE"/>
    <w:rsid w:val="00E327AC"/>
    <w:rsid w:val="00E33D39"/>
    <w:rsid w:val="00E344A0"/>
    <w:rsid w:val="00E35FFC"/>
    <w:rsid w:val="00E362CD"/>
    <w:rsid w:val="00E4009A"/>
    <w:rsid w:val="00E408F6"/>
    <w:rsid w:val="00E41098"/>
    <w:rsid w:val="00E430FE"/>
    <w:rsid w:val="00E43670"/>
    <w:rsid w:val="00E45E5C"/>
    <w:rsid w:val="00E4662A"/>
    <w:rsid w:val="00E47FCB"/>
    <w:rsid w:val="00E50A64"/>
    <w:rsid w:val="00E526D2"/>
    <w:rsid w:val="00E52A17"/>
    <w:rsid w:val="00E53228"/>
    <w:rsid w:val="00E54D2D"/>
    <w:rsid w:val="00E606CF"/>
    <w:rsid w:val="00E61ABE"/>
    <w:rsid w:val="00E6392F"/>
    <w:rsid w:val="00E63FD6"/>
    <w:rsid w:val="00E6401F"/>
    <w:rsid w:val="00E65D49"/>
    <w:rsid w:val="00E7272D"/>
    <w:rsid w:val="00E73949"/>
    <w:rsid w:val="00E7475D"/>
    <w:rsid w:val="00E74C52"/>
    <w:rsid w:val="00E773DC"/>
    <w:rsid w:val="00E77862"/>
    <w:rsid w:val="00E8076B"/>
    <w:rsid w:val="00E81B5F"/>
    <w:rsid w:val="00E83D6B"/>
    <w:rsid w:val="00E84DF4"/>
    <w:rsid w:val="00E90254"/>
    <w:rsid w:val="00E90980"/>
    <w:rsid w:val="00E92334"/>
    <w:rsid w:val="00E963B8"/>
    <w:rsid w:val="00EA0450"/>
    <w:rsid w:val="00EA0C74"/>
    <w:rsid w:val="00EA1D85"/>
    <w:rsid w:val="00EA2DAA"/>
    <w:rsid w:val="00EA42E8"/>
    <w:rsid w:val="00EA4A5B"/>
    <w:rsid w:val="00EA5C51"/>
    <w:rsid w:val="00EA6E66"/>
    <w:rsid w:val="00EB3C7E"/>
    <w:rsid w:val="00EB41FA"/>
    <w:rsid w:val="00EB5181"/>
    <w:rsid w:val="00EB7BA3"/>
    <w:rsid w:val="00EC1FCB"/>
    <w:rsid w:val="00EC25E7"/>
    <w:rsid w:val="00EC3DFF"/>
    <w:rsid w:val="00EC5549"/>
    <w:rsid w:val="00ED02C6"/>
    <w:rsid w:val="00ED031A"/>
    <w:rsid w:val="00ED1042"/>
    <w:rsid w:val="00ED6AF6"/>
    <w:rsid w:val="00ED77C3"/>
    <w:rsid w:val="00EE0536"/>
    <w:rsid w:val="00EE4C37"/>
    <w:rsid w:val="00EE55D9"/>
    <w:rsid w:val="00EF0718"/>
    <w:rsid w:val="00EF1395"/>
    <w:rsid w:val="00EF4ED2"/>
    <w:rsid w:val="00EF684E"/>
    <w:rsid w:val="00F00783"/>
    <w:rsid w:val="00F00B29"/>
    <w:rsid w:val="00F012E1"/>
    <w:rsid w:val="00F01CE6"/>
    <w:rsid w:val="00F0320C"/>
    <w:rsid w:val="00F052C9"/>
    <w:rsid w:val="00F05D97"/>
    <w:rsid w:val="00F12327"/>
    <w:rsid w:val="00F13A38"/>
    <w:rsid w:val="00F1484B"/>
    <w:rsid w:val="00F14ED8"/>
    <w:rsid w:val="00F15C2F"/>
    <w:rsid w:val="00F171D9"/>
    <w:rsid w:val="00F217B9"/>
    <w:rsid w:val="00F22858"/>
    <w:rsid w:val="00F22D8E"/>
    <w:rsid w:val="00F24B56"/>
    <w:rsid w:val="00F26E18"/>
    <w:rsid w:val="00F271A5"/>
    <w:rsid w:val="00F27293"/>
    <w:rsid w:val="00F2777A"/>
    <w:rsid w:val="00F3041F"/>
    <w:rsid w:val="00F332B2"/>
    <w:rsid w:val="00F35388"/>
    <w:rsid w:val="00F357FC"/>
    <w:rsid w:val="00F37541"/>
    <w:rsid w:val="00F40217"/>
    <w:rsid w:val="00F419EB"/>
    <w:rsid w:val="00F41D53"/>
    <w:rsid w:val="00F42C27"/>
    <w:rsid w:val="00F437C2"/>
    <w:rsid w:val="00F45959"/>
    <w:rsid w:val="00F52537"/>
    <w:rsid w:val="00F5450A"/>
    <w:rsid w:val="00F5680C"/>
    <w:rsid w:val="00F56EB1"/>
    <w:rsid w:val="00F62098"/>
    <w:rsid w:val="00F63464"/>
    <w:rsid w:val="00F63E6B"/>
    <w:rsid w:val="00F703EE"/>
    <w:rsid w:val="00F70569"/>
    <w:rsid w:val="00F70C33"/>
    <w:rsid w:val="00F715D9"/>
    <w:rsid w:val="00F717E3"/>
    <w:rsid w:val="00F72B05"/>
    <w:rsid w:val="00F75CD6"/>
    <w:rsid w:val="00F81D3A"/>
    <w:rsid w:val="00F81FF5"/>
    <w:rsid w:val="00F82EA3"/>
    <w:rsid w:val="00F8307C"/>
    <w:rsid w:val="00F84411"/>
    <w:rsid w:val="00F8509C"/>
    <w:rsid w:val="00F8572B"/>
    <w:rsid w:val="00F85BA2"/>
    <w:rsid w:val="00F85F9D"/>
    <w:rsid w:val="00F863F7"/>
    <w:rsid w:val="00F866D5"/>
    <w:rsid w:val="00F86B6B"/>
    <w:rsid w:val="00F86E25"/>
    <w:rsid w:val="00F9158E"/>
    <w:rsid w:val="00F91CD1"/>
    <w:rsid w:val="00F9448B"/>
    <w:rsid w:val="00F95668"/>
    <w:rsid w:val="00F97D00"/>
    <w:rsid w:val="00FA0EA3"/>
    <w:rsid w:val="00FA0FBA"/>
    <w:rsid w:val="00FA2803"/>
    <w:rsid w:val="00FA2EAD"/>
    <w:rsid w:val="00FA4368"/>
    <w:rsid w:val="00FA5B54"/>
    <w:rsid w:val="00FA6937"/>
    <w:rsid w:val="00FA6CC3"/>
    <w:rsid w:val="00FB00E4"/>
    <w:rsid w:val="00FB4E75"/>
    <w:rsid w:val="00FB65E4"/>
    <w:rsid w:val="00FC0071"/>
    <w:rsid w:val="00FC0A61"/>
    <w:rsid w:val="00FC0D22"/>
    <w:rsid w:val="00FC1C77"/>
    <w:rsid w:val="00FC51B7"/>
    <w:rsid w:val="00FC6D62"/>
    <w:rsid w:val="00FC7276"/>
    <w:rsid w:val="00FC7AC3"/>
    <w:rsid w:val="00FD15F2"/>
    <w:rsid w:val="00FD2D49"/>
    <w:rsid w:val="00FD2EC4"/>
    <w:rsid w:val="00FD4DBF"/>
    <w:rsid w:val="00FD65C1"/>
    <w:rsid w:val="00FD75FE"/>
    <w:rsid w:val="00FE069B"/>
    <w:rsid w:val="00FE12FD"/>
    <w:rsid w:val="00FE62C8"/>
    <w:rsid w:val="00FE79DB"/>
    <w:rsid w:val="00FF0C82"/>
    <w:rsid w:val="00FF1792"/>
    <w:rsid w:val="00FF723E"/>
    <w:rsid w:val="00FF758C"/>
    <w:rsid w:val="00FF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0290A"/>
  <w15:docId w15:val="{344A6830-ED0D-4AE2-94DD-1E5FBB271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3B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3">
    <w:name w:val="heading 3"/>
    <w:basedOn w:val="a"/>
    <w:next w:val="a"/>
    <w:link w:val="30"/>
    <w:qFormat/>
    <w:rsid w:val="00C3115E"/>
    <w:pPr>
      <w:keepNext/>
      <w:overflowPunct/>
      <w:autoSpaceDE/>
      <w:autoSpaceDN/>
      <w:adjustRightInd/>
      <w:jc w:val="both"/>
      <w:textAlignment w:val="auto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3115E"/>
    <w:rPr>
      <w:rFonts w:ascii="Times New Roman" w:eastAsia="Times New Roman" w:hAnsi="Times New Roman"/>
      <w:b/>
      <w:sz w:val="28"/>
    </w:rPr>
  </w:style>
  <w:style w:type="paragraph" w:customStyle="1" w:styleId="31">
    <w:name w:val="Знак Знак Знак3 Знак Знак Знак Знак Знак Знак Знак"/>
    <w:basedOn w:val="a"/>
    <w:rsid w:val="000773B1"/>
    <w:pPr>
      <w:overflowPunct/>
      <w:autoSpaceDE/>
      <w:autoSpaceDN/>
      <w:adjustRightInd/>
      <w:textAlignment w:val="auto"/>
    </w:pPr>
    <w:rPr>
      <w:rFonts w:ascii="Verdana" w:hAnsi="Verdana" w:cs="Verdana"/>
      <w:sz w:val="20"/>
      <w:lang w:val="en-US" w:eastAsia="en-US"/>
    </w:rPr>
  </w:style>
  <w:style w:type="paragraph" w:styleId="a3">
    <w:name w:val="Body Text Indent"/>
    <w:basedOn w:val="a"/>
    <w:link w:val="a4"/>
    <w:rsid w:val="000773B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0773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773B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0773B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2">
    <w:name w:val="Body Text 2"/>
    <w:basedOn w:val="a"/>
    <w:rsid w:val="00F01CE6"/>
    <w:pPr>
      <w:spacing w:after="120" w:line="480" w:lineRule="auto"/>
    </w:pPr>
  </w:style>
  <w:style w:type="paragraph" w:styleId="a5">
    <w:name w:val="Body Text"/>
    <w:basedOn w:val="a"/>
    <w:link w:val="a6"/>
    <w:uiPriority w:val="99"/>
    <w:rsid w:val="00F01CE6"/>
    <w:pPr>
      <w:overflowPunct/>
      <w:autoSpaceDE/>
      <w:autoSpaceDN/>
      <w:adjustRightInd/>
      <w:spacing w:after="120"/>
      <w:textAlignment w:val="auto"/>
    </w:pPr>
    <w:rPr>
      <w:szCs w:val="24"/>
    </w:rPr>
  </w:style>
  <w:style w:type="paragraph" w:styleId="a7">
    <w:name w:val="Document Map"/>
    <w:basedOn w:val="a"/>
    <w:semiHidden/>
    <w:rsid w:val="0019180D"/>
    <w:pPr>
      <w:shd w:val="clear" w:color="auto" w:fill="000080"/>
    </w:pPr>
    <w:rPr>
      <w:rFonts w:ascii="Tahoma" w:hAnsi="Tahoma" w:cs="Tahoma"/>
      <w:sz w:val="20"/>
    </w:rPr>
  </w:style>
  <w:style w:type="paragraph" w:styleId="1">
    <w:name w:val="toc 1"/>
    <w:basedOn w:val="a"/>
    <w:next w:val="a"/>
    <w:autoRedefine/>
    <w:semiHidden/>
    <w:rsid w:val="0019180D"/>
  </w:style>
  <w:style w:type="character" w:styleId="a8">
    <w:name w:val="Hyperlink"/>
    <w:basedOn w:val="a0"/>
    <w:uiPriority w:val="99"/>
    <w:rsid w:val="0019180D"/>
    <w:rPr>
      <w:color w:val="0000FF"/>
      <w:u w:val="single"/>
    </w:rPr>
  </w:style>
  <w:style w:type="paragraph" w:styleId="a9">
    <w:name w:val="Normal (Web)"/>
    <w:basedOn w:val="a"/>
    <w:link w:val="aa"/>
    <w:uiPriority w:val="99"/>
    <w:rsid w:val="004A75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32">
    <w:name w:val="Знак Знак Знак3 Знак"/>
    <w:basedOn w:val="a"/>
    <w:rsid w:val="004A752E"/>
    <w:pPr>
      <w:overflowPunct/>
      <w:autoSpaceDE/>
      <w:autoSpaceDN/>
      <w:adjustRightInd/>
      <w:textAlignment w:val="auto"/>
    </w:pPr>
    <w:rPr>
      <w:rFonts w:ascii="Verdana" w:hAnsi="Verdana" w:cs="Verdana"/>
      <w:sz w:val="20"/>
      <w:lang w:val="en-US" w:eastAsia="en-US"/>
    </w:rPr>
  </w:style>
  <w:style w:type="paragraph" w:styleId="ab">
    <w:name w:val="Balloon Text"/>
    <w:basedOn w:val="a"/>
    <w:semiHidden/>
    <w:rsid w:val="000F794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954AB"/>
  </w:style>
  <w:style w:type="table" w:styleId="ac">
    <w:name w:val="Table Grid"/>
    <w:basedOn w:val="a1"/>
    <w:uiPriority w:val="39"/>
    <w:rsid w:val="00CE759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Plain Text"/>
    <w:basedOn w:val="a"/>
    <w:link w:val="ae"/>
    <w:uiPriority w:val="99"/>
    <w:rsid w:val="00882492"/>
    <w:pPr>
      <w:overflowPunct/>
      <w:adjustRightInd/>
      <w:textAlignment w:val="auto"/>
    </w:pPr>
    <w:rPr>
      <w:rFonts w:ascii="Courier New" w:hAnsi="Courier New" w:cs="Courier New"/>
      <w:sz w:val="20"/>
      <w:lang w:val="en-US"/>
    </w:rPr>
  </w:style>
  <w:style w:type="character" w:customStyle="1" w:styleId="ae">
    <w:name w:val="Текст Знак"/>
    <w:basedOn w:val="a0"/>
    <w:link w:val="ad"/>
    <w:uiPriority w:val="99"/>
    <w:rsid w:val="00882492"/>
    <w:rPr>
      <w:rFonts w:ascii="Courier New" w:eastAsia="Times New Roman" w:hAnsi="Courier New" w:cs="Courier New"/>
      <w:lang w:val="en-US"/>
    </w:rPr>
  </w:style>
  <w:style w:type="paragraph" w:styleId="af">
    <w:name w:val="No Spacing"/>
    <w:link w:val="af0"/>
    <w:uiPriority w:val="1"/>
    <w:qFormat/>
    <w:rsid w:val="00783E4A"/>
    <w:rPr>
      <w:rFonts w:eastAsia="Times New Roman"/>
      <w:sz w:val="22"/>
      <w:szCs w:val="22"/>
    </w:rPr>
  </w:style>
  <w:style w:type="paragraph" w:customStyle="1" w:styleId="psection">
    <w:name w:val="psection"/>
    <w:basedOn w:val="a"/>
    <w:rsid w:val="00B60D1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Default">
    <w:name w:val="Default"/>
    <w:rsid w:val="00857E4B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f1">
    <w:name w:val="header"/>
    <w:basedOn w:val="a"/>
    <w:link w:val="af2"/>
    <w:uiPriority w:val="99"/>
    <w:rsid w:val="00327BA8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sz w:val="28"/>
    </w:rPr>
  </w:style>
  <w:style w:type="character" w:customStyle="1" w:styleId="af2">
    <w:name w:val="Верхний колонтитул Знак"/>
    <w:basedOn w:val="a0"/>
    <w:link w:val="af1"/>
    <w:uiPriority w:val="99"/>
    <w:rsid w:val="00327BA8"/>
    <w:rPr>
      <w:rFonts w:ascii="Times New Roman" w:eastAsia="Times New Roman" w:hAnsi="Times New Roman"/>
      <w:sz w:val="28"/>
    </w:rPr>
  </w:style>
  <w:style w:type="paragraph" w:styleId="af3">
    <w:name w:val="footer"/>
    <w:basedOn w:val="a"/>
    <w:link w:val="af4"/>
    <w:uiPriority w:val="99"/>
    <w:unhideWhenUsed/>
    <w:rsid w:val="009D339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9D3398"/>
    <w:rPr>
      <w:rFonts w:ascii="Times New Roman" w:eastAsia="Times New Roman" w:hAnsi="Times New Roman"/>
      <w:sz w:val="24"/>
    </w:rPr>
  </w:style>
  <w:style w:type="paragraph" w:styleId="af5">
    <w:name w:val="List Paragraph"/>
    <w:basedOn w:val="a"/>
    <w:uiPriority w:val="34"/>
    <w:qFormat/>
    <w:rsid w:val="00981D5E"/>
    <w:pPr>
      <w:ind w:left="720"/>
      <w:contextualSpacing/>
    </w:pPr>
  </w:style>
  <w:style w:type="character" w:customStyle="1" w:styleId="aa">
    <w:name w:val="Обычный (веб) Знак"/>
    <w:basedOn w:val="a0"/>
    <w:link w:val="a9"/>
    <w:uiPriority w:val="99"/>
    <w:rsid w:val="007308EC"/>
    <w:rPr>
      <w:rFonts w:ascii="Times New Roman" w:eastAsia="Times New Roman" w:hAnsi="Times New Roman"/>
      <w:sz w:val="24"/>
      <w:szCs w:val="24"/>
    </w:rPr>
  </w:style>
  <w:style w:type="character" w:customStyle="1" w:styleId="extended-textshort">
    <w:name w:val="extended-text__short"/>
    <w:basedOn w:val="a0"/>
    <w:rsid w:val="007308EC"/>
  </w:style>
  <w:style w:type="paragraph" w:customStyle="1" w:styleId="33">
    <w:name w:val="Обычный отступ3"/>
    <w:basedOn w:val="a"/>
    <w:rsid w:val="001E3C8B"/>
    <w:pPr>
      <w:overflowPunct/>
      <w:autoSpaceDE/>
      <w:autoSpaceDN/>
      <w:adjustRightInd/>
      <w:ind w:left="708" w:firstLine="720"/>
      <w:textAlignment w:val="auto"/>
    </w:pPr>
    <w:rPr>
      <w:szCs w:val="24"/>
    </w:rPr>
  </w:style>
  <w:style w:type="character" w:customStyle="1" w:styleId="10">
    <w:name w:val="Заголовок №1_"/>
    <w:basedOn w:val="a0"/>
    <w:link w:val="11"/>
    <w:rsid w:val="00CD6478"/>
    <w:rPr>
      <w:rFonts w:ascii="Times New Roman" w:eastAsia="Times New Roman" w:hAnsi="Times New Roman"/>
      <w:b/>
      <w:bCs/>
      <w:sz w:val="32"/>
      <w:szCs w:val="32"/>
      <w:shd w:val="clear" w:color="auto" w:fill="FFFFFF"/>
    </w:rPr>
  </w:style>
  <w:style w:type="character" w:customStyle="1" w:styleId="af6">
    <w:name w:val="Основной текст_"/>
    <w:basedOn w:val="a0"/>
    <w:link w:val="12"/>
    <w:rsid w:val="00CD6478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CD6478"/>
    <w:pPr>
      <w:widowControl w:val="0"/>
      <w:shd w:val="clear" w:color="auto" w:fill="FFFFFF"/>
      <w:overflowPunct/>
      <w:autoSpaceDE/>
      <w:autoSpaceDN/>
      <w:adjustRightInd/>
      <w:spacing w:after="350"/>
      <w:jc w:val="center"/>
      <w:textAlignment w:val="auto"/>
      <w:outlineLvl w:val="0"/>
    </w:pPr>
    <w:rPr>
      <w:b/>
      <w:bCs/>
      <w:sz w:val="32"/>
      <w:szCs w:val="32"/>
    </w:rPr>
  </w:style>
  <w:style w:type="paragraph" w:customStyle="1" w:styleId="12">
    <w:name w:val="Основной текст1"/>
    <w:basedOn w:val="a"/>
    <w:link w:val="af6"/>
    <w:rsid w:val="00CD6478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sz w:val="28"/>
      <w:szCs w:val="28"/>
    </w:rPr>
  </w:style>
  <w:style w:type="character" w:customStyle="1" w:styleId="af0">
    <w:name w:val="Без интервала Знак"/>
    <w:basedOn w:val="a0"/>
    <w:link w:val="af"/>
    <w:uiPriority w:val="1"/>
    <w:locked/>
    <w:rsid w:val="00E43670"/>
    <w:rPr>
      <w:rFonts w:eastAsia="Times New Roman"/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rsid w:val="0069192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687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74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79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189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34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26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9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31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66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92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4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8704D-E14B-4A1D-9FF4-A662DF284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1573</TotalTime>
  <Pages>1</Pages>
  <Words>6370</Words>
  <Characters>36313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ПОКАЗАТЕЛИ</vt:lpstr>
    </vt:vector>
  </TitlesOfParts>
  <Company>1</Company>
  <LinksUpToDate>false</LinksUpToDate>
  <CharactersWithSpaces>42598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</dc:title>
  <dc:creator>1</dc:creator>
  <cp:lastModifiedBy>user</cp:lastModifiedBy>
  <cp:revision>311</cp:revision>
  <cp:lastPrinted>2026-06-23T04:52:00Z</cp:lastPrinted>
  <dcterms:created xsi:type="dcterms:W3CDTF">2024-05-16T02:31:00Z</dcterms:created>
  <dcterms:modified xsi:type="dcterms:W3CDTF">2026-07-06T05:13:00Z</dcterms:modified>
</cp:coreProperties>
</file>