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7B5" w:rsidRPr="00113F5F" w:rsidRDefault="001B497D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257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B3169">
        <w:rPr>
          <w:rFonts w:ascii="Times New Roman" w:hAnsi="Times New Roman" w:cs="Times New Roman"/>
          <w:b/>
          <w:bCs/>
          <w:sz w:val="28"/>
          <w:szCs w:val="28"/>
        </w:rPr>
        <w:t xml:space="preserve">ЕЖЕГОДНЫЙ </w:t>
      </w:r>
      <w:r w:rsidR="004A47B5" w:rsidRPr="00113F5F">
        <w:rPr>
          <w:rFonts w:ascii="Times New Roman" w:hAnsi="Times New Roman" w:cs="Times New Roman"/>
          <w:b/>
          <w:bCs/>
          <w:sz w:val="28"/>
          <w:szCs w:val="28"/>
        </w:rPr>
        <w:t>ОТЧЕТ</w:t>
      </w:r>
      <w:r w:rsidR="0098715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4A47B5" w:rsidRPr="0098715A" w:rsidRDefault="004A47B5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715A">
        <w:rPr>
          <w:rFonts w:ascii="Times New Roman" w:hAnsi="Times New Roman" w:cs="Times New Roman"/>
          <w:b/>
          <w:bCs/>
          <w:sz w:val="28"/>
          <w:szCs w:val="28"/>
        </w:rPr>
        <w:t xml:space="preserve">О ХОДЕ РЕАЛИЗАЦИИ </w:t>
      </w:r>
      <w:r w:rsidR="0008761E" w:rsidRPr="0098715A">
        <w:rPr>
          <w:rFonts w:ascii="Times New Roman" w:hAnsi="Times New Roman" w:cs="Times New Roman"/>
          <w:b/>
          <w:bCs/>
          <w:sz w:val="28"/>
          <w:szCs w:val="28"/>
        </w:rPr>
        <w:t>МУНИЦ</w:t>
      </w:r>
      <w:r w:rsidR="005563EE" w:rsidRPr="0098715A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08761E" w:rsidRPr="0098715A">
        <w:rPr>
          <w:rFonts w:ascii="Times New Roman" w:hAnsi="Times New Roman" w:cs="Times New Roman"/>
          <w:b/>
          <w:bCs/>
          <w:sz w:val="28"/>
          <w:szCs w:val="28"/>
        </w:rPr>
        <w:t>ПАЛЬНОЙ</w:t>
      </w:r>
      <w:r w:rsidRPr="0098715A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ПРОГРАММЫ</w:t>
      </w:r>
    </w:p>
    <w:p w:rsidR="005B3169" w:rsidRPr="005B4FEA" w:rsidRDefault="001A189C" w:rsidP="005B4FEA">
      <w:pPr>
        <w:pStyle w:val="ConsPlusTitle"/>
        <w:jc w:val="center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2865FF">
        <w:rPr>
          <w:rFonts w:ascii="Times New Roman" w:hAnsi="Times New Roman" w:cs="Times New Roman"/>
          <w:color w:val="000000"/>
          <w:sz w:val="28"/>
          <w:szCs w:val="28"/>
          <w:u w:val="single"/>
        </w:rPr>
        <w:t>«</w:t>
      </w:r>
      <w:r w:rsidR="00A90ACE" w:rsidRPr="00A90ACE">
        <w:rPr>
          <w:rFonts w:ascii="Times New Roman" w:hAnsi="Times New Roman" w:cs="Times New Roman"/>
          <w:color w:val="000000"/>
          <w:sz w:val="28"/>
          <w:szCs w:val="28"/>
          <w:u w:val="single"/>
        </w:rPr>
        <w:t>Защита населения и территории Среднеканского муниципального округа от чрезвычайных ситуаций природного и техногенного характера, опасностей военного времени и обеспечение пожарной безопасности»</w:t>
      </w:r>
      <w:r w:rsidR="005B4FEA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 w:rsidR="001342EA">
        <w:rPr>
          <w:rFonts w:ascii="Times New Roman" w:hAnsi="Times New Roman" w:cs="Times New Roman"/>
          <w:sz w:val="26"/>
          <w:szCs w:val="26"/>
          <w:u w:val="single"/>
        </w:rPr>
        <w:t xml:space="preserve">за </w:t>
      </w:r>
      <w:r w:rsidR="007A338A" w:rsidRPr="001342EA">
        <w:rPr>
          <w:rFonts w:ascii="Times New Roman" w:hAnsi="Times New Roman" w:cs="Times New Roman"/>
          <w:sz w:val="26"/>
          <w:szCs w:val="26"/>
          <w:u w:val="single"/>
        </w:rPr>
        <w:t>20</w:t>
      </w:r>
      <w:r w:rsidR="00585A54" w:rsidRPr="001342EA">
        <w:rPr>
          <w:rFonts w:ascii="Times New Roman" w:hAnsi="Times New Roman" w:cs="Times New Roman"/>
          <w:sz w:val="26"/>
          <w:szCs w:val="26"/>
          <w:u w:val="single"/>
        </w:rPr>
        <w:t>2</w:t>
      </w:r>
      <w:r w:rsidR="00B127CE">
        <w:rPr>
          <w:rFonts w:ascii="Times New Roman" w:hAnsi="Times New Roman" w:cs="Times New Roman"/>
          <w:sz w:val="26"/>
          <w:szCs w:val="26"/>
          <w:u w:val="single"/>
        </w:rPr>
        <w:t>5</w:t>
      </w:r>
      <w:r w:rsidR="005B3169" w:rsidRPr="001342EA">
        <w:rPr>
          <w:rFonts w:ascii="Times New Roman" w:hAnsi="Times New Roman" w:cs="Times New Roman"/>
          <w:sz w:val="26"/>
          <w:szCs w:val="26"/>
          <w:u w:val="single"/>
        </w:rPr>
        <w:t xml:space="preserve"> год </w:t>
      </w:r>
    </w:p>
    <w:p w:rsidR="005B3169" w:rsidRDefault="005B3169" w:rsidP="005B31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5024" w:type="dxa"/>
        <w:tblInd w:w="817" w:type="dxa"/>
        <w:tblLayout w:type="fixed"/>
        <w:tblLook w:val="01E0" w:firstRow="1" w:lastRow="1" w:firstColumn="1" w:lastColumn="1" w:noHBand="0" w:noVBand="0"/>
      </w:tblPr>
      <w:tblGrid>
        <w:gridCol w:w="574"/>
        <w:gridCol w:w="6088"/>
        <w:gridCol w:w="1276"/>
        <w:gridCol w:w="850"/>
        <w:gridCol w:w="142"/>
        <w:gridCol w:w="567"/>
        <w:gridCol w:w="142"/>
        <w:gridCol w:w="851"/>
        <w:gridCol w:w="1134"/>
        <w:gridCol w:w="567"/>
        <w:gridCol w:w="2833"/>
      </w:tblGrid>
      <w:tr w:rsidR="005B3169" w:rsidTr="00EB4E3C">
        <w:tc>
          <w:tcPr>
            <w:tcW w:w="574" w:type="dxa"/>
            <w:vMerge w:val="restart"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6522F9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6088" w:type="dxa"/>
            <w:vMerge w:val="restart"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</w:t>
            </w:r>
            <w:r w:rsidRPr="006522F9"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5529" w:type="dxa"/>
            <w:gridSpan w:val="8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финансирования, предусмотренный Программой (тыс.руб.)</w:t>
            </w:r>
          </w:p>
        </w:tc>
        <w:tc>
          <w:tcPr>
            <w:tcW w:w="2833" w:type="dxa"/>
            <w:vMerge w:val="restart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Краткая характеристика исполнения программного мероприятия</w:t>
            </w:r>
          </w:p>
        </w:tc>
      </w:tr>
      <w:tr w:rsidR="005B3169" w:rsidTr="00EB4E3C">
        <w:tc>
          <w:tcPr>
            <w:tcW w:w="574" w:type="dxa"/>
            <w:vMerge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8" w:type="dxa"/>
            <w:vMerge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План (утвержденный в бюджете)</w:t>
            </w:r>
          </w:p>
        </w:tc>
        <w:tc>
          <w:tcPr>
            <w:tcW w:w="4253" w:type="dxa"/>
            <w:gridSpan w:val="7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Факт исполнения, в том числе по источникам финансирования</w:t>
            </w:r>
          </w:p>
        </w:tc>
        <w:tc>
          <w:tcPr>
            <w:tcW w:w="2833" w:type="dxa"/>
            <w:vMerge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3169" w:rsidTr="003E021A">
        <w:tc>
          <w:tcPr>
            <w:tcW w:w="574" w:type="dxa"/>
            <w:vMerge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8" w:type="dxa"/>
            <w:vMerge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709" w:type="dxa"/>
            <w:gridSpan w:val="2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993" w:type="dxa"/>
            <w:gridSpan w:val="2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1134" w:type="dxa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567" w:type="dxa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2833" w:type="dxa"/>
            <w:vMerge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694D" w:rsidTr="00C577C1">
        <w:tc>
          <w:tcPr>
            <w:tcW w:w="15024" w:type="dxa"/>
            <w:gridSpan w:val="11"/>
          </w:tcPr>
          <w:p w:rsidR="008935AA" w:rsidRDefault="008935AA" w:rsidP="00006C7C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</w:p>
          <w:p w:rsidR="00D9694D" w:rsidRPr="00271049" w:rsidRDefault="00D9694D" w:rsidP="00006C7C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271049">
              <w:rPr>
                <w:rFonts w:ascii="Times New Roman" w:hAnsi="Times New Roman" w:cs="Times New Roman"/>
                <w:b/>
              </w:rPr>
              <w:t>1.</w:t>
            </w:r>
            <w:r w:rsidR="00715D84" w:rsidRPr="00271049">
              <w:rPr>
                <w:b/>
              </w:rPr>
              <w:t xml:space="preserve"> </w:t>
            </w:r>
            <w:r w:rsidR="00006C7C" w:rsidRPr="00271049">
              <w:rPr>
                <w:rFonts w:ascii="Times New Roman" w:hAnsi="Times New Roman" w:cs="Times New Roman"/>
                <w:b/>
              </w:rPr>
              <w:t>Защита населения и территории от чрезвычайных ситуаций природного и техногенного характера</w:t>
            </w:r>
            <w:r w:rsidR="00715D84" w:rsidRPr="00271049">
              <w:rPr>
                <w:rFonts w:ascii="Times New Roman" w:hAnsi="Times New Roman" w:cs="Times New Roman"/>
                <w:b/>
              </w:rPr>
              <w:t>, в том числе:</w:t>
            </w:r>
            <w:r w:rsidRPr="00271049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EF33C9" w:rsidTr="003E021A">
        <w:tc>
          <w:tcPr>
            <w:tcW w:w="574" w:type="dxa"/>
          </w:tcPr>
          <w:p w:rsidR="00EF33C9" w:rsidRPr="00715D84" w:rsidRDefault="00EF33C9" w:rsidP="00C94B24">
            <w:pPr>
              <w:adjustRightInd w:val="0"/>
              <w:jc w:val="center"/>
              <w:rPr>
                <w:sz w:val="20"/>
              </w:rPr>
            </w:pPr>
            <w:r w:rsidRPr="00715D84">
              <w:rPr>
                <w:sz w:val="20"/>
              </w:rPr>
              <w:t>1.1.</w:t>
            </w:r>
          </w:p>
        </w:tc>
        <w:tc>
          <w:tcPr>
            <w:tcW w:w="6088" w:type="dxa"/>
          </w:tcPr>
          <w:p w:rsidR="00EF33C9" w:rsidRPr="00E12CBA" w:rsidRDefault="00E12CBA" w:rsidP="00E12CBA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Theme="minorEastAsia"/>
                <w:sz w:val="24"/>
                <w:szCs w:val="24"/>
              </w:rPr>
            </w:pPr>
            <w:r w:rsidRPr="00E12CBA">
              <w:rPr>
                <w:rFonts w:eastAsiaTheme="minorEastAsia"/>
                <w:sz w:val="24"/>
                <w:szCs w:val="24"/>
              </w:rPr>
              <w:t xml:space="preserve">Создание муниципальной автоматизированной системы централизованного оповещения населения (МАСЦО) в населенных пунктах </w:t>
            </w:r>
            <w:r>
              <w:rPr>
                <w:rFonts w:eastAsiaTheme="minorEastAsia"/>
                <w:sz w:val="24"/>
                <w:szCs w:val="24"/>
              </w:rPr>
              <w:t>Среднеканского муниципального</w:t>
            </w:r>
            <w:r w:rsidRPr="00E12CBA">
              <w:rPr>
                <w:rFonts w:eastAsiaTheme="minorEastAsia"/>
                <w:sz w:val="24"/>
                <w:szCs w:val="24"/>
              </w:rPr>
              <w:t xml:space="preserve"> округа</w:t>
            </w:r>
          </w:p>
        </w:tc>
        <w:tc>
          <w:tcPr>
            <w:tcW w:w="1276" w:type="dxa"/>
          </w:tcPr>
          <w:p w:rsidR="00EF33C9" w:rsidRPr="0043652A" w:rsidRDefault="00933C46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</w:tcPr>
          <w:p w:rsidR="00EF33C9" w:rsidRPr="002D4A7C" w:rsidRDefault="00933C46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="0043652A"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gridSpan w:val="2"/>
          </w:tcPr>
          <w:p w:rsidR="00EF33C9" w:rsidRPr="002D4A7C" w:rsidRDefault="00EF33C9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EF33C9" w:rsidRPr="002D4A7C" w:rsidRDefault="00EF33C9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F33C9" w:rsidRPr="002D4A7C" w:rsidRDefault="0043652A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933C46"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EF33C9" w:rsidRPr="002D4A7C" w:rsidRDefault="00EF33C9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833" w:type="dxa"/>
          </w:tcPr>
          <w:p w:rsidR="00EF33C9" w:rsidRPr="00E11FB3" w:rsidRDefault="003535A1" w:rsidP="0048016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F33C9" w:rsidTr="003E021A">
        <w:tc>
          <w:tcPr>
            <w:tcW w:w="574" w:type="dxa"/>
          </w:tcPr>
          <w:p w:rsidR="00EF33C9" w:rsidRPr="00715D84" w:rsidRDefault="00EF33C9" w:rsidP="00C94B24">
            <w:pPr>
              <w:adjustRightInd w:val="0"/>
              <w:jc w:val="center"/>
              <w:rPr>
                <w:sz w:val="20"/>
              </w:rPr>
            </w:pPr>
            <w:r w:rsidRPr="00715D84">
              <w:rPr>
                <w:sz w:val="20"/>
              </w:rPr>
              <w:t>1.2.</w:t>
            </w:r>
          </w:p>
        </w:tc>
        <w:tc>
          <w:tcPr>
            <w:tcW w:w="6088" w:type="dxa"/>
          </w:tcPr>
          <w:p w:rsidR="00EF33C9" w:rsidRPr="00EB4E3C" w:rsidRDefault="00E12CBA" w:rsidP="00E12CBA">
            <w:pPr>
              <w:widowControl w:val="0"/>
              <w:autoSpaceDE w:val="0"/>
              <w:autoSpaceDN w:val="0"/>
              <w:adjustRightInd w:val="0"/>
              <w:jc w:val="left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12CBA">
              <w:rPr>
                <w:rFonts w:eastAsiaTheme="minorEastAsia"/>
                <w:sz w:val="24"/>
                <w:szCs w:val="24"/>
              </w:rPr>
              <w:t>Противопаводковые</w:t>
            </w:r>
            <w:proofErr w:type="spellEnd"/>
            <w:r w:rsidRPr="00E12CBA">
              <w:rPr>
                <w:rFonts w:eastAsiaTheme="minorEastAsia"/>
                <w:sz w:val="24"/>
                <w:szCs w:val="24"/>
              </w:rPr>
              <w:t xml:space="preserve"> мероприятия на территории Среднеканского муниципального округа Магаданской области</w:t>
            </w:r>
          </w:p>
        </w:tc>
        <w:tc>
          <w:tcPr>
            <w:tcW w:w="1276" w:type="dxa"/>
          </w:tcPr>
          <w:p w:rsidR="00EF33C9" w:rsidRPr="008A21A1" w:rsidRDefault="00D82807" w:rsidP="002860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</w:tcPr>
          <w:p w:rsidR="00EF33C9" w:rsidRPr="000F77E3" w:rsidRDefault="00D82807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gridSpan w:val="2"/>
          </w:tcPr>
          <w:p w:rsidR="00EF33C9" w:rsidRPr="000F77E3" w:rsidRDefault="00EF33C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7E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EF33C9" w:rsidRPr="000F77E3" w:rsidRDefault="008A21A1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F33C9" w:rsidRPr="000F77E3" w:rsidRDefault="00D82807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EF33C9" w:rsidRPr="002D4A7C" w:rsidRDefault="00EF33C9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833" w:type="dxa"/>
          </w:tcPr>
          <w:p w:rsidR="00EF33C9" w:rsidRPr="00E11FB3" w:rsidRDefault="0038693E" w:rsidP="00A962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38693E">
              <w:rPr>
                <w:rFonts w:ascii="Times New Roman" w:hAnsi="Times New Roman" w:cs="Times New Roman"/>
              </w:rPr>
              <w:t>Противопаводковые</w:t>
            </w:r>
            <w:proofErr w:type="spellEnd"/>
            <w:r w:rsidRPr="0038693E">
              <w:rPr>
                <w:rFonts w:ascii="Times New Roman" w:hAnsi="Times New Roman" w:cs="Times New Roman"/>
              </w:rPr>
              <w:t xml:space="preserve"> мероприятия не проводились</w:t>
            </w:r>
          </w:p>
        </w:tc>
      </w:tr>
      <w:tr w:rsidR="00235FC1" w:rsidTr="003E021A">
        <w:tc>
          <w:tcPr>
            <w:tcW w:w="574" w:type="dxa"/>
          </w:tcPr>
          <w:p w:rsidR="00235FC1" w:rsidRPr="00235FC1" w:rsidRDefault="00480162" w:rsidP="00235FC1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1.</w:t>
            </w:r>
            <w:r w:rsidR="00235FC1">
              <w:rPr>
                <w:rFonts w:ascii="Times New Roman" w:hAnsi="Times New Roman" w:cs="Times New Roman"/>
                <w:b w:val="0"/>
                <w:bCs w:val="0"/>
              </w:rPr>
              <w:t>3.</w:t>
            </w:r>
          </w:p>
        </w:tc>
        <w:tc>
          <w:tcPr>
            <w:tcW w:w="6088" w:type="dxa"/>
          </w:tcPr>
          <w:p w:rsidR="00235FC1" w:rsidRPr="00EB4E3C" w:rsidRDefault="00480162" w:rsidP="00480162">
            <w:pPr>
              <w:overflowPunct w:val="0"/>
              <w:adjustRightInd w:val="0"/>
              <w:textAlignment w:val="baseline"/>
              <w:rPr>
                <w:rFonts w:eastAsia="Calibri"/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</w:rPr>
              <w:t>Создание и пополнение резерва материальных ресурсов для предупреждения и ликвидации ЧС и в целях гражданской обороны</w:t>
            </w:r>
            <w:r w:rsidR="00576C09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235FC1" w:rsidRPr="008A21A1" w:rsidRDefault="00D82807" w:rsidP="00933C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</w:tcPr>
          <w:p w:rsidR="00235FC1" w:rsidRPr="00F132D3" w:rsidRDefault="00D82807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gridSpan w:val="2"/>
          </w:tcPr>
          <w:p w:rsidR="00235FC1" w:rsidRPr="002D4A7C" w:rsidRDefault="00235FC1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235FC1" w:rsidRPr="002D4A7C" w:rsidRDefault="00235FC1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35FC1" w:rsidRPr="002D4A7C" w:rsidRDefault="00D82807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235FC1" w:rsidRPr="002D4A7C" w:rsidRDefault="00235FC1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833" w:type="dxa"/>
          </w:tcPr>
          <w:p w:rsidR="00235FC1" w:rsidRPr="00E11FB3" w:rsidRDefault="00235FC1" w:rsidP="0038693E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</w:p>
        </w:tc>
      </w:tr>
      <w:tr w:rsidR="00235FC1" w:rsidTr="003E021A">
        <w:tc>
          <w:tcPr>
            <w:tcW w:w="574" w:type="dxa"/>
          </w:tcPr>
          <w:p w:rsidR="00235FC1" w:rsidRPr="00235FC1" w:rsidRDefault="00480162" w:rsidP="00D9694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1.</w:t>
            </w:r>
            <w:r w:rsidR="00235FC1">
              <w:rPr>
                <w:rFonts w:ascii="Times New Roman" w:hAnsi="Times New Roman" w:cs="Times New Roman"/>
                <w:b w:val="0"/>
                <w:bCs w:val="0"/>
              </w:rPr>
              <w:t>4.</w:t>
            </w:r>
          </w:p>
        </w:tc>
        <w:tc>
          <w:tcPr>
            <w:tcW w:w="6088" w:type="dxa"/>
          </w:tcPr>
          <w:p w:rsidR="00235FC1" w:rsidRDefault="00480162" w:rsidP="00A03EC6">
            <w:pPr>
              <w:overflowPunct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Обеспечение </w:t>
            </w:r>
            <w:r w:rsidR="00E12CBA">
              <w:rPr>
                <w:sz w:val="24"/>
                <w:szCs w:val="24"/>
              </w:rPr>
              <w:t xml:space="preserve">отдела по делам </w:t>
            </w:r>
            <w:r>
              <w:rPr>
                <w:sz w:val="24"/>
                <w:szCs w:val="24"/>
              </w:rPr>
              <w:t xml:space="preserve">ГО и ЧС </w:t>
            </w:r>
            <w:r w:rsidR="00E12CBA">
              <w:rPr>
                <w:sz w:val="24"/>
                <w:szCs w:val="24"/>
              </w:rPr>
              <w:t xml:space="preserve">Администрации </w:t>
            </w:r>
            <w:r>
              <w:rPr>
                <w:sz w:val="24"/>
                <w:szCs w:val="24"/>
              </w:rPr>
              <w:t>спутниковой связью</w:t>
            </w:r>
          </w:p>
          <w:p w:rsidR="008935AA" w:rsidRPr="00EB4E3C" w:rsidRDefault="008935AA" w:rsidP="00A03EC6">
            <w:pPr>
              <w:overflowPunct w:val="0"/>
              <w:adjustRightInd w:val="0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235FC1" w:rsidRPr="008A21A1" w:rsidRDefault="00B127CE" w:rsidP="00585A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298,8</w:t>
            </w:r>
          </w:p>
        </w:tc>
        <w:tc>
          <w:tcPr>
            <w:tcW w:w="992" w:type="dxa"/>
            <w:gridSpan w:val="2"/>
          </w:tcPr>
          <w:p w:rsidR="00235FC1" w:rsidRPr="00F132D3" w:rsidRDefault="00D82807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99,6</w:t>
            </w:r>
          </w:p>
        </w:tc>
        <w:tc>
          <w:tcPr>
            <w:tcW w:w="709" w:type="dxa"/>
            <w:gridSpan w:val="2"/>
          </w:tcPr>
          <w:p w:rsidR="00235FC1" w:rsidRPr="002D4A7C" w:rsidRDefault="00235FC1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235FC1" w:rsidRPr="002D4A7C" w:rsidRDefault="00235FC1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35FC1" w:rsidRPr="00933C46" w:rsidRDefault="00D82807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99,6</w:t>
            </w:r>
            <w:r w:rsidR="0043652A" w:rsidRPr="00933C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</w:tcPr>
          <w:p w:rsidR="00235FC1" w:rsidRPr="002D4A7C" w:rsidRDefault="00235FC1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833" w:type="dxa"/>
          </w:tcPr>
          <w:p w:rsidR="00235FC1" w:rsidRPr="006D572E" w:rsidRDefault="008935AA" w:rsidP="00D9694D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Спутниковая связь</w:t>
            </w:r>
          </w:p>
        </w:tc>
      </w:tr>
      <w:tr w:rsidR="00480162" w:rsidTr="00D860AB">
        <w:trPr>
          <w:trHeight w:val="55"/>
        </w:trPr>
        <w:tc>
          <w:tcPr>
            <w:tcW w:w="15024" w:type="dxa"/>
            <w:gridSpan w:val="11"/>
          </w:tcPr>
          <w:p w:rsidR="008935AA" w:rsidRDefault="008935AA" w:rsidP="00480162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</w:p>
          <w:p w:rsidR="00480162" w:rsidRPr="00FE4E03" w:rsidRDefault="00480162" w:rsidP="00480162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FE4E03">
              <w:rPr>
                <w:rFonts w:ascii="Times New Roman" w:hAnsi="Times New Roman" w:cs="Times New Roman"/>
                <w:b/>
              </w:rPr>
              <w:t>2. Осуществление мероприятий в целях гражданской обороны</w:t>
            </w:r>
          </w:p>
        </w:tc>
      </w:tr>
      <w:tr w:rsidR="00235FC1" w:rsidTr="003E021A">
        <w:tc>
          <w:tcPr>
            <w:tcW w:w="574" w:type="dxa"/>
          </w:tcPr>
          <w:p w:rsidR="00235FC1" w:rsidRPr="00235FC1" w:rsidRDefault="00480162" w:rsidP="00D9694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2.1.</w:t>
            </w:r>
          </w:p>
        </w:tc>
        <w:tc>
          <w:tcPr>
            <w:tcW w:w="6088" w:type="dxa"/>
          </w:tcPr>
          <w:p w:rsidR="00235FC1" w:rsidRPr="00EB4E3C" w:rsidRDefault="00480162" w:rsidP="00A03EC6">
            <w:pPr>
              <w:overflowPunct w:val="0"/>
              <w:adjustRightInd w:val="0"/>
              <w:textAlignment w:val="baseline"/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  <w:t>Оборудование защитных сооружений</w:t>
            </w:r>
          </w:p>
        </w:tc>
        <w:tc>
          <w:tcPr>
            <w:tcW w:w="1276" w:type="dxa"/>
          </w:tcPr>
          <w:p w:rsidR="00235FC1" w:rsidRPr="00EB4E3C" w:rsidRDefault="00480162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</w:tcPr>
          <w:p w:rsidR="00235FC1" w:rsidRPr="002D4A7C" w:rsidRDefault="00480162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709" w:type="dxa"/>
            <w:gridSpan w:val="2"/>
          </w:tcPr>
          <w:p w:rsidR="00235FC1" w:rsidRPr="002D4A7C" w:rsidRDefault="00480162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235FC1" w:rsidRPr="002D4A7C" w:rsidRDefault="00480162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4A7C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235FC1" w:rsidRPr="002D4A7C" w:rsidRDefault="00480162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235FC1" w:rsidRPr="002D4A7C" w:rsidRDefault="00480162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833" w:type="dxa"/>
          </w:tcPr>
          <w:p w:rsidR="00235FC1" w:rsidRDefault="00DF5334" w:rsidP="00D9694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35FC1" w:rsidTr="003E021A">
        <w:tc>
          <w:tcPr>
            <w:tcW w:w="574" w:type="dxa"/>
          </w:tcPr>
          <w:p w:rsidR="00235FC1" w:rsidRPr="00235FC1" w:rsidRDefault="00480162" w:rsidP="00D9694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2.2.</w:t>
            </w:r>
          </w:p>
        </w:tc>
        <w:tc>
          <w:tcPr>
            <w:tcW w:w="6088" w:type="dxa"/>
          </w:tcPr>
          <w:p w:rsidR="00235FC1" w:rsidRPr="00EB4E3C" w:rsidRDefault="00E12CBA" w:rsidP="00480162">
            <w:pPr>
              <w:overflowPunct w:val="0"/>
              <w:adjustRightInd w:val="0"/>
              <w:textAlignment w:val="baseline"/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>Изготовление, приобретение и систематическое обновление информационных стендов, баннеров, плакатов, брошюр, информационных материалов для населения по способам защиты от ЧС, вопросам пожарной безопасности, гражданской обороны, и правилам поведения на водных объектах</w:t>
            </w:r>
          </w:p>
        </w:tc>
        <w:tc>
          <w:tcPr>
            <w:tcW w:w="1276" w:type="dxa"/>
          </w:tcPr>
          <w:p w:rsidR="00235FC1" w:rsidRPr="00EB4E3C" w:rsidRDefault="00576C0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</w:tcPr>
          <w:p w:rsidR="00235FC1" w:rsidRPr="002D4A7C" w:rsidRDefault="00576C09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709" w:type="dxa"/>
            <w:gridSpan w:val="2"/>
          </w:tcPr>
          <w:p w:rsidR="00235FC1" w:rsidRPr="002D4A7C" w:rsidRDefault="00576C09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235FC1" w:rsidRPr="002D4A7C" w:rsidRDefault="00576C09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35FC1" w:rsidRPr="002D4A7C" w:rsidRDefault="00576C09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235FC1" w:rsidRPr="002D4A7C" w:rsidRDefault="00576C09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833" w:type="dxa"/>
          </w:tcPr>
          <w:p w:rsidR="00235FC1" w:rsidRDefault="00235FC1" w:rsidP="00D9694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76C09" w:rsidTr="00F14C73">
        <w:tc>
          <w:tcPr>
            <w:tcW w:w="15024" w:type="dxa"/>
            <w:gridSpan w:val="11"/>
          </w:tcPr>
          <w:p w:rsidR="00576C09" w:rsidRPr="00FE4E03" w:rsidRDefault="00576C09" w:rsidP="00271049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FE4E03">
              <w:rPr>
                <w:rFonts w:ascii="Times New Roman" w:hAnsi="Times New Roman" w:cs="Times New Roman"/>
                <w:b/>
              </w:rPr>
              <w:lastRenderedPageBreak/>
              <w:t>3. Мероприятия в сфере пожарной безопасности</w:t>
            </w:r>
            <w:r w:rsidR="0043652A" w:rsidRPr="00FE4E03">
              <w:rPr>
                <w:rFonts w:ascii="Times New Roman" w:hAnsi="Times New Roman" w:cs="Times New Roman"/>
                <w:b/>
              </w:rPr>
              <w:t xml:space="preserve"> на территории Среднеканского </w:t>
            </w:r>
            <w:r w:rsidR="00271049">
              <w:rPr>
                <w:rFonts w:ascii="Times New Roman" w:hAnsi="Times New Roman" w:cs="Times New Roman"/>
                <w:b/>
              </w:rPr>
              <w:t>муниципального</w:t>
            </w:r>
            <w:r w:rsidR="0043652A" w:rsidRPr="00FE4E03">
              <w:rPr>
                <w:rFonts w:ascii="Times New Roman" w:hAnsi="Times New Roman" w:cs="Times New Roman"/>
                <w:b/>
              </w:rPr>
              <w:t xml:space="preserve"> округа</w:t>
            </w:r>
          </w:p>
        </w:tc>
      </w:tr>
      <w:tr w:rsidR="00576C09" w:rsidTr="003E021A">
        <w:tc>
          <w:tcPr>
            <w:tcW w:w="574" w:type="dxa"/>
          </w:tcPr>
          <w:p w:rsidR="00576C09" w:rsidRDefault="0043652A" w:rsidP="00D9694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3.1.</w:t>
            </w:r>
          </w:p>
        </w:tc>
        <w:tc>
          <w:tcPr>
            <w:tcW w:w="6088" w:type="dxa"/>
          </w:tcPr>
          <w:p w:rsidR="00576C09" w:rsidRPr="00E12CBA" w:rsidRDefault="00E12CBA" w:rsidP="00E12CBA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Theme="minorEastAsia"/>
                <w:sz w:val="24"/>
                <w:szCs w:val="24"/>
              </w:rPr>
            </w:pPr>
            <w:r w:rsidRPr="00E12CBA">
              <w:rPr>
                <w:rFonts w:eastAsiaTheme="minorEastAsia"/>
                <w:sz w:val="24"/>
                <w:szCs w:val="24"/>
              </w:rPr>
              <w:t>Приобретение и обслуживание средств пожаротушения, наглядной агитации, обеспечение готовности источников противопожарного водоснабжения</w:t>
            </w:r>
          </w:p>
        </w:tc>
        <w:tc>
          <w:tcPr>
            <w:tcW w:w="1276" w:type="dxa"/>
          </w:tcPr>
          <w:p w:rsidR="00576C09" w:rsidRDefault="00D82807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260">
              <w:rPr>
                <w:rFonts w:ascii="Times New Roman" w:hAnsi="Times New Roman" w:cs="Times New Roman"/>
                <w:sz w:val="24"/>
                <w:szCs w:val="24"/>
              </w:rPr>
              <w:t>279,9</w:t>
            </w:r>
          </w:p>
        </w:tc>
        <w:tc>
          <w:tcPr>
            <w:tcW w:w="992" w:type="dxa"/>
            <w:gridSpan w:val="2"/>
          </w:tcPr>
          <w:p w:rsidR="00576C09" w:rsidRPr="00C04260" w:rsidRDefault="00D82807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115,0</w:t>
            </w:r>
          </w:p>
        </w:tc>
        <w:tc>
          <w:tcPr>
            <w:tcW w:w="709" w:type="dxa"/>
            <w:gridSpan w:val="2"/>
          </w:tcPr>
          <w:p w:rsidR="00576C09" w:rsidRPr="002D4A7C" w:rsidRDefault="0043652A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576C09" w:rsidRPr="002D4A7C" w:rsidRDefault="0043652A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576C09" w:rsidRPr="002D4A7C" w:rsidRDefault="00D82807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115,0</w:t>
            </w:r>
          </w:p>
        </w:tc>
        <w:tc>
          <w:tcPr>
            <w:tcW w:w="567" w:type="dxa"/>
          </w:tcPr>
          <w:p w:rsidR="00576C09" w:rsidRPr="002D4A7C" w:rsidRDefault="0043652A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833" w:type="dxa"/>
          </w:tcPr>
          <w:p w:rsidR="00576C09" w:rsidRDefault="00235A63" w:rsidP="00235A63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Обслуживание пожарных г</w:t>
            </w:r>
            <w:r w:rsidR="00C04260">
              <w:rPr>
                <w:rFonts w:ascii="Times New Roman" w:hAnsi="Times New Roman" w:cs="Times New Roman"/>
              </w:rPr>
              <w:t>идрант</w:t>
            </w:r>
            <w:r>
              <w:rPr>
                <w:rFonts w:ascii="Times New Roman" w:hAnsi="Times New Roman" w:cs="Times New Roman"/>
              </w:rPr>
              <w:t>ов</w:t>
            </w:r>
            <w:r w:rsidR="00C0426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76C09" w:rsidTr="003E021A">
        <w:tc>
          <w:tcPr>
            <w:tcW w:w="574" w:type="dxa"/>
          </w:tcPr>
          <w:p w:rsidR="00576C09" w:rsidRDefault="0043652A" w:rsidP="00D9694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3.2.</w:t>
            </w:r>
          </w:p>
        </w:tc>
        <w:tc>
          <w:tcPr>
            <w:tcW w:w="6088" w:type="dxa"/>
          </w:tcPr>
          <w:p w:rsidR="00576C09" w:rsidRDefault="00E12CBA" w:rsidP="0043652A">
            <w:pPr>
              <w:overflowPunct w:val="0"/>
              <w:adjustRightInd w:val="0"/>
              <w:textAlignment w:val="baseline"/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>Обустройство минерализованных противопожарных полос в границах округа, тушение лесных пожаров</w:t>
            </w:r>
          </w:p>
        </w:tc>
        <w:tc>
          <w:tcPr>
            <w:tcW w:w="1276" w:type="dxa"/>
          </w:tcPr>
          <w:p w:rsidR="00576C09" w:rsidRPr="008A21A1" w:rsidRDefault="0038693E" w:rsidP="00D828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  <w:r w:rsidR="00D8280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8280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gridSpan w:val="2"/>
          </w:tcPr>
          <w:p w:rsidR="00576C09" w:rsidRPr="002D4A7C" w:rsidRDefault="00D82807" w:rsidP="008A21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700,9</w:t>
            </w:r>
          </w:p>
        </w:tc>
        <w:tc>
          <w:tcPr>
            <w:tcW w:w="709" w:type="dxa"/>
            <w:gridSpan w:val="2"/>
          </w:tcPr>
          <w:p w:rsidR="00576C09" w:rsidRPr="002D4A7C" w:rsidRDefault="0043652A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4A7C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576C09" w:rsidRPr="002D4A7C" w:rsidRDefault="0043652A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4A7C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576C09" w:rsidRPr="002D4A7C" w:rsidRDefault="00D82807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700,9</w:t>
            </w:r>
          </w:p>
        </w:tc>
        <w:tc>
          <w:tcPr>
            <w:tcW w:w="567" w:type="dxa"/>
          </w:tcPr>
          <w:p w:rsidR="00576C09" w:rsidRPr="002D4A7C" w:rsidRDefault="0043652A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833" w:type="dxa"/>
          </w:tcPr>
          <w:p w:rsidR="00576C09" w:rsidRDefault="006D572E" w:rsidP="00F326A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Проведено обновление минерализованн</w:t>
            </w:r>
            <w:r w:rsidR="003E021A">
              <w:rPr>
                <w:rFonts w:ascii="Times New Roman" w:hAnsi="Times New Roman" w:cs="Times New Roman"/>
              </w:rPr>
              <w:t>ых</w:t>
            </w:r>
            <w:r>
              <w:rPr>
                <w:rFonts w:ascii="Times New Roman" w:hAnsi="Times New Roman" w:cs="Times New Roman"/>
              </w:rPr>
              <w:t xml:space="preserve"> полос</w:t>
            </w:r>
            <w:r w:rsidR="002D4A7C">
              <w:rPr>
                <w:rFonts w:ascii="Times New Roman" w:hAnsi="Times New Roman" w:cs="Times New Roman"/>
              </w:rPr>
              <w:t>.</w:t>
            </w:r>
            <w:r w:rsidR="00BA148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2CBA" w:rsidTr="003E021A">
        <w:tc>
          <w:tcPr>
            <w:tcW w:w="574" w:type="dxa"/>
          </w:tcPr>
          <w:p w:rsidR="00E12CBA" w:rsidRDefault="00E12CBA" w:rsidP="00D9694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3.3.</w:t>
            </w:r>
          </w:p>
        </w:tc>
        <w:tc>
          <w:tcPr>
            <w:tcW w:w="6088" w:type="dxa"/>
          </w:tcPr>
          <w:p w:rsidR="00E12CBA" w:rsidRDefault="00E12CBA" w:rsidP="00E12CBA">
            <w:pPr>
              <w:overflowPunct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Оборудование квартир отдельных категорий граждан автономными пожарными извещателями и по их техническому обслуживанию</w:t>
            </w:r>
          </w:p>
        </w:tc>
        <w:tc>
          <w:tcPr>
            <w:tcW w:w="1276" w:type="dxa"/>
          </w:tcPr>
          <w:p w:rsidR="00E12CBA" w:rsidRPr="008A21A1" w:rsidRDefault="00C702EB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619,3</w:t>
            </w:r>
          </w:p>
        </w:tc>
        <w:tc>
          <w:tcPr>
            <w:tcW w:w="992" w:type="dxa"/>
            <w:gridSpan w:val="2"/>
          </w:tcPr>
          <w:p w:rsidR="00E12CBA" w:rsidRDefault="0038693E" w:rsidP="00C54D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619,3</w:t>
            </w:r>
          </w:p>
        </w:tc>
        <w:tc>
          <w:tcPr>
            <w:tcW w:w="709" w:type="dxa"/>
            <w:gridSpan w:val="2"/>
          </w:tcPr>
          <w:p w:rsidR="00E12CBA" w:rsidRPr="002D4A7C" w:rsidRDefault="00CF3B44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4A7C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E12CBA" w:rsidRPr="000D7EBF" w:rsidRDefault="0038693E" w:rsidP="00C54D0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515,9</w:t>
            </w:r>
          </w:p>
        </w:tc>
        <w:tc>
          <w:tcPr>
            <w:tcW w:w="1134" w:type="dxa"/>
          </w:tcPr>
          <w:p w:rsidR="00E12CBA" w:rsidRDefault="0038693E" w:rsidP="00C54D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103,4</w:t>
            </w:r>
          </w:p>
        </w:tc>
        <w:tc>
          <w:tcPr>
            <w:tcW w:w="567" w:type="dxa"/>
          </w:tcPr>
          <w:p w:rsidR="00E12CBA" w:rsidRPr="002D4A7C" w:rsidRDefault="00CF3B44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833" w:type="dxa"/>
          </w:tcPr>
          <w:p w:rsidR="00E12CBA" w:rsidRDefault="00C702EB" w:rsidP="00C702EB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Установка и о</w:t>
            </w:r>
            <w:r w:rsidR="00A962BE">
              <w:rPr>
                <w:rFonts w:ascii="Times New Roman" w:hAnsi="Times New Roman" w:cs="Times New Roman"/>
              </w:rPr>
              <w:t>бслуживание А</w:t>
            </w:r>
            <w:r w:rsidR="00E67C59">
              <w:rPr>
                <w:rFonts w:ascii="Times New Roman" w:hAnsi="Times New Roman" w:cs="Times New Roman"/>
              </w:rPr>
              <w:t>Д</w:t>
            </w:r>
            <w:r w:rsidR="00A962BE">
              <w:rPr>
                <w:rFonts w:ascii="Times New Roman" w:hAnsi="Times New Roman" w:cs="Times New Roman"/>
              </w:rPr>
              <w:t>ПИ</w:t>
            </w:r>
            <w:r w:rsidR="00E67C59">
              <w:rPr>
                <w:rFonts w:ascii="Times New Roman" w:hAnsi="Times New Roman" w:cs="Times New Roman"/>
              </w:rPr>
              <w:t xml:space="preserve"> в жилых помещениях граждан</w:t>
            </w:r>
            <w:r w:rsidR="00A962BE">
              <w:rPr>
                <w:rFonts w:ascii="Times New Roman" w:hAnsi="Times New Roman" w:cs="Times New Roman"/>
              </w:rPr>
              <w:t xml:space="preserve">. </w:t>
            </w:r>
          </w:p>
        </w:tc>
      </w:tr>
      <w:tr w:rsidR="00A962BE" w:rsidTr="003E021A">
        <w:tc>
          <w:tcPr>
            <w:tcW w:w="574" w:type="dxa"/>
          </w:tcPr>
          <w:p w:rsidR="00A962BE" w:rsidRDefault="00A962BE" w:rsidP="00A962B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3.4.</w:t>
            </w:r>
          </w:p>
        </w:tc>
        <w:tc>
          <w:tcPr>
            <w:tcW w:w="6088" w:type="dxa"/>
          </w:tcPr>
          <w:p w:rsidR="00A962BE" w:rsidRDefault="00A962BE" w:rsidP="00A962BE">
            <w:pPr>
              <w:overflowPunct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источниками противопожарного водоснабжения</w:t>
            </w:r>
          </w:p>
        </w:tc>
        <w:tc>
          <w:tcPr>
            <w:tcW w:w="1276" w:type="dxa"/>
          </w:tcPr>
          <w:p w:rsidR="00A962BE" w:rsidRDefault="00C702EB" w:rsidP="00A9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</w:tcPr>
          <w:p w:rsidR="00A962BE" w:rsidRPr="00CF3B44" w:rsidRDefault="00C702EB" w:rsidP="00A9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gridSpan w:val="2"/>
          </w:tcPr>
          <w:p w:rsidR="00A962BE" w:rsidRPr="002D4A7C" w:rsidRDefault="00A962BE" w:rsidP="00A9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A962BE" w:rsidRPr="002D4A7C" w:rsidRDefault="00A962BE" w:rsidP="00A9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A962BE" w:rsidRPr="002D4A7C" w:rsidRDefault="00C702EB" w:rsidP="00A9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A962BE" w:rsidRPr="002D4A7C" w:rsidRDefault="00A962BE" w:rsidP="00A9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833" w:type="dxa"/>
          </w:tcPr>
          <w:p w:rsidR="00A962BE" w:rsidRDefault="00A962BE" w:rsidP="00A962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962BE" w:rsidTr="007B652C">
        <w:tc>
          <w:tcPr>
            <w:tcW w:w="15024" w:type="dxa"/>
            <w:gridSpan w:val="11"/>
          </w:tcPr>
          <w:p w:rsidR="00A962BE" w:rsidRPr="00271049" w:rsidRDefault="00A962BE" w:rsidP="00A962B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271049">
              <w:rPr>
                <w:rFonts w:ascii="Times New Roman" w:hAnsi="Times New Roman" w:cs="Times New Roman"/>
                <w:b/>
              </w:rPr>
              <w:t>4. Обеспечение выполнения функций Единой дежурно-диспетчерской службы Среднеканского муниципального округа</w:t>
            </w:r>
          </w:p>
        </w:tc>
      </w:tr>
      <w:tr w:rsidR="00A962BE" w:rsidTr="003E021A">
        <w:tc>
          <w:tcPr>
            <w:tcW w:w="574" w:type="dxa"/>
          </w:tcPr>
          <w:p w:rsidR="00A962BE" w:rsidRDefault="00A962BE" w:rsidP="00A962B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4.1.</w:t>
            </w:r>
          </w:p>
        </w:tc>
        <w:tc>
          <w:tcPr>
            <w:tcW w:w="6088" w:type="dxa"/>
          </w:tcPr>
          <w:p w:rsidR="00A962BE" w:rsidRDefault="00A962BE" w:rsidP="00A962BE">
            <w:pPr>
              <w:overflowPunct w:val="0"/>
              <w:adjustRightInd w:val="0"/>
              <w:textAlignment w:val="baseline"/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  <w:t>Организация работы ЕДДС Среднеканского муниципального округа в соответствии с регламентирующими правовыми актами</w:t>
            </w:r>
          </w:p>
        </w:tc>
        <w:tc>
          <w:tcPr>
            <w:tcW w:w="1276" w:type="dxa"/>
          </w:tcPr>
          <w:p w:rsidR="00A962BE" w:rsidRPr="008A21A1" w:rsidRDefault="00C702EB" w:rsidP="00A9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577,5</w:t>
            </w:r>
          </w:p>
        </w:tc>
        <w:tc>
          <w:tcPr>
            <w:tcW w:w="992" w:type="dxa"/>
            <w:gridSpan w:val="2"/>
          </w:tcPr>
          <w:p w:rsidR="00A962BE" w:rsidRPr="002076D6" w:rsidRDefault="00EB65F4" w:rsidP="000D7EB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577,5</w:t>
            </w:r>
          </w:p>
        </w:tc>
        <w:tc>
          <w:tcPr>
            <w:tcW w:w="709" w:type="dxa"/>
            <w:gridSpan w:val="2"/>
          </w:tcPr>
          <w:p w:rsidR="00A962BE" w:rsidRPr="002076D6" w:rsidRDefault="00A962BE" w:rsidP="00A9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6D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A962BE" w:rsidRPr="002076D6" w:rsidRDefault="00A962BE" w:rsidP="00A9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6D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A962BE" w:rsidRPr="002076D6" w:rsidRDefault="00EB65F4" w:rsidP="006D65A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577,5</w:t>
            </w:r>
          </w:p>
        </w:tc>
        <w:tc>
          <w:tcPr>
            <w:tcW w:w="567" w:type="dxa"/>
          </w:tcPr>
          <w:p w:rsidR="00A962BE" w:rsidRPr="002D4A7C" w:rsidRDefault="00A962BE" w:rsidP="00A9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833" w:type="dxa"/>
          </w:tcPr>
          <w:p w:rsidR="00A962BE" w:rsidRDefault="00A962BE" w:rsidP="00A962B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Оплата:</w:t>
            </w:r>
          </w:p>
          <w:p w:rsidR="00A962BE" w:rsidRDefault="00A962BE" w:rsidP="00A962B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1.Интернет</w:t>
            </w:r>
          </w:p>
          <w:p w:rsidR="00A962BE" w:rsidRDefault="00A962BE" w:rsidP="00A962B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2.Связь</w:t>
            </w:r>
          </w:p>
          <w:p w:rsidR="00A962BE" w:rsidRDefault="00A962BE" w:rsidP="00A962B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3.Услуги охраны</w:t>
            </w:r>
          </w:p>
        </w:tc>
      </w:tr>
      <w:tr w:rsidR="00A962BE" w:rsidTr="003E021A">
        <w:tc>
          <w:tcPr>
            <w:tcW w:w="574" w:type="dxa"/>
          </w:tcPr>
          <w:p w:rsidR="00A962BE" w:rsidRDefault="00A962BE" w:rsidP="00A962B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4.2.</w:t>
            </w:r>
          </w:p>
        </w:tc>
        <w:tc>
          <w:tcPr>
            <w:tcW w:w="6088" w:type="dxa"/>
          </w:tcPr>
          <w:p w:rsidR="00A962BE" w:rsidRDefault="00A962BE" w:rsidP="00A962BE">
            <w:pPr>
              <w:overflowPunct w:val="0"/>
              <w:adjustRightInd w:val="0"/>
              <w:textAlignment w:val="baseline"/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>Содержание ЕДДС Среднеканского муниципального округа Магаданской области</w:t>
            </w:r>
            <w:r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276" w:type="dxa"/>
          </w:tcPr>
          <w:p w:rsidR="00A962BE" w:rsidRPr="008A21A1" w:rsidRDefault="00B14299" w:rsidP="00B142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6  523,0</w:t>
            </w:r>
          </w:p>
        </w:tc>
        <w:tc>
          <w:tcPr>
            <w:tcW w:w="992" w:type="dxa"/>
            <w:gridSpan w:val="2"/>
          </w:tcPr>
          <w:p w:rsidR="00A962BE" w:rsidRPr="000D7EBF" w:rsidRDefault="00B14299" w:rsidP="00B1429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6 294,0</w:t>
            </w:r>
          </w:p>
        </w:tc>
        <w:tc>
          <w:tcPr>
            <w:tcW w:w="709" w:type="dxa"/>
            <w:gridSpan w:val="2"/>
          </w:tcPr>
          <w:p w:rsidR="00A962BE" w:rsidRPr="002D4A7C" w:rsidRDefault="00A962BE" w:rsidP="00A9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A962BE" w:rsidRPr="002D4A7C" w:rsidRDefault="00A962BE" w:rsidP="00A9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A962BE" w:rsidRPr="00933C46" w:rsidRDefault="00EB65F4" w:rsidP="00B142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14299">
              <w:rPr>
                <w:rFonts w:ascii="Times New Roman" w:hAnsi="Times New Roman" w:cs="Times New Roman"/>
                <w:sz w:val="24"/>
                <w:szCs w:val="24"/>
              </w:rPr>
              <w:t> 294,0</w:t>
            </w:r>
          </w:p>
        </w:tc>
        <w:tc>
          <w:tcPr>
            <w:tcW w:w="567" w:type="dxa"/>
          </w:tcPr>
          <w:p w:rsidR="00A962BE" w:rsidRPr="002D4A7C" w:rsidRDefault="00A962BE" w:rsidP="00A9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833" w:type="dxa"/>
          </w:tcPr>
          <w:p w:rsidR="00A962BE" w:rsidRDefault="00A962BE" w:rsidP="00A962B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Заработная плата, начисления на ФОТ, проезд к месту отдыха</w:t>
            </w:r>
          </w:p>
        </w:tc>
      </w:tr>
      <w:tr w:rsidR="00A962BE" w:rsidTr="003E021A">
        <w:tc>
          <w:tcPr>
            <w:tcW w:w="6662" w:type="dxa"/>
            <w:gridSpan w:val="2"/>
          </w:tcPr>
          <w:p w:rsidR="00A962BE" w:rsidRPr="00271049" w:rsidRDefault="00A962BE" w:rsidP="00A962BE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1049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программе</w:t>
            </w:r>
          </w:p>
        </w:tc>
        <w:tc>
          <w:tcPr>
            <w:tcW w:w="1276" w:type="dxa"/>
          </w:tcPr>
          <w:p w:rsidR="00A962BE" w:rsidRPr="008A21A1" w:rsidRDefault="00B14299" w:rsidP="00B142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9 184</w:t>
            </w:r>
            <w:r w:rsidR="000D7EB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gridSpan w:val="2"/>
          </w:tcPr>
          <w:p w:rsidR="00A962BE" w:rsidRPr="000D7EBF" w:rsidRDefault="00EE48A1" w:rsidP="00B1429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7EBF">
              <w:rPr>
                <w:rFonts w:ascii="Times New Roman" w:hAnsi="Times New Roman" w:cs="Times New Roman"/>
                <w:sz w:val="22"/>
                <w:szCs w:val="22"/>
              </w:rPr>
              <w:t xml:space="preserve">8 </w:t>
            </w:r>
            <w:r w:rsidR="00B14299">
              <w:rPr>
                <w:rFonts w:ascii="Times New Roman" w:hAnsi="Times New Roman" w:cs="Times New Roman"/>
                <w:sz w:val="22"/>
                <w:szCs w:val="22"/>
              </w:rPr>
              <w:t>406</w:t>
            </w:r>
            <w:r w:rsidRPr="000D7EBF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B14299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709" w:type="dxa"/>
            <w:gridSpan w:val="2"/>
          </w:tcPr>
          <w:p w:rsidR="00A962BE" w:rsidRPr="006522F9" w:rsidRDefault="00A962BE" w:rsidP="00A9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A962BE" w:rsidRPr="000D7EBF" w:rsidRDefault="00B14299" w:rsidP="006D65A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515,9</w:t>
            </w:r>
          </w:p>
        </w:tc>
        <w:tc>
          <w:tcPr>
            <w:tcW w:w="1134" w:type="dxa"/>
          </w:tcPr>
          <w:p w:rsidR="00A962BE" w:rsidRPr="003E021A" w:rsidRDefault="00EE48A1" w:rsidP="00235A6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</w:t>
            </w:r>
            <w:r w:rsidR="00B14299">
              <w:rPr>
                <w:rFonts w:ascii="Times New Roman" w:hAnsi="Times New Roman" w:cs="Times New Roman"/>
                <w:sz w:val="24"/>
                <w:szCs w:val="24"/>
              </w:rPr>
              <w:t>890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35A6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A962BE" w:rsidRPr="006522F9" w:rsidRDefault="00A962BE" w:rsidP="00A9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3" w:type="dxa"/>
          </w:tcPr>
          <w:p w:rsidR="00A962BE" w:rsidRPr="006522F9" w:rsidRDefault="00A962BE" w:rsidP="00A962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B3169" w:rsidRDefault="005B3169" w:rsidP="005B31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E5C21" w:rsidRDefault="003E5C21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D49FB" w:rsidRDefault="003D49FB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D49FB" w:rsidRDefault="003D49FB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D49FB" w:rsidRDefault="003D49FB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D49FB" w:rsidRDefault="003D49FB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D49FB" w:rsidRDefault="003D49FB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D49FB" w:rsidRDefault="003D49FB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3D49FB" w:rsidSect="008E4E20">
          <w:pgSz w:w="16838" w:h="11906" w:orient="landscape" w:code="9"/>
          <w:pgMar w:top="709" w:right="425" w:bottom="1134" w:left="425" w:header="567" w:footer="567" w:gutter="0"/>
          <w:cols w:space="720"/>
          <w:titlePg/>
        </w:sectPr>
      </w:pPr>
    </w:p>
    <w:p w:rsidR="003E021A" w:rsidRDefault="003E021A" w:rsidP="003D49FB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Par176"/>
      <w:bookmarkEnd w:id="1"/>
    </w:p>
    <w:p w:rsidR="00916BC2" w:rsidRDefault="003D49FB" w:rsidP="003D49FB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ОЦЕНКА ЭФФЕКТИВНОСТИ</w:t>
      </w:r>
    </w:p>
    <w:p w:rsidR="003D49FB" w:rsidRDefault="003D49FB" w:rsidP="003D49FB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РЕАЛИЗАЦИИ МУНИЦИПАЛЬНОЙ ПРОГРАММЫ</w:t>
      </w:r>
    </w:p>
    <w:p w:rsidR="00271049" w:rsidRPr="00271049" w:rsidRDefault="00271049" w:rsidP="00271049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271049">
        <w:rPr>
          <w:rFonts w:ascii="Times New Roman" w:hAnsi="Times New Roman" w:cs="Times New Roman"/>
          <w:b w:val="0"/>
          <w:color w:val="000000"/>
          <w:sz w:val="28"/>
          <w:szCs w:val="28"/>
        </w:rPr>
        <w:t>«Защита населения и территории Среднеканского муниципального округа от чрезвычайных ситуаций природного и техногенного характера, опасностей военного времени и обеспечение пожарной безопасности»</w:t>
      </w:r>
    </w:p>
    <w:p w:rsidR="003D49FB" w:rsidRPr="002E2D99" w:rsidRDefault="00271049" w:rsidP="003D49FB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271049">
        <w:rPr>
          <w:rFonts w:ascii="Times New Roman" w:hAnsi="Times New Roman" w:cs="Times New Roman"/>
          <w:sz w:val="28"/>
          <w:szCs w:val="28"/>
        </w:rPr>
        <w:t>за_</w:t>
      </w:r>
      <w:r w:rsidR="003D49FB" w:rsidRPr="00271049">
        <w:rPr>
          <w:rFonts w:ascii="Times New Roman" w:hAnsi="Times New Roman" w:cs="Times New Roman"/>
          <w:b/>
          <w:sz w:val="28"/>
          <w:szCs w:val="28"/>
          <w:u w:val="single"/>
        </w:rPr>
        <w:t>20</w:t>
      </w:r>
      <w:r w:rsidR="00E7302D" w:rsidRPr="00271049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B127CE">
        <w:rPr>
          <w:rFonts w:ascii="Times New Roman" w:hAnsi="Times New Roman" w:cs="Times New Roman"/>
          <w:b/>
          <w:sz w:val="28"/>
          <w:szCs w:val="28"/>
          <w:u w:val="single"/>
        </w:rPr>
        <w:t>5</w:t>
      </w:r>
      <w:r w:rsidR="00D860AB" w:rsidRPr="00271049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3D49FB" w:rsidRPr="00271049">
        <w:rPr>
          <w:rFonts w:ascii="Times New Roman" w:hAnsi="Times New Roman" w:cs="Times New Roman"/>
          <w:b/>
          <w:sz w:val="28"/>
          <w:szCs w:val="28"/>
          <w:u w:val="single"/>
        </w:rPr>
        <w:t>год</w:t>
      </w:r>
      <w:r w:rsidRPr="00271049">
        <w:rPr>
          <w:rFonts w:ascii="Times New Roman" w:hAnsi="Times New Roman" w:cs="Times New Roman"/>
          <w:sz w:val="28"/>
          <w:szCs w:val="28"/>
        </w:rPr>
        <w:t xml:space="preserve"> с </w:t>
      </w:r>
      <w:r w:rsidR="003D49FB" w:rsidRPr="00271049">
        <w:rPr>
          <w:rFonts w:ascii="Times New Roman" w:hAnsi="Times New Roman" w:cs="Times New Roman"/>
          <w:sz w:val="28"/>
          <w:szCs w:val="28"/>
        </w:rPr>
        <w:t>нарастающим итогом</w:t>
      </w:r>
      <w:r w:rsidR="002E2D99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94"/>
        <w:gridCol w:w="2350"/>
        <w:gridCol w:w="1573"/>
        <w:gridCol w:w="1708"/>
        <w:gridCol w:w="1774"/>
        <w:gridCol w:w="2847"/>
      </w:tblGrid>
      <w:tr w:rsidR="002E2D99" w:rsidTr="00181EF8">
        <w:tc>
          <w:tcPr>
            <w:tcW w:w="594" w:type="dxa"/>
            <w:vMerge w:val="restart"/>
          </w:tcPr>
          <w:p w:rsidR="002E2D99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2D99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2D99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2E2D99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328" w:type="dxa"/>
            <w:vMerge w:val="restart"/>
          </w:tcPr>
          <w:p w:rsidR="002E2D99" w:rsidRDefault="002E2D99" w:rsidP="003D49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2D99" w:rsidRDefault="002E2D99" w:rsidP="003D49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2D99" w:rsidRDefault="002E2D99" w:rsidP="003D49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2E2D99" w:rsidRDefault="002E2D99" w:rsidP="003D49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целевого индикатора</w:t>
            </w:r>
          </w:p>
        </w:tc>
        <w:tc>
          <w:tcPr>
            <w:tcW w:w="1587" w:type="dxa"/>
            <w:vMerge w:val="restart"/>
          </w:tcPr>
          <w:p w:rsidR="002E2D99" w:rsidRDefault="002E2D99" w:rsidP="003D49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2D99" w:rsidRDefault="002E2D99" w:rsidP="003D49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2D99" w:rsidRDefault="002E2D99" w:rsidP="003D49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6337" w:type="dxa"/>
            <w:gridSpan w:val="3"/>
          </w:tcPr>
          <w:p w:rsidR="002E2D99" w:rsidRDefault="00456865" w:rsidP="002E2D9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2E2D99">
              <w:rPr>
                <w:rFonts w:ascii="Times New Roman" w:hAnsi="Times New Roman" w:cs="Times New Roman"/>
                <w:sz w:val="28"/>
                <w:szCs w:val="28"/>
              </w:rPr>
              <w:t xml:space="preserve"> год действия программы</w:t>
            </w:r>
          </w:p>
        </w:tc>
      </w:tr>
      <w:tr w:rsidR="002E2D99" w:rsidTr="002E2D99">
        <w:tc>
          <w:tcPr>
            <w:tcW w:w="594" w:type="dxa"/>
            <w:vMerge/>
          </w:tcPr>
          <w:p w:rsidR="002E2D99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8" w:type="dxa"/>
            <w:vMerge/>
          </w:tcPr>
          <w:p w:rsidR="002E2D99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7" w:type="dxa"/>
            <w:vMerge/>
          </w:tcPr>
          <w:p w:rsidR="002E2D99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4" w:type="dxa"/>
          </w:tcPr>
          <w:p w:rsidR="002E2D99" w:rsidRPr="003D49FB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Плановое значение целевого индикатора, Т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w:r w:rsidRPr="003D49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</w:p>
        </w:tc>
        <w:tc>
          <w:tcPr>
            <w:tcW w:w="1776" w:type="dxa"/>
          </w:tcPr>
          <w:p w:rsidR="002E2D99" w:rsidRPr="003D49FB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Фактическое значение целевого индикатора,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Tfn</w:t>
            </w:r>
            <w:proofErr w:type="spellEnd"/>
          </w:p>
        </w:tc>
        <w:tc>
          <w:tcPr>
            <w:tcW w:w="2847" w:type="dxa"/>
          </w:tcPr>
          <w:p w:rsidR="002E2D99" w:rsidRPr="002E2D99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E2D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Эффективность реализации, %</w:t>
            </w:r>
            <w:r w:rsidRPr="002E2D99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=(Т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fn</w:t>
            </w:r>
            <w:proofErr w:type="spellEnd"/>
            <w:r w:rsidRPr="002E2D9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TNn</w:t>
            </w:r>
            <w:proofErr w:type="spellEnd"/>
            <w:r w:rsidRPr="002E2D9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Pr="002E2D99">
              <w:rPr>
                <w:rFonts w:ascii="Times New Roman" w:hAnsi="Times New Roman" w:cs="Times New Roman"/>
                <w:sz w:val="28"/>
                <w:szCs w:val="28"/>
              </w:rPr>
              <w:t>100)</w:t>
            </w:r>
          </w:p>
        </w:tc>
      </w:tr>
      <w:tr w:rsidR="002E2D99" w:rsidTr="002E2D99">
        <w:tc>
          <w:tcPr>
            <w:tcW w:w="594" w:type="dxa"/>
          </w:tcPr>
          <w:p w:rsidR="003D49FB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28" w:type="dxa"/>
          </w:tcPr>
          <w:p w:rsidR="003D49FB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защищенного населения</w:t>
            </w:r>
          </w:p>
        </w:tc>
        <w:tc>
          <w:tcPr>
            <w:tcW w:w="1587" w:type="dxa"/>
          </w:tcPr>
          <w:p w:rsidR="003D49FB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714" w:type="dxa"/>
          </w:tcPr>
          <w:p w:rsidR="003D49FB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776" w:type="dxa"/>
          </w:tcPr>
          <w:p w:rsidR="003D49FB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847" w:type="dxa"/>
          </w:tcPr>
          <w:p w:rsidR="003D49FB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2E2D99" w:rsidTr="002E2D99">
        <w:tc>
          <w:tcPr>
            <w:tcW w:w="594" w:type="dxa"/>
          </w:tcPr>
          <w:p w:rsidR="003D49FB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28" w:type="dxa"/>
          </w:tcPr>
          <w:p w:rsidR="003D49FB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Предотвращение чрезвычайных ситуаций природного и техногенного характера</w:t>
            </w:r>
          </w:p>
        </w:tc>
        <w:tc>
          <w:tcPr>
            <w:tcW w:w="1587" w:type="dxa"/>
          </w:tcPr>
          <w:p w:rsidR="003D49FB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714" w:type="dxa"/>
          </w:tcPr>
          <w:p w:rsidR="003D49FB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776" w:type="dxa"/>
          </w:tcPr>
          <w:p w:rsidR="003D49FB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847" w:type="dxa"/>
          </w:tcPr>
          <w:p w:rsidR="003D49FB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2E2D99" w:rsidTr="002E2D99">
        <w:tc>
          <w:tcPr>
            <w:tcW w:w="594" w:type="dxa"/>
          </w:tcPr>
          <w:p w:rsidR="003D49FB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28" w:type="dxa"/>
          </w:tcPr>
          <w:p w:rsidR="003D49FB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Обеспеченность мобильными средствами оперативного оповещения населения об угрозе чрезвычайных ситуаций</w:t>
            </w:r>
          </w:p>
        </w:tc>
        <w:tc>
          <w:tcPr>
            <w:tcW w:w="1587" w:type="dxa"/>
          </w:tcPr>
          <w:p w:rsidR="003D49FB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714" w:type="dxa"/>
          </w:tcPr>
          <w:p w:rsidR="003D49FB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776" w:type="dxa"/>
          </w:tcPr>
          <w:p w:rsidR="003D49FB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847" w:type="dxa"/>
          </w:tcPr>
          <w:p w:rsidR="003D49FB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2E2D99" w:rsidTr="002E2D99">
        <w:tc>
          <w:tcPr>
            <w:tcW w:w="594" w:type="dxa"/>
          </w:tcPr>
          <w:p w:rsidR="003D49FB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28" w:type="dxa"/>
          </w:tcPr>
          <w:p w:rsidR="003D49FB" w:rsidRDefault="002E2D99" w:rsidP="002E2D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населения, подлежащего информированию и оповещению о ЧС</w:t>
            </w:r>
          </w:p>
        </w:tc>
        <w:tc>
          <w:tcPr>
            <w:tcW w:w="1587" w:type="dxa"/>
          </w:tcPr>
          <w:p w:rsidR="003D49FB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714" w:type="dxa"/>
          </w:tcPr>
          <w:p w:rsidR="003D49FB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776" w:type="dxa"/>
          </w:tcPr>
          <w:p w:rsidR="003D49FB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847" w:type="dxa"/>
          </w:tcPr>
          <w:p w:rsidR="003D49FB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2E2D99" w:rsidTr="002E2D99">
        <w:tc>
          <w:tcPr>
            <w:tcW w:w="594" w:type="dxa"/>
          </w:tcPr>
          <w:p w:rsidR="003D49FB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28" w:type="dxa"/>
          </w:tcPr>
          <w:p w:rsidR="003D49FB" w:rsidRDefault="002E2D99" w:rsidP="0027104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Оснащение ЕДДС Среднеканского </w:t>
            </w:r>
            <w:r w:rsidR="00271049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  <w:tc>
          <w:tcPr>
            <w:tcW w:w="1587" w:type="dxa"/>
          </w:tcPr>
          <w:p w:rsidR="003D49FB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714" w:type="dxa"/>
          </w:tcPr>
          <w:p w:rsidR="003D49FB" w:rsidRDefault="004F0D66" w:rsidP="004F0D6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2E2D9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76" w:type="dxa"/>
          </w:tcPr>
          <w:p w:rsidR="003D49FB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847" w:type="dxa"/>
          </w:tcPr>
          <w:p w:rsidR="003D49FB" w:rsidRDefault="00CD57DD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2E2D99" w:rsidTr="002E2D99">
        <w:tc>
          <w:tcPr>
            <w:tcW w:w="594" w:type="dxa"/>
          </w:tcPr>
          <w:p w:rsidR="003D49FB" w:rsidRDefault="00CD57DD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28" w:type="dxa"/>
          </w:tcPr>
          <w:p w:rsidR="003D49FB" w:rsidRDefault="00CD57DD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Оснащение аварийно-спасательных формирований</w:t>
            </w:r>
          </w:p>
        </w:tc>
        <w:tc>
          <w:tcPr>
            <w:tcW w:w="1587" w:type="dxa"/>
          </w:tcPr>
          <w:p w:rsidR="003D49FB" w:rsidRDefault="00CD57DD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714" w:type="dxa"/>
          </w:tcPr>
          <w:p w:rsidR="003D49FB" w:rsidRDefault="00BC373A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776" w:type="dxa"/>
          </w:tcPr>
          <w:p w:rsidR="003D49FB" w:rsidRDefault="00BC373A" w:rsidP="00BC373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847" w:type="dxa"/>
          </w:tcPr>
          <w:p w:rsidR="003D49FB" w:rsidRDefault="00BC373A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2E2D99" w:rsidTr="002E2D99">
        <w:tc>
          <w:tcPr>
            <w:tcW w:w="594" w:type="dxa"/>
          </w:tcPr>
          <w:p w:rsidR="003D49FB" w:rsidRDefault="00CD57DD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28" w:type="dxa"/>
          </w:tcPr>
          <w:p w:rsidR="003D49FB" w:rsidRDefault="00CD57DD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погибших при пожарах</w:t>
            </w:r>
          </w:p>
        </w:tc>
        <w:tc>
          <w:tcPr>
            <w:tcW w:w="1587" w:type="dxa"/>
          </w:tcPr>
          <w:p w:rsidR="003D49FB" w:rsidRDefault="00CD57DD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человек</w:t>
            </w:r>
          </w:p>
        </w:tc>
        <w:tc>
          <w:tcPr>
            <w:tcW w:w="1714" w:type="dxa"/>
          </w:tcPr>
          <w:p w:rsidR="003D49FB" w:rsidRDefault="00CD57DD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76" w:type="dxa"/>
          </w:tcPr>
          <w:p w:rsidR="003D49FB" w:rsidRDefault="00CD57DD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847" w:type="dxa"/>
          </w:tcPr>
          <w:p w:rsidR="003D49FB" w:rsidRDefault="00CD57DD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CD57DD" w:rsidTr="002E2D99">
        <w:tc>
          <w:tcPr>
            <w:tcW w:w="594" w:type="dxa"/>
          </w:tcPr>
          <w:p w:rsidR="00CD57DD" w:rsidRDefault="00CD57DD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2328" w:type="dxa"/>
          </w:tcPr>
          <w:p w:rsidR="00CD57DD" w:rsidRDefault="00CD57DD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пожаров</w:t>
            </w:r>
          </w:p>
        </w:tc>
        <w:tc>
          <w:tcPr>
            <w:tcW w:w="1587" w:type="dxa"/>
          </w:tcPr>
          <w:p w:rsidR="00CD57DD" w:rsidRDefault="00CD57DD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14" w:type="dxa"/>
          </w:tcPr>
          <w:p w:rsidR="00CD57DD" w:rsidRDefault="00BC373A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76" w:type="dxa"/>
          </w:tcPr>
          <w:p w:rsidR="00CD57DD" w:rsidRDefault="00BC373A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47" w:type="dxa"/>
          </w:tcPr>
          <w:p w:rsidR="00CD57DD" w:rsidRDefault="00CD57DD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2E2D99" w:rsidTr="002E2D99">
        <w:tc>
          <w:tcPr>
            <w:tcW w:w="594" w:type="dxa"/>
          </w:tcPr>
          <w:p w:rsidR="003D49FB" w:rsidRDefault="003D49FB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8" w:type="dxa"/>
          </w:tcPr>
          <w:p w:rsidR="003D49FB" w:rsidRDefault="00CD57DD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 эффективность в целевом по программе (Е)</w:t>
            </w:r>
          </w:p>
        </w:tc>
        <w:tc>
          <w:tcPr>
            <w:tcW w:w="1587" w:type="dxa"/>
          </w:tcPr>
          <w:p w:rsidR="003D49FB" w:rsidRDefault="003D49FB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4" w:type="dxa"/>
          </w:tcPr>
          <w:p w:rsidR="003D49FB" w:rsidRDefault="003D49FB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6" w:type="dxa"/>
          </w:tcPr>
          <w:p w:rsidR="003D49FB" w:rsidRDefault="003D49FB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7" w:type="dxa"/>
          </w:tcPr>
          <w:p w:rsidR="003D49FB" w:rsidRPr="00CD57DD" w:rsidRDefault="00BC373A" w:rsidP="004F0D6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 w:rsidR="00CD57DD">
              <w:rPr>
                <w:rFonts w:ascii="Times New Roman" w:hAnsi="Times New Roman" w:cs="Times New Roman"/>
                <w:sz w:val="28"/>
                <w:szCs w:val="28"/>
              </w:rPr>
              <w:t>%</w:t>
            </w:r>
            <w:r w:rsidR="00CD57D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&lt;*&gt;</w:t>
            </w:r>
          </w:p>
        </w:tc>
      </w:tr>
    </w:tbl>
    <w:p w:rsidR="003D49FB" w:rsidRPr="003D49FB" w:rsidRDefault="003D49FB" w:rsidP="003D49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D57DD" w:rsidRPr="00CD57DD" w:rsidRDefault="00CD57DD" w:rsidP="00965504">
      <w:pPr>
        <w:pStyle w:val="ConsPlusNormal"/>
        <w:ind w:left="540"/>
        <w:jc w:val="both"/>
        <w:rPr>
          <w:rFonts w:ascii="Times New Roman" w:hAnsi="Times New Roman" w:cs="Times New Roman"/>
          <w:sz w:val="28"/>
          <w:szCs w:val="28"/>
        </w:rPr>
      </w:pPr>
      <w:r w:rsidRPr="00CD57DD">
        <w:rPr>
          <w:rFonts w:ascii="Times New Roman" w:hAnsi="Times New Roman" w:cs="Times New Roman"/>
          <w:sz w:val="28"/>
          <w:szCs w:val="28"/>
        </w:rPr>
        <w:t xml:space="preserve">&lt;*&gt; </w:t>
      </w:r>
      <w:r>
        <w:rPr>
          <w:rFonts w:ascii="Times New Roman" w:hAnsi="Times New Roman" w:cs="Times New Roman"/>
          <w:sz w:val="28"/>
          <w:szCs w:val="28"/>
        </w:rPr>
        <w:t>Степень эффективности реализации рассматриваемой Программы высокая.</w:t>
      </w:r>
    </w:p>
    <w:p w:rsidR="00CD57DD" w:rsidRDefault="00CD57DD" w:rsidP="00965504">
      <w:pPr>
        <w:pStyle w:val="ConsPlusNormal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:rsidR="001C4375" w:rsidRDefault="00CD57DD" w:rsidP="009B3843">
      <w:pPr>
        <w:pStyle w:val="ConsPlusNormal"/>
        <w:ind w:left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65504">
        <w:rPr>
          <w:rFonts w:ascii="Times New Roman" w:hAnsi="Times New Roman" w:cs="Times New Roman"/>
          <w:sz w:val="28"/>
          <w:szCs w:val="28"/>
        </w:rPr>
        <w:t xml:space="preserve">. </w:t>
      </w:r>
      <w:r w:rsidR="00983432">
        <w:rPr>
          <w:rFonts w:ascii="Times New Roman" w:hAnsi="Times New Roman" w:cs="Times New Roman"/>
          <w:sz w:val="28"/>
          <w:szCs w:val="28"/>
        </w:rPr>
        <w:t>С</w:t>
      </w:r>
      <w:r w:rsidR="0096181C" w:rsidRPr="00F923DF">
        <w:rPr>
          <w:rFonts w:ascii="Times New Roman" w:hAnsi="Times New Roman" w:cs="Times New Roman"/>
          <w:sz w:val="28"/>
          <w:szCs w:val="28"/>
        </w:rPr>
        <w:t>тепень достижения целей, решения задач Программы</w:t>
      </w:r>
      <w:r w:rsidR="001C4375" w:rsidRPr="00D97B9C">
        <w:rPr>
          <w:rFonts w:ascii="Times New Roman" w:hAnsi="Times New Roman" w:cs="Times New Roman"/>
          <w:b/>
          <w:sz w:val="28"/>
          <w:szCs w:val="28"/>
        </w:rPr>
        <w:t>:</w:t>
      </w:r>
    </w:p>
    <w:p w:rsidR="00952BBC" w:rsidRPr="006B5609" w:rsidRDefault="009B3843" w:rsidP="009B3843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952BBC" w:rsidRPr="001E7884">
        <w:rPr>
          <w:rFonts w:ascii="Times New Roman" w:hAnsi="Times New Roman" w:cs="Times New Roman"/>
          <w:sz w:val="28"/>
          <w:szCs w:val="28"/>
        </w:rPr>
        <w:t xml:space="preserve">Цель </w:t>
      </w:r>
      <w:r w:rsidR="00952BBC" w:rsidRPr="006B5609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="00A03EC6">
        <w:rPr>
          <w:rFonts w:ascii="Times New Roman" w:hAnsi="Times New Roman" w:cs="Times New Roman"/>
          <w:sz w:val="28"/>
          <w:szCs w:val="28"/>
        </w:rPr>
        <w:t>–</w:t>
      </w:r>
      <w:r w:rsidR="00EB4E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EB4E3C" w:rsidRPr="00EB4E3C">
        <w:rPr>
          <w:rFonts w:ascii="Times New Roman" w:hAnsi="Times New Roman" w:cs="Times New Roman"/>
          <w:sz w:val="28"/>
          <w:szCs w:val="28"/>
        </w:rPr>
        <w:t xml:space="preserve">беспечение безопасности населения, проживающего на территории муниципального образования Среднеканский </w:t>
      </w:r>
      <w:r w:rsidR="00271049">
        <w:rPr>
          <w:rFonts w:ascii="Times New Roman" w:hAnsi="Times New Roman" w:cs="Times New Roman"/>
          <w:sz w:val="28"/>
          <w:szCs w:val="28"/>
        </w:rPr>
        <w:t>муниципальный</w:t>
      </w:r>
      <w:r w:rsidR="00CD57DD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EB4E3C" w:rsidRPr="00EB4E3C">
        <w:rPr>
          <w:rFonts w:ascii="Times New Roman" w:hAnsi="Times New Roman" w:cs="Times New Roman"/>
          <w:sz w:val="28"/>
          <w:szCs w:val="28"/>
        </w:rPr>
        <w:t>, объектов экономики и экологическая безопасность территории от воздействия паводковых и талых вод</w:t>
      </w:r>
      <w:r w:rsidR="00EB4E3C">
        <w:rPr>
          <w:sz w:val="28"/>
          <w:szCs w:val="28"/>
        </w:rPr>
        <w:t xml:space="preserve"> </w:t>
      </w:r>
      <w:r w:rsidR="00965504" w:rsidRPr="006B5609">
        <w:rPr>
          <w:rFonts w:ascii="Times New Roman" w:hAnsi="Times New Roman" w:cs="Times New Roman"/>
          <w:sz w:val="28"/>
          <w:szCs w:val="28"/>
        </w:rPr>
        <w:t>- достигнута</w:t>
      </w:r>
      <w:r w:rsidR="00952BBC" w:rsidRPr="006B5609">
        <w:rPr>
          <w:rFonts w:ascii="Times New Roman" w:hAnsi="Times New Roman" w:cs="Times New Roman"/>
          <w:sz w:val="28"/>
          <w:szCs w:val="28"/>
        </w:rPr>
        <w:t>.</w:t>
      </w:r>
    </w:p>
    <w:p w:rsidR="00952BBC" w:rsidRPr="00107BFC" w:rsidRDefault="009B3843" w:rsidP="009B3843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2. </w:t>
      </w:r>
      <w:r w:rsidR="00965504">
        <w:rPr>
          <w:rFonts w:ascii="Times New Roman" w:hAnsi="Times New Roman" w:cs="Times New Roman"/>
          <w:sz w:val="28"/>
          <w:szCs w:val="28"/>
        </w:rPr>
        <w:t>Р</w:t>
      </w:r>
      <w:r w:rsidR="00952BBC" w:rsidRPr="00107BFC">
        <w:rPr>
          <w:rFonts w:ascii="Times New Roman" w:hAnsi="Times New Roman" w:cs="Times New Roman"/>
          <w:sz w:val="28"/>
          <w:szCs w:val="28"/>
        </w:rPr>
        <w:t>ешены следующие задачи:</w:t>
      </w:r>
    </w:p>
    <w:p w:rsidR="00AB3CDC" w:rsidRDefault="009B3843" w:rsidP="009B3843">
      <w:pPr>
        <w:adjustRightInd w:val="0"/>
        <w:rPr>
          <w:szCs w:val="28"/>
        </w:rPr>
      </w:pPr>
      <w:r>
        <w:rPr>
          <w:szCs w:val="28"/>
        </w:rPr>
        <w:t xml:space="preserve">        2.</w:t>
      </w:r>
      <w:r w:rsidR="006B5609" w:rsidRPr="00D4172C">
        <w:rPr>
          <w:szCs w:val="28"/>
        </w:rPr>
        <w:t>1. Оказан</w:t>
      </w:r>
      <w:r w:rsidR="006B5609">
        <w:rPr>
          <w:szCs w:val="28"/>
        </w:rPr>
        <w:t>а</w:t>
      </w:r>
      <w:r w:rsidR="006B5609" w:rsidRPr="00D4172C">
        <w:rPr>
          <w:szCs w:val="28"/>
        </w:rPr>
        <w:t xml:space="preserve"> финансов</w:t>
      </w:r>
      <w:r w:rsidR="006B5609">
        <w:rPr>
          <w:szCs w:val="28"/>
        </w:rPr>
        <w:t>ая</w:t>
      </w:r>
      <w:r w:rsidR="006B5609" w:rsidRPr="00D4172C">
        <w:rPr>
          <w:szCs w:val="28"/>
        </w:rPr>
        <w:t xml:space="preserve"> поддержк</w:t>
      </w:r>
      <w:r w:rsidR="006B5609">
        <w:rPr>
          <w:szCs w:val="28"/>
        </w:rPr>
        <w:t xml:space="preserve">а </w:t>
      </w:r>
      <w:r w:rsidR="00AB3CDC">
        <w:rPr>
          <w:szCs w:val="28"/>
        </w:rPr>
        <w:t xml:space="preserve">в реализации поставленных задач; </w:t>
      </w:r>
    </w:p>
    <w:p w:rsidR="008C4362" w:rsidRDefault="009B3843" w:rsidP="009B3843">
      <w:pPr>
        <w:adjustRightInd w:val="0"/>
        <w:rPr>
          <w:szCs w:val="28"/>
        </w:rPr>
      </w:pPr>
      <w:r>
        <w:rPr>
          <w:szCs w:val="28"/>
        </w:rPr>
        <w:t xml:space="preserve">        </w:t>
      </w:r>
      <w:r w:rsidR="006B5609" w:rsidRPr="00D4172C">
        <w:rPr>
          <w:szCs w:val="28"/>
        </w:rPr>
        <w:t>2.</w:t>
      </w:r>
      <w:r>
        <w:rPr>
          <w:szCs w:val="28"/>
        </w:rPr>
        <w:t>2.</w:t>
      </w:r>
      <w:r w:rsidR="00AB3CDC">
        <w:rPr>
          <w:szCs w:val="28"/>
        </w:rPr>
        <w:t xml:space="preserve"> </w:t>
      </w:r>
      <w:r w:rsidR="008C4362">
        <w:rPr>
          <w:szCs w:val="28"/>
        </w:rPr>
        <w:t>Проведена большая работа по:</w:t>
      </w:r>
    </w:p>
    <w:p w:rsidR="00EB4E3C" w:rsidRDefault="00EB4E3C" w:rsidP="009B3843">
      <w:pPr>
        <w:adjustRightInd w:val="0"/>
        <w:rPr>
          <w:szCs w:val="28"/>
        </w:rPr>
      </w:pPr>
      <w:r>
        <w:rPr>
          <w:szCs w:val="28"/>
        </w:rPr>
        <w:tab/>
        <w:t>- осуществлению берегозащитных, берегоукрепительных и предупредительных противопаводковых мероприятий;</w:t>
      </w:r>
    </w:p>
    <w:p w:rsidR="000B2DE1" w:rsidRDefault="000B2DE1" w:rsidP="009B3843">
      <w:pPr>
        <w:adjustRightInd w:val="0"/>
        <w:rPr>
          <w:szCs w:val="28"/>
        </w:rPr>
      </w:pPr>
      <w:r>
        <w:rPr>
          <w:szCs w:val="28"/>
        </w:rPr>
        <w:tab/>
        <w:t xml:space="preserve">- </w:t>
      </w:r>
      <w:r w:rsidR="006173A0">
        <w:rPr>
          <w:szCs w:val="28"/>
        </w:rPr>
        <w:t>обеспечен</w:t>
      </w:r>
      <w:r>
        <w:rPr>
          <w:szCs w:val="28"/>
        </w:rPr>
        <w:t>ию безопасности функционирования водохозяйственных систем и гидротехнических сооружений;</w:t>
      </w:r>
    </w:p>
    <w:p w:rsidR="00EB4E3C" w:rsidRDefault="000B2DE1" w:rsidP="009B3843">
      <w:pPr>
        <w:adjustRightInd w:val="0"/>
        <w:rPr>
          <w:szCs w:val="28"/>
        </w:rPr>
      </w:pPr>
      <w:r>
        <w:rPr>
          <w:szCs w:val="28"/>
        </w:rPr>
        <w:tab/>
        <w:t>- реконструкции</w:t>
      </w:r>
      <w:r w:rsidR="006173A0">
        <w:rPr>
          <w:szCs w:val="28"/>
        </w:rPr>
        <w:t xml:space="preserve"> и строительству гидротехнических сооружений, их оперативное обследование.</w:t>
      </w:r>
    </w:p>
    <w:p w:rsidR="00CD57DD" w:rsidRDefault="009B3843" w:rsidP="009B3843">
      <w:pPr>
        <w:adjustRightInd w:val="0"/>
        <w:rPr>
          <w:szCs w:val="28"/>
        </w:rPr>
      </w:pPr>
      <w:r>
        <w:rPr>
          <w:szCs w:val="28"/>
        </w:rPr>
        <w:t xml:space="preserve">        3</w:t>
      </w:r>
      <w:r w:rsidR="00CD57DD">
        <w:rPr>
          <w:szCs w:val="28"/>
        </w:rPr>
        <w:t xml:space="preserve">. </w:t>
      </w:r>
      <w:r w:rsidR="00983432">
        <w:rPr>
          <w:szCs w:val="28"/>
        </w:rPr>
        <w:t>С</w:t>
      </w:r>
      <w:r w:rsidR="00CD57DD">
        <w:rPr>
          <w:szCs w:val="28"/>
        </w:rPr>
        <w:t>тепень соответствия запланированному уровню затрат по определенному мероприя</w:t>
      </w:r>
      <w:r w:rsidR="00CD57DD" w:rsidRPr="001C3FE2">
        <w:rPr>
          <w:szCs w:val="28"/>
        </w:rPr>
        <w:t>ти</w:t>
      </w:r>
      <w:r w:rsidR="00CD57DD">
        <w:rPr>
          <w:szCs w:val="28"/>
        </w:rPr>
        <w:t>ю Программы:</w:t>
      </w:r>
    </w:p>
    <w:p w:rsidR="001C3FE2" w:rsidRPr="001C3FE2" w:rsidRDefault="009B3843" w:rsidP="001C3FE2">
      <w:pPr>
        <w:adjustRightInd w:val="0"/>
        <w:rPr>
          <w:szCs w:val="28"/>
        </w:rPr>
      </w:pPr>
      <w:r>
        <w:rPr>
          <w:szCs w:val="28"/>
        </w:rPr>
        <w:t xml:space="preserve">        </w:t>
      </w:r>
      <w:r w:rsidR="00CD57DD" w:rsidRPr="001C3FE2">
        <w:rPr>
          <w:szCs w:val="28"/>
        </w:rPr>
        <w:t>Общий</w:t>
      </w:r>
      <w:r w:rsidR="00CD57DD" w:rsidRPr="001C3FE2">
        <w:rPr>
          <w:szCs w:val="28"/>
        </w:rPr>
        <w:tab/>
        <w:t xml:space="preserve"> объем</w:t>
      </w:r>
      <w:r w:rsidR="00F3394F" w:rsidRPr="001C3FE2">
        <w:rPr>
          <w:szCs w:val="28"/>
        </w:rPr>
        <w:t xml:space="preserve"> финансирования программы за 20</w:t>
      </w:r>
      <w:r w:rsidR="00E7302D" w:rsidRPr="001C3FE2">
        <w:rPr>
          <w:szCs w:val="28"/>
        </w:rPr>
        <w:t>2</w:t>
      </w:r>
      <w:r w:rsidR="00B127CE" w:rsidRPr="001C3FE2">
        <w:rPr>
          <w:szCs w:val="28"/>
        </w:rPr>
        <w:t>5</w:t>
      </w:r>
      <w:r w:rsidR="00CD57DD" w:rsidRPr="001C3FE2">
        <w:rPr>
          <w:szCs w:val="28"/>
        </w:rPr>
        <w:t xml:space="preserve"> год составил </w:t>
      </w:r>
      <w:r w:rsidR="00235A63" w:rsidRPr="001C3FE2">
        <w:rPr>
          <w:szCs w:val="28"/>
        </w:rPr>
        <w:t>8 406,3</w:t>
      </w:r>
      <w:r w:rsidR="00833606" w:rsidRPr="001C3FE2">
        <w:rPr>
          <w:szCs w:val="28"/>
        </w:rPr>
        <w:t xml:space="preserve"> </w:t>
      </w:r>
      <w:r w:rsidR="00CD57DD" w:rsidRPr="001C3FE2">
        <w:rPr>
          <w:szCs w:val="28"/>
        </w:rPr>
        <w:t>тыс. руб.</w:t>
      </w:r>
      <w:r w:rsidR="00833606" w:rsidRPr="001C3FE2">
        <w:rPr>
          <w:szCs w:val="28"/>
        </w:rPr>
        <w:t xml:space="preserve">, что составляет от плана </w:t>
      </w:r>
      <w:r w:rsidR="00E7302D" w:rsidRPr="001C3FE2">
        <w:rPr>
          <w:szCs w:val="28"/>
        </w:rPr>
        <w:t>9</w:t>
      </w:r>
      <w:r w:rsidR="00235A63" w:rsidRPr="001C3FE2">
        <w:rPr>
          <w:szCs w:val="28"/>
        </w:rPr>
        <w:t>1</w:t>
      </w:r>
      <w:r w:rsidR="00E7302D" w:rsidRPr="001C3FE2">
        <w:rPr>
          <w:szCs w:val="28"/>
        </w:rPr>
        <w:t>,</w:t>
      </w:r>
      <w:r w:rsidR="00235A63" w:rsidRPr="001C3FE2">
        <w:rPr>
          <w:szCs w:val="28"/>
        </w:rPr>
        <w:t>5</w:t>
      </w:r>
      <w:r w:rsidR="002E2B7D" w:rsidRPr="001C3FE2">
        <w:rPr>
          <w:szCs w:val="28"/>
        </w:rPr>
        <w:t xml:space="preserve"> </w:t>
      </w:r>
      <w:r w:rsidR="00833606" w:rsidRPr="001C3FE2">
        <w:rPr>
          <w:szCs w:val="28"/>
        </w:rPr>
        <w:t>%</w:t>
      </w:r>
      <w:r w:rsidR="00D838F4" w:rsidRPr="001C3FE2">
        <w:rPr>
          <w:szCs w:val="28"/>
        </w:rPr>
        <w:t xml:space="preserve">. Снижение </w:t>
      </w:r>
      <w:r w:rsidR="002E2B7D" w:rsidRPr="001C3FE2">
        <w:rPr>
          <w:szCs w:val="28"/>
        </w:rPr>
        <w:t xml:space="preserve">произошло из-за </w:t>
      </w:r>
      <w:r w:rsidR="001C3FE2" w:rsidRPr="001C3FE2">
        <w:rPr>
          <w:szCs w:val="28"/>
        </w:rPr>
        <w:t>не востребованности услугами</w:t>
      </w:r>
      <w:r w:rsidR="00235A63" w:rsidRPr="001C3FE2">
        <w:rPr>
          <w:szCs w:val="28"/>
        </w:rPr>
        <w:t xml:space="preserve"> спутников</w:t>
      </w:r>
      <w:r w:rsidR="001C3FE2" w:rsidRPr="001C3FE2">
        <w:rPr>
          <w:szCs w:val="28"/>
        </w:rPr>
        <w:t>ой</w:t>
      </w:r>
      <w:r w:rsidR="00235A63" w:rsidRPr="001C3FE2">
        <w:rPr>
          <w:szCs w:val="28"/>
        </w:rPr>
        <w:t xml:space="preserve"> связ</w:t>
      </w:r>
      <w:r w:rsidR="001C3FE2" w:rsidRPr="001C3FE2">
        <w:rPr>
          <w:szCs w:val="28"/>
        </w:rPr>
        <w:t>и</w:t>
      </w:r>
      <w:r w:rsidR="00235A63" w:rsidRPr="001C3FE2">
        <w:rPr>
          <w:szCs w:val="28"/>
        </w:rPr>
        <w:t xml:space="preserve">, </w:t>
      </w:r>
      <w:r w:rsidR="001C3FE2">
        <w:rPr>
          <w:szCs w:val="28"/>
        </w:rPr>
        <w:t>сокращения объемов о</w:t>
      </w:r>
      <w:r w:rsidR="001C3FE2" w:rsidRPr="001C3FE2">
        <w:rPr>
          <w:szCs w:val="28"/>
        </w:rPr>
        <w:t>бустройств</w:t>
      </w:r>
      <w:r w:rsidR="001C3FE2" w:rsidRPr="001C3FE2">
        <w:rPr>
          <w:szCs w:val="28"/>
        </w:rPr>
        <w:t>а</w:t>
      </w:r>
      <w:r w:rsidR="001C3FE2" w:rsidRPr="001C3FE2">
        <w:rPr>
          <w:szCs w:val="28"/>
        </w:rPr>
        <w:t xml:space="preserve"> минерализованных противопожарных полос</w:t>
      </w:r>
      <w:r w:rsidR="001C3FE2">
        <w:rPr>
          <w:szCs w:val="28"/>
        </w:rPr>
        <w:t>.</w:t>
      </w:r>
    </w:p>
    <w:p w:rsidR="0096181C" w:rsidRPr="00983432" w:rsidRDefault="009B3843" w:rsidP="009B384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ED2485" w:rsidRPr="00983432">
        <w:rPr>
          <w:rFonts w:ascii="Times New Roman" w:hAnsi="Times New Roman" w:cs="Times New Roman"/>
          <w:sz w:val="28"/>
          <w:szCs w:val="28"/>
        </w:rPr>
        <w:t>3</w:t>
      </w:r>
      <w:r w:rsidR="0096181C" w:rsidRPr="00983432">
        <w:rPr>
          <w:rFonts w:ascii="Times New Roman" w:hAnsi="Times New Roman" w:cs="Times New Roman"/>
          <w:sz w:val="28"/>
          <w:szCs w:val="28"/>
        </w:rPr>
        <w:t xml:space="preserve">. </w:t>
      </w:r>
      <w:r w:rsidR="00983432" w:rsidRPr="00983432">
        <w:rPr>
          <w:rFonts w:ascii="Times New Roman" w:hAnsi="Times New Roman" w:cs="Times New Roman"/>
          <w:sz w:val="28"/>
          <w:szCs w:val="28"/>
        </w:rPr>
        <w:t>Д</w:t>
      </w:r>
      <w:r w:rsidR="0096181C" w:rsidRPr="00983432">
        <w:rPr>
          <w:rFonts w:ascii="Times New Roman" w:hAnsi="Times New Roman" w:cs="Times New Roman"/>
          <w:sz w:val="28"/>
          <w:szCs w:val="28"/>
        </w:rPr>
        <w:t>остижение ожидаемых конечных результатов Программы:</w:t>
      </w:r>
    </w:p>
    <w:p w:rsidR="0096181C" w:rsidRPr="00983432" w:rsidRDefault="002E2B7D" w:rsidP="009B3843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96181C" w:rsidRPr="00983432">
        <w:rPr>
          <w:rFonts w:ascii="Times New Roman" w:hAnsi="Times New Roman" w:cs="Times New Roman"/>
          <w:sz w:val="28"/>
          <w:szCs w:val="28"/>
        </w:rPr>
        <w:t xml:space="preserve">В результате реализации Программы </w:t>
      </w:r>
      <w:r w:rsidR="00833606" w:rsidRPr="00983432">
        <w:rPr>
          <w:rFonts w:ascii="Times New Roman" w:hAnsi="Times New Roman" w:cs="Times New Roman"/>
          <w:sz w:val="28"/>
          <w:szCs w:val="28"/>
        </w:rPr>
        <w:t>достигнуты следующие результаты:</w:t>
      </w:r>
    </w:p>
    <w:p w:rsidR="002E2B7D" w:rsidRDefault="002E2B7D" w:rsidP="009B3843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       </w:t>
      </w:r>
      <w:r w:rsidR="00452B81" w:rsidRPr="00983432">
        <w:rPr>
          <w:szCs w:val="28"/>
        </w:rPr>
        <w:t xml:space="preserve">- </w:t>
      </w:r>
      <w:r w:rsidR="00BE67FA" w:rsidRPr="00983432">
        <w:rPr>
          <w:szCs w:val="28"/>
        </w:rPr>
        <w:t>э</w:t>
      </w:r>
      <w:r w:rsidR="00CF0C37" w:rsidRPr="00983432">
        <w:t xml:space="preserve">ффективность использования бюджетных средств </w:t>
      </w:r>
      <w:r w:rsidR="001C3FE2">
        <w:t>–</w:t>
      </w:r>
      <w:r w:rsidR="00CF0C37" w:rsidRPr="00983432">
        <w:t xml:space="preserve"> </w:t>
      </w:r>
      <w:r w:rsidR="001C3FE2">
        <w:t>91,5</w:t>
      </w:r>
      <w:r w:rsidR="00CF0C37" w:rsidRPr="00983432">
        <w:t xml:space="preserve"> %.</w:t>
      </w:r>
      <w:r w:rsidR="00E87494" w:rsidRPr="00983432">
        <w:rPr>
          <w:szCs w:val="28"/>
        </w:rPr>
        <w:t xml:space="preserve"> </w:t>
      </w:r>
    </w:p>
    <w:p w:rsidR="002E2B7D" w:rsidRDefault="002E2B7D" w:rsidP="009B3843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       - д</w:t>
      </w:r>
      <w:r w:rsidR="00E87494" w:rsidRPr="00983432">
        <w:rPr>
          <w:szCs w:val="28"/>
        </w:rPr>
        <w:t xml:space="preserve">оля защищенного населения 100%. </w:t>
      </w:r>
    </w:p>
    <w:p w:rsidR="002E2B7D" w:rsidRDefault="002E2B7D" w:rsidP="009B3843">
      <w:pPr>
        <w:autoSpaceDE w:val="0"/>
        <w:autoSpaceDN w:val="0"/>
        <w:adjustRightInd w:val="0"/>
      </w:pPr>
      <w:r>
        <w:rPr>
          <w:szCs w:val="28"/>
        </w:rPr>
        <w:t xml:space="preserve">        - с</w:t>
      </w:r>
      <w:r w:rsidR="00CF0C37" w:rsidRPr="00983432">
        <w:t xml:space="preserve">редний индикатор эффективности программы – </w:t>
      </w:r>
      <w:r w:rsidR="00983432" w:rsidRPr="00983432">
        <w:t xml:space="preserve">100 </w:t>
      </w:r>
      <w:r w:rsidR="00CF0C37" w:rsidRPr="00983432">
        <w:t xml:space="preserve">%. </w:t>
      </w:r>
    </w:p>
    <w:p w:rsidR="00452B81" w:rsidRDefault="002E2B7D" w:rsidP="009B3843">
      <w:pPr>
        <w:autoSpaceDE w:val="0"/>
        <w:autoSpaceDN w:val="0"/>
        <w:adjustRightInd w:val="0"/>
        <w:rPr>
          <w:szCs w:val="28"/>
        </w:rPr>
      </w:pPr>
      <w:r>
        <w:t xml:space="preserve">        </w:t>
      </w:r>
      <w:r w:rsidR="00CF0C37" w:rsidRPr="00983432">
        <w:t>Эффективность реализации программы высокая.</w:t>
      </w:r>
    </w:p>
    <w:p w:rsidR="00952BBC" w:rsidRPr="003E5C21" w:rsidRDefault="00434547" w:rsidP="00F852BD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5C21">
        <w:rPr>
          <w:rFonts w:ascii="Times New Roman" w:hAnsi="Times New Roman" w:cs="Times New Roman"/>
          <w:b/>
          <w:sz w:val="28"/>
          <w:szCs w:val="28"/>
        </w:rPr>
        <w:t xml:space="preserve">Вывод: Программа признается эффективной, </w:t>
      </w:r>
      <w:r w:rsidR="003E5C21">
        <w:rPr>
          <w:rFonts w:ascii="Times New Roman" w:hAnsi="Times New Roman" w:cs="Times New Roman"/>
          <w:b/>
          <w:sz w:val="28"/>
          <w:szCs w:val="28"/>
        </w:rPr>
        <w:t>и должна быть продолжен</w:t>
      </w:r>
      <w:r w:rsidR="00545F0F">
        <w:rPr>
          <w:rFonts w:ascii="Times New Roman" w:hAnsi="Times New Roman" w:cs="Times New Roman"/>
          <w:b/>
          <w:sz w:val="28"/>
          <w:szCs w:val="28"/>
        </w:rPr>
        <w:t>а</w:t>
      </w:r>
      <w:r w:rsidR="003E5C21">
        <w:rPr>
          <w:rFonts w:ascii="Times New Roman" w:hAnsi="Times New Roman" w:cs="Times New Roman"/>
          <w:b/>
          <w:sz w:val="28"/>
          <w:szCs w:val="28"/>
        </w:rPr>
        <w:t>.</w:t>
      </w:r>
    </w:p>
    <w:p w:rsidR="003E5C21" w:rsidRPr="003E5C21" w:rsidRDefault="003E5C21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E5C21" w:rsidRDefault="003E5C21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860AB" w:rsidRDefault="00B127CE" w:rsidP="00B127C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D860AB">
        <w:rPr>
          <w:rFonts w:ascii="Times New Roman" w:hAnsi="Times New Roman" w:cs="Times New Roman"/>
          <w:sz w:val="28"/>
          <w:szCs w:val="28"/>
        </w:rPr>
        <w:t>ачальник отдела</w:t>
      </w:r>
      <w:r w:rsidRPr="00B127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делам ГО и ЧС</w:t>
      </w:r>
    </w:p>
    <w:p w:rsidR="00B127CE" w:rsidRDefault="00D860AB" w:rsidP="00D860A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146BB0">
        <w:rPr>
          <w:rFonts w:ascii="Times New Roman" w:hAnsi="Times New Roman" w:cs="Times New Roman"/>
          <w:sz w:val="28"/>
          <w:szCs w:val="28"/>
        </w:rPr>
        <w:t>дминистрации</w:t>
      </w:r>
      <w:r w:rsidRPr="00D860AB">
        <w:rPr>
          <w:rFonts w:ascii="Times New Roman" w:hAnsi="Times New Roman" w:cs="Times New Roman"/>
          <w:sz w:val="28"/>
          <w:szCs w:val="28"/>
        </w:rPr>
        <w:t xml:space="preserve"> </w:t>
      </w:r>
      <w:r w:rsidR="00B127CE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</w:p>
    <w:p w:rsidR="00D860AB" w:rsidRDefault="00B127CE" w:rsidP="00B127C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                                                                      </w:t>
      </w:r>
      <w:r w:rsidR="00D860AB">
        <w:rPr>
          <w:rFonts w:ascii="Times New Roman" w:hAnsi="Times New Roman" w:cs="Times New Roman"/>
          <w:sz w:val="28"/>
          <w:szCs w:val="28"/>
        </w:rPr>
        <w:t>Ю.В. Медведева</w:t>
      </w:r>
    </w:p>
    <w:p w:rsidR="003E5C21" w:rsidRDefault="003E5C21" w:rsidP="003E5C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составления:</w:t>
      </w:r>
    </w:p>
    <w:p w:rsidR="0008761E" w:rsidRPr="00146BB0" w:rsidRDefault="001C3FE2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05</w:t>
      </w:r>
      <w:bookmarkStart w:id="2" w:name="_GoBack"/>
      <w:bookmarkEnd w:id="2"/>
      <w:r w:rsidR="003E5C21" w:rsidRPr="00146BB0">
        <w:rPr>
          <w:rFonts w:ascii="Times New Roman" w:hAnsi="Times New Roman" w:cs="Times New Roman"/>
          <w:sz w:val="28"/>
          <w:szCs w:val="28"/>
        </w:rPr>
        <w:t>.0</w:t>
      </w:r>
      <w:r w:rsidR="002E2B7D">
        <w:rPr>
          <w:rFonts w:ascii="Times New Roman" w:hAnsi="Times New Roman" w:cs="Times New Roman"/>
          <w:sz w:val="28"/>
          <w:szCs w:val="28"/>
        </w:rPr>
        <w:t>2</w:t>
      </w:r>
      <w:r w:rsidR="003E5C21" w:rsidRPr="00146BB0">
        <w:rPr>
          <w:rFonts w:ascii="Times New Roman" w:hAnsi="Times New Roman" w:cs="Times New Roman"/>
          <w:sz w:val="28"/>
          <w:szCs w:val="28"/>
        </w:rPr>
        <w:t>.20</w:t>
      </w:r>
      <w:r w:rsidR="00620F0B">
        <w:rPr>
          <w:rFonts w:ascii="Times New Roman" w:hAnsi="Times New Roman" w:cs="Times New Roman"/>
          <w:sz w:val="28"/>
          <w:szCs w:val="28"/>
        </w:rPr>
        <w:t>2</w:t>
      </w:r>
      <w:r w:rsidR="00B127CE">
        <w:rPr>
          <w:rFonts w:ascii="Times New Roman" w:hAnsi="Times New Roman" w:cs="Times New Roman"/>
          <w:sz w:val="28"/>
          <w:szCs w:val="28"/>
        </w:rPr>
        <w:t>6</w:t>
      </w:r>
      <w:r w:rsidR="003E5C21" w:rsidRPr="00146BB0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8761E" w:rsidRPr="00146BB0" w:rsidRDefault="0008761E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8761E" w:rsidRPr="00146BB0" w:rsidRDefault="0008761E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08761E" w:rsidRPr="00146BB0" w:rsidSect="003E5C21">
      <w:pgSz w:w="11906" w:h="16838" w:code="9"/>
      <w:pgMar w:top="425" w:right="567" w:bottom="425" w:left="709" w:header="567" w:footer="56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 w15:restartNumberingAfterBreak="0">
    <w:nsid w:val="141116C7"/>
    <w:multiLevelType w:val="hybridMultilevel"/>
    <w:tmpl w:val="57385B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C973B3"/>
    <w:multiLevelType w:val="hybridMultilevel"/>
    <w:tmpl w:val="7B7249A2"/>
    <w:lvl w:ilvl="0" w:tplc="F5F67E4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38777569"/>
    <w:multiLevelType w:val="hybridMultilevel"/>
    <w:tmpl w:val="88801DF4"/>
    <w:lvl w:ilvl="0" w:tplc="4F46A0BA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4F8B5977"/>
    <w:multiLevelType w:val="hybridMultilevel"/>
    <w:tmpl w:val="DCD0D6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6"/>
  </w:num>
  <w:num w:numId="2">
    <w:abstractNumId w:val="4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7"/>
  </w:num>
  <w:num w:numId="7">
    <w:abstractNumId w:val="2"/>
  </w:num>
  <w:num w:numId="8">
    <w:abstractNumId w:val="3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rawingGridHorizontalSpacing w:val="14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2"/>
  </w:compat>
  <w:rsids>
    <w:rsidRoot w:val="00DC78F1"/>
    <w:rsid w:val="0000263A"/>
    <w:rsid w:val="00006C7C"/>
    <w:rsid w:val="00011DFD"/>
    <w:rsid w:val="000145F2"/>
    <w:rsid w:val="0001618F"/>
    <w:rsid w:val="00017CDA"/>
    <w:rsid w:val="00027834"/>
    <w:rsid w:val="00035599"/>
    <w:rsid w:val="00037108"/>
    <w:rsid w:val="000420E2"/>
    <w:rsid w:val="00043863"/>
    <w:rsid w:val="0007119A"/>
    <w:rsid w:val="00075165"/>
    <w:rsid w:val="00080E53"/>
    <w:rsid w:val="0008130D"/>
    <w:rsid w:val="000841B9"/>
    <w:rsid w:val="0008761E"/>
    <w:rsid w:val="000A1365"/>
    <w:rsid w:val="000A1D44"/>
    <w:rsid w:val="000A4C32"/>
    <w:rsid w:val="000A5203"/>
    <w:rsid w:val="000A6B2F"/>
    <w:rsid w:val="000B2CAE"/>
    <w:rsid w:val="000B2DE1"/>
    <w:rsid w:val="000C0A2E"/>
    <w:rsid w:val="000C6574"/>
    <w:rsid w:val="000C6F38"/>
    <w:rsid w:val="000D4A4F"/>
    <w:rsid w:val="000D7EBF"/>
    <w:rsid w:val="000E28B8"/>
    <w:rsid w:val="000E3114"/>
    <w:rsid w:val="000E3AD4"/>
    <w:rsid w:val="000F69C8"/>
    <w:rsid w:val="000F77E3"/>
    <w:rsid w:val="00110CCD"/>
    <w:rsid w:val="00113F5F"/>
    <w:rsid w:val="0012399D"/>
    <w:rsid w:val="001342EA"/>
    <w:rsid w:val="00141BE8"/>
    <w:rsid w:val="00142A71"/>
    <w:rsid w:val="00146BB0"/>
    <w:rsid w:val="001600B8"/>
    <w:rsid w:val="0016599E"/>
    <w:rsid w:val="001749DF"/>
    <w:rsid w:val="00183C6B"/>
    <w:rsid w:val="00184CAF"/>
    <w:rsid w:val="00185D29"/>
    <w:rsid w:val="001918E5"/>
    <w:rsid w:val="00192A2B"/>
    <w:rsid w:val="001930A6"/>
    <w:rsid w:val="00193BE7"/>
    <w:rsid w:val="00194864"/>
    <w:rsid w:val="00195AF3"/>
    <w:rsid w:val="001A0AA2"/>
    <w:rsid w:val="001A189C"/>
    <w:rsid w:val="001B0C5B"/>
    <w:rsid w:val="001B497D"/>
    <w:rsid w:val="001C0B80"/>
    <w:rsid w:val="001C2989"/>
    <w:rsid w:val="001C3FE2"/>
    <w:rsid w:val="001C4375"/>
    <w:rsid w:val="001D744A"/>
    <w:rsid w:val="001E0DFF"/>
    <w:rsid w:val="002030E4"/>
    <w:rsid w:val="002076D6"/>
    <w:rsid w:val="002139D8"/>
    <w:rsid w:val="00214A9D"/>
    <w:rsid w:val="002161A3"/>
    <w:rsid w:val="00225F8A"/>
    <w:rsid w:val="00230646"/>
    <w:rsid w:val="00235A63"/>
    <w:rsid w:val="00235FC1"/>
    <w:rsid w:val="002444FF"/>
    <w:rsid w:val="002452CC"/>
    <w:rsid w:val="00245AE8"/>
    <w:rsid w:val="00246ECE"/>
    <w:rsid w:val="00270642"/>
    <w:rsid w:val="00271049"/>
    <w:rsid w:val="002718BB"/>
    <w:rsid w:val="00276FA6"/>
    <w:rsid w:val="002823B0"/>
    <w:rsid w:val="002860C6"/>
    <w:rsid w:val="002911E2"/>
    <w:rsid w:val="00295982"/>
    <w:rsid w:val="0029646D"/>
    <w:rsid w:val="00296CA7"/>
    <w:rsid w:val="002B34EF"/>
    <w:rsid w:val="002B7CC5"/>
    <w:rsid w:val="002C159F"/>
    <w:rsid w:val="002D1734"/>
    <w:rsid w:val="002D4022"/>
    <w:rsid w:val="002D4A7C"/>
    <w:rsid w:val="002D6D4E"/>
    <w:rsid w:val="002E2B7D"/>
    <w:rsid w:val="002E2D99"/>
    <w:rsid w:val="002E2E1C"/>
    <w:rsid w:val="002E5CA8"/>
    <w:rsid w:val="002E7F0A"/>
    <w:rsid w:val="003003A4"/>
    <w:rsid w:val="0033527C"/>
    <w:rsid w:val="003410B0"/>
    <w:rsid w:val="003535A1"/>
    <w:rsid w:val="00356D3A"/>
    <w:rsid w:val="00360FA4"/>
    <w:rsid w:val="0036562F"/>
    <w:rsid w:val="0036723A"/>
    <w:rsid w:val="003811C1"/>
    <w:rsid w:val="0038644D"/>
    <w:rsid w:val="0038693E"/>
    <w:rsid w:val="003876A6"/>
    <w:rsid w:val="003B084A"/>
    <w:rsid w:val="003B41DF"/>
    <w:rsid w:val="003C4CF4"/>
    <w:rsid w:val="003C6215"/>
    <w:rsid w:val="003D37C9"/>
    <w:rsid w:val="003D49FB"/>
    <w:rsid w:val="003D6F33"/>
    <w:rsid w:val="003E021A"/>
    <w:rsid w:val="003E182C"/>
    <w:rsid w:val="003E5C21"/>
    <w:rsid w:val="003E7BEC"/>
    <w:rsid w:val="003F03BE"/>
    <w:rsid w:val="003F4919"/>
    <w:rsid w:val="003F6C2C"/>
    <w:rsid w:val="00405EB9"/>
    <w:rsid w:val="0040675A"/>
    <w:rsid w:val="00406C8A"/>
    <w:rsid w:val="00411613"/>
    <w:rsid w:val="004129EF"/>
    <w:rsid w:val="00416386"/>
    <w:rsid w:val="00420D38"/>
    <w:rsid w:val="004226DE"/>
    <w:rsid w:val="00424E01"/>
    <w:rsid w:val="0043180E"/>
    <w:rsid w:val="00434547"/>
    <w:rsid w:val="0043652A"/>
    <w:rsid w:val="00440DB7"/>
    <w:rsid w:val="004437E1"/>
    <w:rsid w:val="00452B81"/>
    <w:rsid w:val="0045401D"/>
    <w:rsid w:val="004557BC"/>
    <w:rsid w:val="00455BE1"/>
    <w:rsid w:val="00456865"/>
    <w:rsid w:val="00457918"/>
    <w:rsid w:val="0046336B"/>
    <w:rsid w:val="00465145"/>
    <w:rsid w:val="00466544"/>
    <w:rsid w:val="00480162"/>
    <w:rsid w:val="004831A6"/>
    <w:rsid w:val="0048590F"/>
    <w:rsid w:val="00495D22"/>
    <w:rsid w:val="004A2D93"/>
    <w:rsid w:val="004A47B5"/>
    <w:rsid w:val="004A715E"/>
    <w:rsid w:val="004B40DD"/>
    <w:rsid w:val="004B443C"/>
    <w:rsid w:val="004B5579"/>
    <w:rsid w:val="004B6A88"/>
    <w:rsid w:val="004C5FBF"/>
    <w:rsid w:val="004D3132"/>
    <w:rsid w:val="004D3678"/>
    <w:rsid w:val="004E3697"/>
    <w:rsid w:val="004E754F"/>
    <w:rsid w:val="004F0D66"/>
    <w:rsid w:val="004F3AC8"/>
    <w:rsid w:val="004F3C59"/>
    <w:rsid w:val="004F633D"/>
    <w:rsid w:val="004F6606"/>
    <w:rsid w:val="004F7AD6"/>
    <w:rsid w:val="005064A6"/>
    <w:rsid w:val="00506BCE"/>
    <w:rsid w:val="00513A8A"/>
    <w:rsid w:val="00527A57"/>
    <w:rsid w:val="005326DC"/>
    <w:rsid w:val="0053483B"/>
    <w:rsid w:val="00545F0F"/>
    <w:rsid w:val="00547EAB"/>
    <w:rsid w:val="0055575E"/>
    <w:rsid w:val="005563EE"/>
    <w:rsid w:val="00564007"/>
    <w:rsid w:val="00572FA4"/>
    <w:rsid w:val="005744D6"/>
    <w:rsid w:val="00574998"/>
    <w:rsid w:val="00576C09"/>
    <w:rsid w:val="00585A54"/>
    <w:rsid w:val="00594006"/>
    <w:rsid w:val="00595CD2"/>
    <w:rsid w:val="005A140F"/>
    <w:rsid w:val="005A1596"/>
    <w:rsid w:val="005A4311"/>
    <w:rsid w:val="005A5DBD"/>
    <w:rsid w:val="005B1D1E"/>
    <w:rsid w:val="005B1F58"/>
    <w:rsid w:val="005B3169"/>
    <w:rsid w:val="005B42B1"/>
    <w:rsid w:val="005B4FEA"/>
    <w:rsid w:val="005C192A"/>
    <w:rsid w:val="005C3C57"/>
    <w:rsid w:val="005D3884"/>
    <w:rsid w:val="005D4BD2"/>
    <w:rsid w:val="005E6C94"/>
    <w:rsid w:val="005E7B08"/>
    <w:rsid w:val="005F4119"/>
    <w:rsid w:val="005F4211"/>
    <w:rsid w:val="00600578"/>
    <w:rsid w:val="00604214"/>
    <w:rsid w:val="006067A5"/>
    <w:rsid w:val="006153D7"/>
    <w:rsid w:val="006173A0"/>
    <w:rsid w:val="00620F0B"/>
    <w:rsid w:val="00623AD6"/>
    <w:rsid w:val="00636B11"/>
    <w:rsid w:val="00642A6F"/>
    <w:rsid w:val="00647EDD"/>
    <w:rsid w:val="00660559"/>
    <w:rsid w:val="00676054"/>
    <w:rsid w:val="00685719"/>
    <w:rsid w:val="00686B73"/>
    <w:rsid w:val="006971D0"/>
    <w:rsid w:val="006B0E85"/>
    <w:rsid w:val="006B5609"/>
    <w:rsid w:val="006C60C9"/>
    <w:rsid w:val="006C6F8F"/>
    <w:rsid w:val="006D572E"/>
    <w:rsid w:val="006D57F8"/>
    <w:rsid w:val="006D5B1B"/>
    <w:rsid w:val="006D65AF"/>
    <w:rsid w:val="006E076C"/>
    <w:rsid w:val="006E2976"/>
    <w:rsid w:val="006E7E93"/>
    <w:rsid w:val="006F402B"/>
    <w:rsid w:val="006F463F"/>
    <w:rsid w:val="00702063"/>
    <w:rsid w:val="00703B6A"/>
    <w:rsid w:val="00707294"/>
    <w:rsid w:val="00715D84"/>
    <w:rsid w:val="00717522"/>
    <w:rsid w:val="007207F5"/>
    <w:rsid w:val="00725E77"/>
    <w:rsid w:val="00727764"/>
    <w:rsid w:val="007343A2"/>
    <w:rsid w:val="00743569"/>
    <w:rsid w:val="00766541"/>
    <w:rsid w:val="0076731B"/>
    <w:rsid w:val="0077465E"/>
    <w:rsid w:val="00783185"/>
    <w:rsid w:val="00784324"/>
    <w:rsid w:val="00793999"/>
    <w:rsid w:val="007948A0"/>
    <w:rsid w:val="00797E1E"/>
    <w:rsid w:val="007A1F7C"/>
    <w:rsid w:val="007A22B9"/>
    <w:rsid w:val="007A2AD9"/>
    <w:rsid w:val="007A338A"/>
    <w:rsid w:val="007A63D2"/>
    <w:rsid w:val="007A76C6"/>
    <w:rsid w:val="007D1D90"/>
    <w:rsid w:val="007D7654"/>
    <w:rsid w:val="007F0208"/>
    <w:rsid w:val="007F6811"/>
    <w:rsid w:val="007F7409"/>
    <w:rsid w:val="00802E89"/>
    <w:rsid w:val="00817D3C"/>
    <w:rsid w:val="008256EF"/>
    <w:rsid w:val="00825AB3"/>
    <w:rsid w:val="00826C00"/>
    <w:rsid w:val="00830D66"/>
    <w:rsid w:val="00832722"/>
    <w:rsid w:val="00833606"/>
    <w:rsid w:val="00847061"/>
    <w:rsid w:val="00847446"/>
    <w:rsid w:val="00872D4B"/>
    <w:rsid w:val="00884446"/>
    <w:rsid w:val="00891D41"/>
    <w:rsid w:val="00892E31"/>
    <w:rsid w:val="008935AA"/>
    <w:rsid w:val="0089395E"/>
    <w:rsid w:val="008A21A1"/>
    <w:rsid w:val="008A4D06"/>
    <w:rsid w:val="008B540F"/>
    <w:rsid w:val="008C4362"/>
    <w:rsid w:val="008C4ABC"/>
    <w:rsid w:val="008C4F4E"/>
    <w:rsid w:val="008C6BFF"/>
    <w:rsid w:val="008D3125"/>
    <w:rsid w:val="008D32A4"/>
    <w:rsid w:val="008E322D"/>
    <w:rsid w:val="008E4B80"/>
    <w:rsid w:val="008E4E20"/>
    <w:rsid w:val="008F5894"/>
    <w:rsid w:val="00902E6E"/>
    <w:rsid w:val="00903539"/>
    <w:rsid w:val="0091199F"/>
    <w:rsid w:val="00916BC2"/>
    <w:rsid w:val="009337A4"/>
    <w:rsid w:val="00933C46"/>
    <w:rsid w:val="009376B4"/>
    <w:rsid w:val="00952BBC"/>
    <w:rsid w:val="0096181C"/>
    <w:rsid w:val="00965504"/>
    <w:rsid w:val="0097325C"/>
    <w:rsid w:val="0098341D"/>
    <w:rsid w:val="00983432"/>
    <w:rsid w:val="009835A1"/>
    <w:rsid w:val="0098715A"/>
    <w:rsid w:val="00992D2A"/>
    <w:rsid w:val="009B3843"/>
    <w:rsid w:val="009B415A"/>
    <w:rsid w:val="009B517A"/>
    <w:rsid w:val="009D2DE1"/>
    <w:rsid w:val="009D2F21"/>
    <w:rsid w:val="00A03EC6"/>
    <w:rsid w:val="00A040AF"/>
    <w:rsid w:val="00A12D6A"/>
    <w:rsid w:val="00A167C4"/>
    <w:rsid w:val="00A16DAF"/>
    <w:rsid w:val="00A2521B"/>
    <w:rsid w:val="00A27A74"/>
    <w:rsid w:val="00A3239A"/>
    <w:rsid w:val="00A3439F"/>
    <w:rsid w:val="00A34C28"/>
    <w:rsid w:val="00A44CC1"/>
    <w:rsid w:val="00A50813"/>
    <w:rsid w:val="00A74E05"/>
    <w:rsid w:val="00A84324"/>
    <w:rsid w:val="00A87160"/>
    <w:rsid w:val="00A90ACE"/>
    <w:rsid w:val="00A93FAF"/>
    <w:rsid w:val="00A962BE"/>
    <w:rsid w:val="00A97135"/>
    <w:rsid w:val="00AB3CDC"/>
    <w:rsid w:val="00AB6A6E"/>
    <w:rsid w:val="00AC1C81"/>
    <w:rsid w:val="00AC4904"/>
    <w:rsid w:val="00AC62BB"/>
    <w:rsid w:val="00AD41D1"/>
    <w:rsid w:val="00AE2ACF"/>
    <w:rsid w:val="00AF2CC4"/>
    <w:rsid w:val="00AF7219"/>
    <w:rsid w:val="00B04A07"/>
    <w:rsid w:val="00B105BE"/>
    <w:rsid w:val="00B127CE"/>
    <w:rsid w:val="00B14096"/>
    <w:rsid w:val="00B14299"/>
    <w:rsid w:val="00B20606"/>
    <w:rsid w:val="00B20B0C"/>
    <w:rsid w:val="00B21178"/>
    <w:rsid w:val="00B30E3B"/>
    <w:rsid w:val="00B356E3"/>
    <w:rsid w:val="00B36044"/>
    <w:rsid w:val="00B375BC"/>
    <w:rsid w:val="00B37730"/>
    <w:rsid w:val="00B41129"/>
    <w:rsid w:val="00B42F17"/>
    <w:rsid w:val="00B5574A"/>
    <w:rsid w:val="00B63123"/>
    <w:rsid w:val="00BA1487"/>
    <w:rsid w:val="00BA2EE2"/>
    <w:rsid w:val="00BA571F"/>
    <w:rsid w:val="00BA751C"/>
    <w:rsid w:val="00BB443A"/>
    <w:rsid w:val="00BB5B99"/>
    <w:rsid w:val="00BB7D6A"/>
    <w:rsid w:val="00BC0E18"/>
    <w:rsid w:val="00BC373A"/>
    <w:rsid w:val="00BC7A12"/>
    <w:rsid w:val="00BD6B7A"/>
    <w:rsid w:val="00BE03C1"/>
    <w:rsid w:val="00BE67FA"/>
    <w:rsid w:val="00BF1962"/>
    <w:rsid w:val="00BF4115"/>
    <w:rsid w:val="00C03245"/>
    <w:rsid w:val="00C0331D"/>
    <w:rsid w:val="00C04260"/>
    <w:rsid w:val="00C104B6"/>
    <w:rsid w:val="00C25C2C"/>
    <w:rsid w:val="00C25F06"/>
    <w:rsid w:val="00C3267B"/>
    <w:rsid w:val="00C4310F"/>
    <w:rsid w:val="00C47DF6"/>
    <w:rsid w:val="00C53128"/>
    <w:rsid w:val="00C54D06"/>
    <w:rsid w:val="00C577C1"/>
    <w:rsid w:val="00C63200"/>
    <w:rsid w:val="00C702EB"/>
    <w:rsid w:val="00C72437"/>
    <w:rsid w:val="00C76F5A"/>
    <w:rsid w:val="00C77A90"/>
    <w:rsid w:val="00C81D94"/>
    <w:rsid w:val="00C856B0"/>
    <w:rsid w:val="00C934CF"/>
    <w:rsid w:val="00C94B24"/>
    <w:rsid w:val="00C97CC3"/>
    <w:rsid w:val="00CC55DC"/>
    <w:rsid w:val="00CC6DB5"/>
    <w:rsid w:val="00CC7619"/>
    <w:rsid w:val="00CD3F9E"/>
    <w:rsid w:val="00CD5721"/>
    <w:rsid w:val="00CD57DD"/>
    <w:rsid w:val="00CD7067"/>
    <w:rsid w:val="00CE0950"/>
    <w:rsid w:val="00CE4E44"/>
    <w:rsid w:val="00CF0C37"/>
    <w:rsid w:val="00CF3B44"/>
    <w:rsid w:val="00CF5CE3"/>
    <w:rsid w:val="00D15AEC"/>
    <w:rsid w:val="00D170F5"/>
    <w:rsid w:val="00D2441B"/>
    <w:rsid w:val="00D4033F"/>
    <w:rsid w:val="00D40644"/>
    <w:rsid w:val="00D410AD"/>
    <w:rsid w:val="00D41CB3"/>
    <w:rsid w:val="00D57FAF"/>
    <w:rsid w:val="00D6005B"/>
    <w:rsid w:val="00D624A5"/>
    <w:rsid w:val="00D63155"/>
    <w:rsid w:val="00D65633"/>
    <w:rsid w:val="00D729D6"/>
    <w:rsid w:val="00D7633A"/>
    <w:rsid w:val="00D773BC"/>
    <w:rsid w:val="00D82807"/>
    <w:rsid w:val="00D838F4"/>
    <w:rsid w:val="00D860AB"/>
    <w:rsid w:val="00D9694D"/>
    <w:rsid w:val="00D97B9C"/>
    <w:rsid w:val="00DA01D8"/>
    <w:rsid w:val="00DA2C32"/>
    <w:rsid w:val="00DA7475"/>
    <w:rsid w:val="00DB325E"/>
    <w:rsid w:val="00DB79DB"/>
    <w:rsid w:val="00DC78F1"/>
    <w:rsid w:val="00DD7766"/>
    <w:rsid w:val="00DE55E9"/>
    <w:rsid w:val="00DF0E04"/>
    <w:rsid w:val="00DF288D"/>
    <w:rsid w:val="00DF5334"/>
    <w:rsid w:val="00E06435"/>
    <w:rsid w:val="00E1057D"/>
    <w:rsid w:val="00E12CBA"/>
    <w:rsid w:val="00E13A30"/>
    <w:rsid w:val="00E14F2F"/>
    <w:rsid w:val="00E20241"/>
    <w:rsid w:val="00E33F61"/>
    <w:rsid w:val="00E3699F"/>
    <w:rsid w:val="00E40033"/>
    <w:rsid w:val="00E579D4"/>
    <w:rsid w:val="00E62483"/>
    <w:rsid w:val="00E67360"/>
    <w:rsid w:val="00E67C59"/>
    <w:rsid w:val="00E70CE1"/>
    <w:rsid w:val="00E7302D"/>
    <w:rsid w:val="00E8490D"/>
    <w:rsid w:val="00E87494"/>
    <w:rsid w:val="00E923B8"/>
    <w:rsid w:val="00EA0D58"/>
    <w:rsid w:val="00EB0255"/>
    <w:rsid w:val="00EB4E3C"/>
    <w:rsid w:val="00EB65F4"/>
    <w:rsid w:val="00EC4F0E"/>
    <w:rsid w:val="00EC7888"/>
    <w:rsid w:val="00ED2485"/>
    <w:rsid w:val="00ED5E5B"/>
    <w:rsid w:val="00EE4450"/>
    <w:rsid w:val="00EE48A1"/>
    <w:rsid w:val="00EF3096"/>
    <w:rsid w:val="00EF33C9"/>
    <w:rsid w:val="00EF3BFC"/>
    <w:rsid w:val="00F03E6D"/>
    <w:rsid w:val="00F132D3"/>
    <w:rsid w:val="00F20AE7"/>
    <w:rsid w:val="00F255C1"/>
    <w:rsid w:val="00F27B41"/>
    <w:rsid w:val="00F326A9"/>
    <w:rsid w:val="00F3394F"/>
    <w:rsid w:val="00F33B94"/>
    <w:rsid w:val="00F4625C"/>
    <w:rsid w:val="00F46514"/>
    <w:rsid w:val="00F551E1"/>
    <w:rsid w:val="00F62695"/>
    <w:rsid w:val="00F62848"/>
    <w:rsid w:val="00F71C55"/>
    <w:rsid w:val="00F76AC6"/>
    <w:rsid w:val="00F852BD"/>
    <w:rsid w:val="00F93EBF"/>
    <w:rsid w:val="00F96DB2"/>
    <w:rsid w:val="00FD46D0"/>
    <w:rsid w:val="00FD5E8F"/>
    <w:rsid w:val="00FE07EB"/>
    <w:rsid w:val="00FE1C2B"/>
    <w:rsid w:val="00FE48D5"/>
    <w:rsid w:val="00FE4E03"/>
    <w:rsid w:val="00FE6E86"/>
    <w:rsid w:val="00FF1C1E"/>
    <w:rsid w:val="00FF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93137F"/>
  <w15:docId w15:val="{0D45DE94-2F48-433E-8429-7226C7B62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No Spacing"/>
    <w:uiPriority w:val="1"/>
    <w:qFormat/>
    <w:rsid w:val="00B30E3B"/>
    <w:pPr>
      <w:jc w:val="both"/>
    </w:pPr>
    <w:rPr>
      <w:sz w:val="28"/>
    </w:rPr>
  </w:style>
  <w:style w:type="paragraph" w:styleId="a7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DDC7CC-B0C3-4196-9E52-FC4BE12FD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1451</TotalTime>
  <Pages>1</Pages>
  <Words>884</Words>
  <Characters>5042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5915</CharactersWithSpaces>
  <SharedDoc>false</SharedDoc>
  <HLinks>
    <vt:vector size="30" baseType="variant">
      <vt:variant>
        <vt:i4>6881330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Par109</vt:lpwstr>
      </vt:variant>
      <vt:variant>
        <vt:i4>6619187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Par115</vt:lpwstr>
      </vt:variant>
      <vt:variant>
        <vt:i4>6815799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Par158</vt:lpwstr>
      </vt:variant>
      <vt:variant>
        <vt:i4>6684731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Par295</vt:lpwstr>
      </vt:variant>
      <vt:variant>
        <vt:i4>6488118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Par341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-</cp:lastModifiedBy>
  <cp:revision>66</cp:revision>
  <cp:lastPrinted>2026-02-10T07:34:00Z</cp:lastPrinted>
  <dcterms:created xsi:type="dcterms:W3CDTF">2018-11-01T22:51:00Z</dcterms:created>
  <dcterms:modified xsi:type="dcterms:W3CDTF">2026-02-10T07:34:00Z</dcterms:modified>
</cp:coreProperties>
</file>