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1D2" w:rsidRPr="000D6A46" w:rsidRDefault="00C73CF2" w:rsidP="007A5FC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46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8371D2" w:rsidRPr="000D6A46" w:rsidRDefault="00C73CF2" w:rsidP="00AD12A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46">
        <w:rPr>
          <w:rFonts w:ascii="Times New Roman" w:hAnsi="Times New Roman" w:cs="Times New Roman"/>
          <w:b/>
          <w:sz w:val="28"/>
          <w:szCs w:val="28"/>
        </w:rPr>
        <w:t>предлагаемых мероприятий учреждений культуры</w:t>
      </w:r>
      <w:r w:rsidR="00AD12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6A46">
        <w:rPr>
          <w:rFonts w:ascii="Times New Roman" w:hAnsi="Times New Roman" w:cs="Times New Roman"/>
          <w:b/>
          <w:sz w:val="28"/>
          <w:szCs w:val="28"/>
        </w:rPr>
        <w:t>Среднеканского</w:t>
      </w:r>
      <w:proofErr w:type="spellEnd"/>
      <w:r w:rsidRPr="000D6A46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910F8D" w:rsidRPr="000D6A46" w:rsidRDefault="00C73CF2" w:rsidP="00910F8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4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76245" w:rsidRPr="000D6A4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76245" w:rsidRPr="000D6A46">
        <w:rPr>
          <w:rFonts w:ascii="Times New Roman" w:hAnsi="Times New Roman" w:cs="Times New Roman"/>
          <w:b/>
          <w:sz w:val="28"/>
          <w:szCs w:val="28"/>
        </w:rPr>
        <w:t xml:space="preserve"> полугодие 2025</w:t>
      </w:r>
      <w:r w:rsidRPr="000D6A4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55C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6A46">
        <w:rPr>
          <w:rFonts w:ascii="Times New Roman" w:hAnsi="Times New Roman" w:cs="Times New Roman"/>
          <w:b/>
          <w:sz w:val="28"/>
          <w:szCs w:val="28"/>
        </w:rPr>
        <w:t>по программе «Пушкинская карта»</w:t>
      </w:r>
    </w:p>
    <w:tbl>
      <w:tblPr>
        <w:tblStyle w:val="a3"/>
        <w:tblpPr w:leftFromText="180" w:rightFromText="180" w:vertAnchor="text" w:horzAnchor="margin" w:tblpY="226"/>
        <w:tblW w:w="15276" w:type="dxa"/>
        <w:tblLook w:val="04A0" w:firstRow="1" w:lastRow="0" w:firstColumn="1" w:lastColumn="0" w:noHBand="0" w:noVBand="1"/>
      </w:tblPr>
      <w:tblGrid>
        <w:gridCol w:w="617"/>
        <w:gridCol w:w="1759"/>
        <w:gridCol w:w="3261"/>
        <w:gridCol w:w="1774"/>
        <w:gridCol w:w="7865"/>
      </w:tblGrid>
      <w:tr w:rsidR="0090700F" w:rsidRPr="000D6A46" w:rsidTr="00AD12A7">
        <w:trPr>
          <w:trHeight w:val="255"/>
        </w:trPr>
        <w:tc>
          <w:tcPr>
            <w:tcW w:w="617" w:type="dxa"/>
          </w:tcPr>
          <w:p w:rsidR="002F5624" w:rsidRPr="00AD12A7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  <w:p w:rsidR="002F5624" w:rsidRPr="00AD12A7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59" w:type="dxa"/>
          </w:tcPr>
          <w:p w:rsidR="002F5624" w:rsidRPr="00AD12A7" w:rsidRDefault="006F5858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  <w:p w:rsidR="002F5624" w:rsidRPr="00AD12A7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3261" w:type="dxa"/>
          </w:tcPr>
          <w:p w:rsidR="002F5624" w:rsidRPr="00AD12A7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74" w:type="dxa"/>
          </w:tcPr>
          <w:p w:rsidR="002F5624" w:rsidRPr="00AD12A7" w:rsidRDefault="006F5858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="002F5624"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есто проведения</w:t>
            </w:r>
          </w:p>
        </w:tc>
        <w:tc>
          <w:tcPr>
            <w:tcW w:w="7865" w:type="dxa"/>
          </w:tcPr>
          <w:p w:rsidR="002F5624" w:rsidRPr="00AD12A7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мероприятия</w:t>
            </w:r>
          </w:p>
        </w:tc>
      </w:tr>
      <w:tr w:rsidR="00EC205F" w:rsidRPr="00AD12A7" w:rsidTr="00AD12A7">
        <w:trPr>
          <w:trHeight w:val="255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205F" w:rsidRPr="00AD12A7" w:rsidRDefault="00EC205F" w:rsidP="00EC2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Квизбук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«Ловушка для интеллект</w:t>
            </w:r>
            <w:bookmarkStart w:id="0" w:name="_GoBack"/>
            <w:bookmarkEnd w:id="0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уалов»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Старшеклассники станут участниками интеллектуально-развлекательной игры, посвященной литературе и библиотеке.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Квизбук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, состоящий из 4 раундов по 10 вопросов в каждом, станет своего рода проверкой знаний, полученных на уроках литературы. Это устные, фото и видео вопросы, а также вопросы на эрудицию или смекалку.</w:t>
            </w:r>
          </w:p>
          <w:p w:rsidR="00EC205F" w:rsidRPr="00AD12A7" w:rsidRDefault="00EC205F" w:rsidP="00EC20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Участники совершат путешествие по страницам произведений русской классики. Различные этапы игры будут посвящены литературным произведениям, их персонажам и авторам. Пользователи смогут разгадать литературные шарады и ребусы, расшифруют анаграммы и шифровки, угадают экранизации, названия и фразы из классических и современных литературных произведений. В игре каждому участнику пригодится логическое и ассоциативное мышление.</w:t>
            </w:r>
          </w:p>
        </w:tc>
      </w:tr>
      <w:tr w:rsidR="00EC205F" w:rsidRPr="00AD12A7" w:rsidTr="00AD12A7">
        <w:trPr>
          <w:trHeight w:val="278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 класс: рисование на камнях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«Душа камня»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Приглашаем на увлекательный мастер класс по рисованию на камне! Библиотекари расскажут о техниках рисования и приёмах, которые помогут создать яркие и выразительные рисунки, под их руководством ребята смогут создать свой уникальный камень с рисунком. Эти небольшие произведения искусства сохранят тепло и энергетику автора и станут отличным дополнением для интерьера или оригинальным подарком для близких и друзей.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«Под чистым снегом Рождества»</w:t>
            </w:r>
          </w:p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программа–встреча об истории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происхождения  православного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праздника Рождество Иисуса Христа.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«Подарок к Рождеству»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о значении оберегов в жизни славян и  изготовлении   символа Ангела-хранителя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«Гордость за Родину» Денис Майданов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Встреча. Денис Майданов - Заслуженный артист российской Федерации, депутат Государственной Думы, певец, композитор, поэт, музыкант, актер, музыкальный продюсер.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«Кукла-оберег»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о значении оберегов в жизни славян и  изготовлении   куклы-оберега.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«Доблесть рискуя жизнью» Роман Кулага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Роман Кулага- командир танковой роты, старший лейтенант. Сорвал наступление украинских националистов и наемников на командный пункт мотострелковой дивизии.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«Брошь из георгиевской ленты»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о  создании броши  «Георгиевская лента» в технике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канзаши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05F" w:rsidRPr="00AD12A7" w:rsidTr="00AD12A7">
        <w:trPr>
          <w:trHeight w:val="274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«Сдаваться нельзя» Артем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Шкурин</w:t>
            </w:r>
            <w:proofErr w:type="spellEnd"/>
          </w:p>
        </w:tc>
        <w:tc>
          <w:tcPr>
            <w:tcW w:w="1774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о том, что настоящие герои живут рядом, что мужество, храбрость, любовь к Родине и готовность отстаивать ее интересы — это качества настоящего человека, гражданина своей страны.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«Территория без наркотиков»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Мероприятие против наркотиков — это событие, организованное с миссией  борьбы с распространением и потреблением наркотических веществ.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«Колесо истории»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мероприятия  отправятся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в увлекательное путешествие по страницам нашей истории. Вспомнят её традиции, историю и литературу, культуру и искусство. В игровой форме познакомятся с героическими страницами нашей истории. В игре пять туров: «Даты и события», «История в лицах», «Символы», «Народная мудрость» и «Впервые в истории». В ходе мероприятия участники покажут свои знания, соприкоснутся со славным прошлым нашего Отечества, со знаменитыми людьми, оставившими след в истории страны.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«Ловец снов»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На творческом мастер-классе участники мероприятия узнают историю создания затейливых узоров, научатся плести круговые орнаменты с помощью подручных материалов, создадут свой уникальный орнамент на украшении для дома. Это уникальная возможность создать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красивый  и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символичный аксессуар, который будет защищать ваш сон и приносить позитивные эмоции. Занятие позволит всем желающим раскрыть свой творческий потенциал, поработать в команде и получить позитивный настрой. Библиотекари предоставят материалы для создания ловца снов – обручи, нитки, бусины, перья, и другими декоративными элементами. Итогом мероприятия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станет  выставка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готовых ловцов снов, чтобы показать труды участников и вдохновить других на творчество. 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«Брошь из фетра»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Приближается весенняя пора подарков и сюрпризов. Так хочется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порадовать  близких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, подарить им что-то ценное и нужное. Брошь из фетра - прекрасное украшение для праздничного и повседневного наряда. Сделать ее можно из фетра, бусин и бисера. Сложно представить себе более удобный и практичный материал для рукоделия. Фетр не требует предварительной обработки укрепляющими средствами. Он отлично держит форму, не сыплется, великолепно эксплуатируется и очень удобен в работе.</w:t>
            </w:r>
          </w:p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 смогут сделать подарки для родных своими руками, вложив в них частичку своей любви и хорошего настроения.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Шашечный турнир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    «Точный ход»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Всем известно, что настольные игры дарят азарт и яркие эмоции, улучшают зрительную память, развиваются логика, образное мышление, фантазия, внимание и сообразительность… В начале игры библиотекарь познакомит участников с историей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происхождения  игры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в шашки, легендой о шашечной  доске. Турнир пройдет в два этапа. На первом этапе будут выявлять лидеров, на втором они сразятся за призовые места. Сражаясь со своими соперниками, участники покажут, что игра в шашки разнообразна и не так проста, как может показаться с первого взгляда. Призеры будут награждены, все участники получат сладкие призы.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«Королева брусьев» Светлана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Хоркина</w:t>
            </w:r>
            <w:proofErr w:type="spellEnd"/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о олимпийской чемпионке, заслуженном мастере спорта России,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Светлане 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Хоркиной</w:t>
            </w:r>
            <w:proofErr w:type="spellEnd"/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. Художественная гимнастика — исполнение упражнений (со скакалкой, обручем, лентой, булавой, мячом), которые объединены в музыкальный танец.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о здоровом питании «Хлебная аптека»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о том, как возникла такая традиция в питании человека, о том, какие виды хлебных злаков предпочитают разные народы, какие добавки в хлебе полезны для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человека,  как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стать здоровым и привлекательным, узнают секреты и правила здорового питания, что такое рациональные правила питания. 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«Удивительная химия: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Оганов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Артем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Ромаевич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Оганов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Артем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Ромаевич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– российский кристаллограф-теоретик, минералог, химик, педагог, профессор РАН. Наиболее известен работами по созданию методов компьютерного дизайна новых материалов и предсказания кристаллических структур, а также по химии высоких давлений и изучению вещества планетных недр.</w:t>
            </w:r>
          </w:p>
        </w:tc>
      </w:tr>
      <w:tr w:rsidR="00EC205F" w:rsidRPr="00AD12A7" w:rsidTr="00AD12A7">
        <w:trPr>
          <w:trHeight w:val="278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«Жизнь одна»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Беседу с молодыми людьми, чтобы поспособствовать формированию осознания ценностей жизни, сопровождающихся различными эмоциями и переживаниями, сориентирует подростков на позитивные стороны жизни успех и доброе отношение к окружающим, привьет чувство толерантности и ответственности за свои поступки.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Литературная игра-викторина «Так много тайн скрывает книга...»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Практически в каждой хорошей книге есть загадка, двойное дно или тайная история, которую хочется раскрыть. Свое литературное расследование проведут участники мероприятия.</w:t>
            </w:r>
          </w:p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будет состоять из раундов «Загадочный конверт», «Знатоки классики», «Фамилия писателя», «Угадай героя произведения», «Литературные термины». Выполняя задания, участники смогут не только проверить свои знания, но и проявить лучшие качества: смекалку, эрудицию, находчивость, логическое мышление, умение работать в команде. За правильные ответы команды будут получать жетоны, подсчет которых в финале игры выявит победителей.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«Сувениры из глины»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На мероприятии сотрудники библиотеки объяснят, что полимерная глина является отличным материалом для изготовления поделок своими руками и используется практически во всех сферах и областях жизни человека. Участники узнают много интересного об истории, развитии и традициях изготовления глиняных игрушек в России, что природная глина – липкий и очень пластичный по своей природе материал, изделия из неё получаются крепкими и могут служить годами. По итогам мероприятия будет организована выставка готовых изделий.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«Первый герой России» Сергей Константинович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Крикалёв</w:t>
            </w:r>
            <w:proofErr w:type="spellEnd"/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Выходы в открытый космос и работы вне корабля — одно из самых важных направлений деятельности космонавтов. Встреча о герое двух эпох-Сергее Константиновиче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Крикалёве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. Это удивительная и символичная история о том, как «забытый на орбите» советский космонавт приземлился в совсем другой стране и стал ее первым героем.</w:t>
            </w:r>
          </w:p>
        </w:tc>
      </w:tr>
      <w:tr w:rsidR="00EC205F" w:rsidRPr="00AD12A7" w:rsidTr="00AD12A7">
        <w:trPr>
          <w:trHeight w:val="4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«Молодежь – за мир без терроризма»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Мероприятие познакомит с природой терроризма и как вовремя распознать угрозу – взрывные устройства, подозрительных людей или ситуации, которые несут опасность.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«Экология питания»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о правильном питании,  полезных продуктах и о том, какие к ним относятся, о составе тех или иных продуктов, как они влияют на организм человека, как правильно и с пользой сочетать вкусные продукты, о положительных и отрицательных свойствах еды, как ее правильно готовить.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«Царь Дакара» Владимир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Чагин</w:t>
            </w:r>
            <w:proofErr w:type="spellEnd"/>
          </w:p>
        </w:tc>
        <w:tc>
          <w:tcPr>
            <w:tcW w:w="1774" w:type="dxa"/>
            <w:vAlign w:val="center"/>
          </w:tcPr>
          <w:p w:rsidR="00EC205F" w:rsidRPr="00AD12A7" w:rsidRDefault="00EC205F" w:rsidP="00AD1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Имя  прославленного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соотечественника, легендарного пилота команды  "КАМАЗ-мастер " — Владимира Геннадьевича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Чагина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— сегодня знают миллионы людей в разных частях света. В 2011 году он завоевывает титул семикратного победителя ралли-марафона  "Дакар ".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AD1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Интеллектуальный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AD12A7"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«В мире профессий»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AD12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состоит из 6 станций: «Алфавит профессий», «Головоломка», «Ключевые слова», «Профессии в загадках», «Кроссворд». На каждой станции команды выполняют различные задания. Участников в команде объединяют общие задачи, а также желание показать свои знания, умения </w:t>
            </w:r>
            <w:r w:rsidRPr="00AD1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навыки для достижения конкретной цели. Темы и задачи на станциях разнообразны, позволяют проявить креатив и творческие способности, что положительным образом скажется на последующем выборе профессии. 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«Книжная закладка»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Книжные закладки появились еще в 13 веке, делались они из кожи и велюра, позже из ткани и плотной бумаги. Каких только закладок не было - шелковые, вышитые, с различной символикой и видами. </w:t>
            </w:r>
          </w:p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Книжная закладка помогает не только запоминать или быстро находить нужную страницу текста, но и улучшает сохранность издания.</w:t>
            </w:r>
          </w:p>
          <w:p w:rsidR="00EC205F" w:rsidRPr="00AD12A7" w:rsidRDefault="00AD12A7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Участники мастер</w:t>
            </w:r>
            <w:r w:rsidR="00EC205F"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-класса познакомятся с различными техниками изготовления закладок и сделают собственные для своих любимых книг.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«Время героев» Павел Корякин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AD12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Урок патриотизма посвященный героям участникам Специальной Военной Операции.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«Против СПИД и ВИЧ»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ВИЧ-инфекции, а также о том, как защититься от этой болезни. СПИД — это всеобщая трагедия, касающаяся не только инфицированных людей, но и их родных, близких, друзей.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«Герои Отечества» Игорь Ляпунов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о герое СВО, Владимире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Чагине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«Здоровье на отлично»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о   </w:t>
            </w:r>
            <w:proofErr w:type="gram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правильном  питании</w:t>
            </w:r>
            <w:proofErr w:type="gram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у самовара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«Традиции русского чаепития»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Участникам будет рассказана история чаепития и чая на Руси и в России, места его выращивания и сбора, правила хранения, о пользе чаепития. Затем участники ответят на вопросы викторины «Русский чай», примут участие в конкурсе загадок, послушают народные пословицы и поговорки о чае, в игровой форме примут участие в викторине «Угадай чай по рекламе», а также просмотрят видео-презентацию «Традиции чаепития». Завершится мероприятие дружным чаепитием с конфетами и печеньем</w:t>
            </w:r>
          </w:p>
        </w:tc>
      </w:tr>
      <w:tr w:rsidR="00EC205F" w:rsidRPr="00AD12A7" w:rsidTr="00AD12A7">
        <w:trPr>
          <w:trHeight w:val="2772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Мастер-класс «Брошь-ромашка»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Солнечник,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белоцвет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, девичник,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румяник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- все это народные названия столь любимого на Руси и родного всем цветка - ромашки. Легенды о ромашке пронизаны чувством любви и верности. Желтая серединка и расходящиеся белые лепестки узнаваемы и любимы. На ромашках по-прежнему гадают, собирают их в полевые букеты, выращивают в садах и покупают в салонах для любимых. Миниатюрные солнышки многозначны, но в этом их прелесть. </w:t>
            </w:r>
          </w:p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 узнают много интересного об этом цветке и получат возможность сделать своими руками прекрасное украшение.</w:t>
            </w:r>
          </w:p>
        </w:tc>
      </w:tr>
      <w:tr w:rsidR="00EC205F" w:rsidRPr="00AD12A7" w:rsidTr="00AD12A7">
        <w:trPr>
          <w:trHeight w:val="416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Встреча Защищая Родину» Роман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Поцелуйкин</w:t>
            </w:r>
            <w:proofErr w:type="spellEnd"/>
          </w:p>
        </w:tc>
        <w:tc>
          <w:tcPr>
            <w:tcW w:w="1774" w:type="dxa"/>
            <w:vAlign w:val="center"/>
          </w:tcPr>
          <w:p w:rsidR="00EC205F" w:rsidRPr="00AD12A7" w:rsidRDefault="00EC205F" w:rsidP="00AD1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Поцелуйкин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- командир группы разведки и разминирования, подполковник ВС Российской Федерации. Во время боевых действий в Сирийской Арабской Республике его группа нашла и обезвредила более 20 тысяч боеприпасов. Награжден орденом Мужества.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«Спорт – моя жизнь. Игорь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Акинфеев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 Игоря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Акинфеева</w:t>
            </w:r>
            <w:proofErr w:type="spellEnd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, шестикратного чемпиона России, и обладателе кубка УЕФА. Как обычный парень из Подмосковья стал одним из известнейших российских футболистов.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«Стресс: как его преодолеть?»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AD12A7" w:rsidP="00AD12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Встреча о  понятии  «</w:t>
            </w:r>
            <w:r w:rsidR="00EC205F" w:rsidRPr="00AD12A7">
              <w:rPr>
                <w:rFonts w:ascii="Times New Roman" w:hAnsi="Times New Roman" w:cs="Times New Roman"/>
                <w:sz w:val="24"/>
                <w:szCs w:val="24"/>
              </w:rPr>
              <w:t>стресса</w:t>
            </w: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205F" w:rsidRPr="00AD12A7">
              <w:rPr>
                <w:rFonts w:ascii="Times New Roman" w:hAnsi="Times New Roman" w:cs="Times New Roman"/>
                <w:sz w:val="24"/>
                <w:szCs w:val="24"/>
              </w:rPr>
              <w:t>, эффективными приемами и техниками борьбы со стрессом, а также поможет  найти индивидуальный выход из стрессовой ситуации.</w:t>
            </w:r>
          </w:p>
        </w:tc>
      </w:tr>
      <w:tr w:rsidR="00EC205F" w:rsidRPr="00AD12A7" w:rsidTr="00AD12A7">
        <w:trPr>
          <w:trHeight w:val="1020"/>
        </w:trPr>
        <w:tc>
          <w:tcPr>
            <w:tcW w:w="617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9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Программа «Здоровый образ жизни – главная победа»</w:t>
            </w:r>
          </w:p>
        </w:tc>
        <w:tc>
          <w:tcPr>
            <w:tcW w:w="1774" w:type="dxa"/>
            <w:vAlign w:val="center"/>
          </w:tcPr>
          <w:p w:rsidR="00EC205F" w:rsidRPr="00AD12A7" w:rsidRDefault="00EC205F" w:rsidP="00EC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 xml:space="preserve">ДНТ и Д </w:t>
            </w:r>
            <w:proofErr w:type="spellStart"/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п.Сеймчан</w:t>
            </w:r>
            <w:proofErr w:type="spellEnd"/>
          </w:p>
        </w:tc>
        <w:tc>
          <w:tcPr>
            <w:tcW w:w="7865" w:type="dxa"/>
          </w:tcPr>
          <w:p w:rsidR="00EC205F" w:rsidRPr="00AD12A7" w:rsidRDefault="00EC205F" w:rsidP="00EC2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2A7">
              <w:rPr>
                <w:rFonts w:ascii="Times New Roman" w:hAnsi="Times New Roman" w:cs="Times New Roman"/>
                <w:sz w:val="24"/>
                <w:szCs w:val="24"/>
              </w:rPr>
              <w:t>Любой современный подросток должен понять и усвоить ценность здоровья. Здоровье – это неоценимое богатство в жизни любого человека. Поэтому очень важно с самого детства бережно относиться к своему здоровью.</w:t>
            </w:r>
          </w:p>
        </w:tc>
      </w:tr>
    </w:tbl>
    <w:p w:rsidR="00910F8D" w:rsidRPr="00AD12A7" w:rsidRDefault="00910F8D" w:rsidP="00EC20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F8D" w:rsidRPr="00EC205F" w:rsidRDefault="00910F8D" w:rsidP="00EC2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1D2" w:rsidRPr="00286376" w:rsidRDefault="00EC205F" w:rsidP="00EC2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sectPr w:rsidR="008371D2" w:rsidRPr="00286376" w:rsidSect="00955C7A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2"/>
    <w:rsid w:val="00013325"/>
    <w:rsid w:val="000371DA"/>
    <w:rsid w:val="000749A5"/>
    <w:rsid w:val="00090B3B"/>
    <w:rsid w:val="000962C6"/>
    <w:rsid w:val="000D6A46"/>
    <w:rsid w:val="00165651"/>
    <w:rsid w:val="00181C2A"/>
    <w:rsid w:val="00194E06"/>
    <w:rsid w:val="001C4E6C"/>
    <w:rsid w:val="00205106"/>
    <w:rsid w:val="002530E4"/>
    <w:rsid w:val="00286376"/>
    <w:rsid w:val="00287DA1"/>
    <w:rsid w:val="002F4A3F"/>
    <w:rsid w:val="002F5624"/>
    <w:rsid w:val="00361960"/>
    <w:rsid w:val="003F3E0A"/>
    <w:rsid w:val="00413D94"/>
    <w:rsid w:val="00415569"/>
    <w:rsid w:val="00437C37"/>
    <w:rsid w:val="00461F7B"/>
    <w:rsid w:val="00470D63"/>
    <w:rsid w:val="004825F7"/>
    <w:rsid w:val="0057311D"/>
    <w:rsid w:val="005E0403"/>
    <w:rsid w:val="00666ECB"/>
    <w:rsid w:val="00672CB9"/>
    <w:rsid w:val="006B51BA"/>
    <w:rsid w:val="006F5858"/>
    <w:rsid w:val="006F5C4F"/>
    <w:rsid w:val="0075273F"/>
    <w:rsid w:val="0079061B"/>
    <w:rsid w:val="007A5FC6"/>
    <w:rsid w:val="00815B9E"/>
    <w:rsid w:val="0082096F"/>
    <w:rsid w:val="00827ABC"/>
    <w:rsid w:val="008371D2"/>
    <w:rsid w:val="00846A40"/>
    <w:rsid w:val="00863649"/>
    <w:rsid w:val="008D12C0"/>
    <w:rsid w:val="0090700F"/>
    <w:rsid w:val="00910F8D"/>
    <w:rsid w:val="0091240D"/>
    <w:rsid w:val="00925AA3"/>
    <w:rsid w:val="00955C7A"/>
    <w:rsid w:val="00976245"/>
    <w:rsid w:val="009E6008"/>
    <w:rsid w:val="00A43804"/>
    <w:rsid w:val="00AA50FA"/>
    <w:rsid w:val="00AD12A7"/>
    <w:rsid w:val="00B10E41"/>
    <w:rsid w:val="00B3463E"/>
    <w:rsid w:val="00B655C3"/>
    <w:rsid w:val="00BF6D53"/>
    <w:rsid w:val="00C73CF2"/>
    <w:rsid w:val="00CF1197"/>
    <w:rsid w:val="00D530EA"/>
    <w:rsid w:val="00DA5F7E"/>
    <w:rsid w:val="00DB4778"/>
    <w:rsid w:val="00EC205F"/>
    <w:rsid w:val="00ED15EB"/>
    <w:rsid w:val="00ED2D80"/>
    <w:rsid w:val="00F47027"/>
    <w:rsid w:val="00F53AE1"/>
    <w:rsid w:val="00F81D71"/>
    <w:rsid w:val="00FA705E"/>
    <w:rsid w:val="00FC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CDCF"/>
  <w15:docId w15:val="{2DED679F-B5AF-4A3E-A2C2-1130F2C7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rsid w:val="00287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6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82</cp:revision>
  <cp:lastPrinted>2024-11-12T02:08:00Z</cp:lastPrinted>
  <dcterms:created xsi:type="dcterms:W3CDTF">2024-05-17T07:09:00Z</dcterms:created>
  <dcterms:modified xsi:type="dcterms:W3CDTF">2026-02-19T06:46:00Z</dcterms:modified>
</cp:coreProperties>
</file>