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378" w:rsidRPr="00813378" w:rsidRDefault="00813378" w:rsidP="0081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337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813378" w:rsidRPr="00813378" w:rsidRDefault="00813378" w:rsidP="00813378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337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813378" w:rsidRPr="00813378" w:rsidRDefault="00813378" w:rsidP="00813378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1337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813378" w:rsidRPr="00D64535" w:rsidRDefault="00813378" w:rsidP="00813378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13378" w:rsidRPr="00D64535" w:rsidRDefault="00813378" w:rsidP="00813378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337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813378" w:rsidRPr="00D64535" w:rsidRDefault="00813378" w:rsidP="008133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378" w:rsidRPr="00D64535" w:rsidRDefault="00813378" w:rsidP="0081337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453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D645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13.05.2024</w:t>
      </w:r>
      <w:r w:rsidRPr="00D64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Pr="00D6453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64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</w:t>
      </w:r>
      <w:r w:rsidR="00D6453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141-п</w:t>
      </w:r>
      <w:bookmarkStart w:id="0" w:name="_GoBack"/>
      <w:bookmarkEnd w:id="0"/>
      <w:r w:rsidRPr="00D64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                                                                              </w:t>
      </w:r>
    </w:p>
    <w:p w:rsidR="00813378" w:rsidRDefault="00813378" w:rsidP="008133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D64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8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Сеймчан</w:t>
      </w:r>
    </w:p>
    <w:p w:rsidR="00813378" w:rsidRDefault="00813378" w:rsidP="008133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представлении сведений о размещении информации в информаци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онно-телекоммуникационной сети «</w:t>
      </w:r>
      <w:r w:rsidRPr="008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8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гражданами, претендующими на замещение должности муниципальной службы в Администрации Среднеканского </w:t>
      </w:r>
      <w:r w:rsidR="005E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Pr="008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округа, и муниципальными служащими Администрации Среднеканского </w:t>
      </w:r>
      <w:r w:rsidR="005E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Pr="008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</w:t>
      </w:r>
    </w:p>
    <w:p w:rsidR="00813378" w:rsidRPr="00813378" w:rsidRDefault="00813378" w:rsidP="0081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3378" w:rsidRPr="00813378" w:rsidRDefault="00813378" w:rsidP="008133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15.1 Федерального закона от 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.03.</w:t>
      </w:r>
      <w:r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>2007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25-ФЗ «О муниципальной службе в Российской Федерации», распоряжением Правительства Российской Федерации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28.12.</w:t>
      </w:r>
      <w:r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№ 2867-р,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Среднеканского муниципального округа Магаданской области</w:t>
      </w: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т а н о в л 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т</w:t>
      </w:r>
      <w:r w:rsidRPr="00813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13378" w:rsidRPr="00813378" w:rsidRDefault="00813378" w:rsidP="008133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Установить, что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Администрации Среднеканского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813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округа, Управлении финансов ее органов (далее - муниципальный служащий), размещали общедоступную информацию, а также данные, позволяющие их идентифицировать, представляют: </w:t>
      </w:r>
    </w:p>
    <w:p w:rsidR="00813378" w:rsidRPr="00813378" w:rsidRDefault="00813378" w:rsidP="008133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гражданин, претендующий на замещение должности муниципальной службы в Администрации Среднеканского муниципального округа и в ее органах, при поступлении на службу за три календарных года, предшествующих году поступления на муниципальную службу; </w:t>
      </w:r>
    </w:p>
    <w:p w:rsidR="00813378" w:rsidRPr="00813378" w:rsidRDefault="00813378" w:rsidP="008133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муниципальный служащий -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 </w:t>
      </w:r>
    </w:p>
    <w:p w:rsidR="00813378" w:rsidRPr="00813378" w:rsidRDefault="00813378" w:rsidP="008133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Сведения, указанные в пункте 1 настоящего постановления, представляются  гражданами, претендующими на замещение должности муниципальной службы в </w:t>
      </w:r>
      <w:r w:rsidRPr="00813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Администрации Среднеканского муниципального округа и ее органах при поступлении на муниципальную службу, а муниципальными служащими – не позднее 01 апреля года, следующего за отчетным, по форме утвержденной распоряжением Правительства Российской Федерации от 28 декабря 2016 года № 2867-р.</w:t>
      </w:r>
    </w:p>
    <w:p w:rsidR="00813378" w:rsidRDefault="00813378" w:rsidP="00813378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Руководителям отраслевых (функциональных) органов Администрации Среднеканского муниципального округа, наделенных правами юридического лица, ознакомить находящихся в подчинении муниципальных служащих под роспись с настоящим постановлением. </w:t>
      </w:r>
    </w:p>
    <w:p w:rsidR="005E7498" w:rsidRPr="00813378" w:rsidRDefault="005E7498" w:rsidP="005E7498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Признать утратившим силу</w:t>
      </w:r>
      <w:r w:rsidRPr="005E7498">
        <w:t xml:space="preserve"> </w:t>
      </w:r>
      <w:r w:rsidRPr="005E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Среднеканского городского округа Магаданской области от 14 марта 2017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E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E74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представлении сведений о размещении информации в информационно-т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елекоммуникационной сети «Интернет»</w:t>
      </w:r>
      <w:r w:rsidRPr="005E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гражданами, претендующими на замещение должности муниципальной службы в Администрации Среднеканского городского округа, и муниципальными служащими Администрации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реднеканского городского округа».</w:t>
      </w:r>
    </w:p>
    <w:p w:rsidR="00813378" w:rsidRPr="00813378" w:rsidRDefault="005E7498" w:rsidP="00813378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13378"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 </w:t>
      </w:r>
      <w:r w:rsid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официальному </w:t>
      </w:r>
      <w:r w:rsidR="00813378"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опубликованию в газете Среднеканского </w:t>
      </w:r>
      <w:r w:rsidR="00813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«Новая Колыма.Вести»</w:t>
      </w:r>
      <w:r w:rsidR="00813378"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3378" w:rsidRPr="00813378" w:rsidRDefault="00813378" w:rsidP="008133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Default="00813378" w:rsidP="0081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Среднеканского</w:t>
      </w:r>
    </w:p>
    <w:p w:rsidR="00813378" w:rsidRPr="00813378" w:rsidRDefault="00813378" w:rsidP="0081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81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О.Н. Герасимова</w:t>
      </w: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378" w:rsidRPr="00813378" w:rsidRDefault="00813378" w:rsidP="0081337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81337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Мазитова А.Р.</w:t>
      </w:r>
    </w:p>
    <w:p w:rsidR="00D23DBD" w:rsidRDefault="00D23DBD"/>
    <w:sectPr w:rsidR="00D23DBD" w:rsidSect="00813378">
      <w:headerReference w:type="default" r:id="rId6"/>
      <w:pgSz w:w="11906" w:h="16838"/>
      <w:pgMar w:top="426" w:right="566" w:bottom="426" w:left="1134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FF1" w:rsidRDefault="00A82FF1" w:rsidP="00813378">
      <w:pPr>
        <w:spacing w:after="0" w:line="240" w:lineRule="auto"/>
      </w:pPr>
      <w:r>
        <w:separator/>
      </w:r>
    </w:p>
  </w:endnote>
  <w:endnote w:type="continuationSeparator" w:id="0">
    <w:p w:rsidR="00A82FF1" w:rsidRDefault="00A82FF1" w:rsidP="00813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FF1" w:rsidRDefault="00A82FF1" w:rsidP="00813378">
      <w:pPr>
        <w:spacing w:after="0" w:line="240" w:lineRule="auto"/>
      </w:pPr>
      <w:r>
        <w:separator/>
      </w:r>
    </w:p>
  </w:footnote>
  <w:footnote w:type="continuationSeparator" w:id="0">
    <w:p w:rsidR="00A82FF1" w:rsidRDefault="00A82FF1" w:rsidP="00813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5624229"/>
      <w:docPartObj>
        <w:docPartGallery w:val="Page Numbers (Top of Page)"/>
        <w:docPartUnique/>
      </w:docPartObj>
    </w:sdtPr>
    <w:sdtEndPr/>
    <w:sdtContent>
      <w:p w:rsidR="00813378" w:rsidRDefault="0081337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535">
          <w:rPr>
            <w:noProof/>
          </w:rPr>
          <w:t>2</w:t>
        </w:r>
        <w:r>
          <w:fldChar w:fldCharType="end"/>
        </w:r>
      </w:p>
    </w:sdtContent>
  </w:sdt>
  <w:p w:rsidR="00813378" w:rsidRDefault="008133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0C"/>
    <w:rsid w:val="00391386"/>
    <w:rsid w:val="005E7498"/>
    <w:rsid w:val="00813378"/>
    <w:rsid w:val="00A82FF1"/>
    <w:rsid w:val="00B21C0C"/>
    <w:rsid w:val="00D23DBD"/>
    <w:rsid w:val="00D6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68991"/>
  <w15:docId w15:val="{BBB70C57-049B-487A-B3B0-D421FB98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133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8133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13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13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4</cp:revision>
  <cp:lastPrinted>2024-04-07T05:20:00Z</cp:lastPrinted>
  <dcterms:created xsi:type="dcterms:W3CDTF">2024-04-07T05:06:00Z</dcterms:created>
  <dcterms:modified xsi:type="dcterms:W3CDTF">2024-05-20T03:18:00Z</dcterms:modified>
</cp:coreProperties>
</file>