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F57A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F57A9" w:rsidRDefault="00E702E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6F57A9" w:rsidRDefault="00E702E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F57A9" w:rsidRDefault="00E702E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F57A9" w:rsidRDefault="00E702E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3C4D92">
              <w:rPr>
                <w:b/>
                <w:bCs/>
                <w:color w:val="000000"/>
                <w:sz w:val="28"/>
                <w:szCs w:val="28"/>
              </w:rPr>
              <w:t>29.12.2025 г.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3C4D92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  <w:p w:rsidR="006F57A9" w:rsidRDefault="006F57A9">
            <w:pPr>
              <w:ind w:firstLine="420"/>
              <w:jc w:val="right"/>
            </w:pPr>
          </w:p>
          <w:p w:rsidR="006F57A9" w:rsidRDefault="006F57A9">
            <w:pPr>
              <w:ind w:firstLine="420"/>
              <w:jc w:val="right"/>
            </w:pPr>
          </w:p>
        </w:tc>
      </w:tr>
    </w:tbl>
    <w:p w:rsidR="006F57A9" w:rsidRDefault="006F57A9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F57A9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F57A9" w:rsidRDefault="00E702E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2026 году и плановом периоде 2027 и 2028 годов</w:t>
            </w:r>
          </w:p>
        </w:tc>
      </w:tr>
    </w:tbl>
    <w:p w:rsidR="006F57A9" w:rsidRDefault="006F57A9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6F57A9" w:rsidRPr="00593203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Наименование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ЦСР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proofErr w:type="spellStart"/>
            <w:r w:rsidRPr="00593203">
              <w:rPr>
                <w:color w:val="000000"/>
              </w:rPr>
              <w:t>Рз</w:t>
            </w:r>
            <w:proofErr w:type="spellEnd"/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proofErr w:type="spellStart"/>
            <w:r w:rsidRPr="00593203">
              <w:rPr>
                <w:color w:val="000000"/>
              </w:rPr>
              <w:t>Пр</w:t>
            </w:r>
            <w:proofErr w:type="spellEnd"/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ВР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ГР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Сумма</w:t>
            </w:r>
          </w:p>
          <w:p w:rsidR="006F57A9" w:rsidRPr="00593203" w:rsidRDefault="006F57A9">
            <w:pPr>
              <w:spacing w:line="1" w:lineRule="auto"/>
            </w:pPr>
          </w:p>
        </w:tc>
      </w:tr>
      <w:tr w:rsidR="006F57A9" w:rsidRPr="00593203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6F57A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2026 год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2027 год</w:t>
            </w:r>
          </w:p>
          <w:p w:rsidR="006F57A9" w:rsidRPr="00593203" w:rsidRDefault="006F57A9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57A9" w:rsidRPr="00593203" w:rsidRDefault="00E702E6">
            <w:pPr>
              <w:jc w:val="center"/>
            </w:pPr>
            <w:r w:rsidRPr="00593203">
              <w:rPr>
                <w:color w:val="000000"/>
              </w:rPr>
              <w:t>2028 год</w:t>
            </w:r>
          </w:p>
          <w:p w:rsidR="006F57A9" w:rsidRPr="00593203" w:rsidRDefault="006F57A9">
            <w:pPr>
              <w:spacing w:line="1" w:lineRule="auto"/>
            </w:pP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b/>
                <w:bCs/>
                <w:color w:val="000000"/>
              </w:rPr>
            </w:pPr>
            <w:r w:rsidRPr="00593203">
              <w:rPr>
                <w:b/>
                <w:bCs/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color w:val="000000"/>
              </w:rPr>
            </w:pPr>
            <w:r w:rsidRPr="00593203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color w:val="000000"/>
              </w:rPr>
            </w:pPr>
            <w:r w:rsidRPr="00593203">
              <w:rPr>
                <w:color w:val="000000"/>
              </w:rPr>
              <w:t>Пенсионное обеспечение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color w:val="000000"/>
              </w:rPr>
            </w:pPr>
            <w:r w:rsidRPr="0059320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color w:val="000000"/>
              </w:rPr>
            </w:pPr>
            <w:r w:rsidRPr="0059320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6F57A9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</w:tr>
      <w:tr w:rsidR="006F57A9" w:rsidRPr="0059320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rPr>
                <w:color w:val="000000"/>
              </w:rPr>
            </w:pPr>
            <w:r w:rsidRPr="0059320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center"/>
              <w:rPr>
                <w:color w:val="000000"/>
              </w:rPr>
            </w:pPr>
            <w:r w:rsidRPr="0059320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57A9" w:rsidRPr="00593203" w:rsidRDefault="00E702E6">
            <w:pPr>
              <w:jc w:val="right"/>
              <w:rPr>
                <w:color w:val="000000"/>
              </w:rPr>
            </w:pPr>
            <w:r w:rsidRPr="00593203">
              <w:rPr>
                <w:color w:val="000000"/>
              </w:rPr>
              <w:t>10 217 510,00</w:t>
            </w:r>
          </w:p>
        </w:tc>
      </w:tr>
    </w:tbl>
    <w:p w:rsidR="00E702E6" w:rsidRDefault="00E702E6"/>
    <w:sectPr w:rsidR="00E702E6" w:rsidSect="00593203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784" w:rsidRDefault="00F92784">
      <w:r>
        <w:separator/>
      </w:r>
    </w:p>
  </w:endnote>
  <w:endnote w:type="continuationSeparator" w:id="0">
    <w:p w:rsidR="00F92784" w:rsidRDefault="00F9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6F57A9">
      <w:tc>
        <w:tcPr>
          <w:tcW w:w="15636" w:type="dxa"/>
        </w:tcPr>
        <w:p w:rsidR="006F57A9" w:rsidRDefault="006F57A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784" w:rsidRDefault="00F92784">
      <w:r>
        <w:separator/>
      </w:r>
    </w:p>
  </w:footnote>
  <w:footnote w:type="continuationSeparator" w:id="0">
    <w:p w:rsidR="00F92784" w:rsidRDefault="00F9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6F57A9">
      <w:tc>
        <w:tcPr>
          <w:tcW w:w="15636" w:type="dxa"/>
        </w:tcPr>
        <w:p w:rsidR="006F57A9" w:rsidRDefault="00E702E6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6F57A9" w:rsidRDefault="006F57A9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059762"/>
      <w:docPartObj>
        <w:docPartGallery w:val="Page Numbers (Top of Page)"/>
        <w:docPartUnique/>
      </w:docPartObj>
    </w:sdtPr>
    <w:sdtEndPr/>
    <w:sdtContent>
      <w:p w:rsidR="00593203" w:rsidRDefault="00593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D92">
          <w:rPr>
            <w:noProof/>
          </w:rPr>
          <w:t>131</w:t>
        </w:r>
        <w:r>
          <w:fldChar w:fldCharType="end"/>
        </w:r>
      </w:p>
    </w:sdtContent>
  </w:sdt>
  <w:p w:rsidR="00593203" w:rsidRDefault="005932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A9"/>
    <w:rsid w:val="003C4D92"/>
    <w:rsid w:val="00593203"/>
    <w:rsid w:val="006F57A9"/>
    <w:rsid w:val="00E702E6"/>
    <w:rsid w:val="00F9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D695"/>
  <w15:docId w15:val="{8BAC2DC3-AA6D-448D-9329-6A0C1B5A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932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3203"/>
  </w:style>
  <w:style w:type="paragraph" w:styleId="a6">
    <w:name w:val="footer"/>
    <w:basedOn w:val="a"/>
    <w:link w:val="a7"/>
    <w:uiPriority w:val="99"/>
    <w:unhideWhenUsed/>
    <w:rsid w:val="005932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3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2025-12-13T23:18:00Z</dcterms:created>
  <dcterms:modified xsi:type="dcterms:W3CDTF">2025-12-29T06:00:00Z</dcterms:modified>
</cp:coreProperties>
</file>