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B73C4E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B73C4E" w:rsidRDefault="00C41CEA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№8</w:t>
            </w:r>
          </w:p>
          <w:p w:rsidR="00B73C4E" w:rsidRDefault="00C41CEA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</w:t>
            </w:r>
          </w:p>
          <w:p w:rsidR="00B73C4E" w:rsidRDefault="00C41CEA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Среднеканского муниципального округа Магаданской области</w:t>
            </w:r>
          </w:p>
          <w:p w:rsidR="00B73C4E" w:rsidRDefault="00C41CEA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 внесении изменений в решение Собрания представителей Среднеканского</w:t>
            </w:r>
          </w:p>
          <w:p w:rsidR="00B73C4E" w:rsidRDefault="00C41CEA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муниципального округа Магаданской области</w:t>
            </w:r>
          </w:p>
          <w:p w:rsidR="00B73C4E" w:rsidRDefault="00C41CEA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26.12.2024 г. № 222 "О бюджете муниципального образования</w:t>
            </w:r>
          </w:p>
          <w:p w:rsidR="00B73C4E" w:rsidRDefault="00C41CEA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"Среднеканский муниципальный округ Магаданской области"</w:t>
            </w:r>
          </w:p>
          <w:p w:rsidR="00B73C4E" w:rsidRDefault="00C41CEA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на 2025 год и плановый период 2026 и 2027 годов</w:t>
            </w:r>
          </w:p>
          <w:p w:rsidR="00B73C4E" w:rsidRDefault="00C41CEA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29.12.2025 № 28</w:t>
            </w:r>
          </w:p>
          <w:p w:rsidR="00B73C4E" w:rsidRDefault="00C41CEA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№9</w:t>
            </w:r>
          </w:p>
          <w:p w:rsidR="00B73C4E" w:rsidRDefault="00C41CEA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 Среднеканского</w:t>
            </w:r>
          </w:p>
          <w:p w:rsidR="00B73C4E" w:rsidRDefault="00C41CEA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муниципального округа Магаданской области</w:t>
            </w:r>
          </w:p>
          <w:p w:rsidR="00B73C4E" w:rsidRDefault="00C41CEA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26.12.2024 № 222</w:t>
            </w:r>
          </w:p>
        </w:tc>
      </w:tr>
    </w:tbl>
    <w:p w:rsidR="00B73C4E" w:rsidRDefault="00B73C4E">
      <w:pPr>
        <w:rPr>
          <w:vanish/>
        </w:rPr>
      </w:pPr>
    </w:p>
    <w:tbl>
      <w:tblPr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B73C4E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B73C4E" w:rsidRDefault="00C41CEA">
            <w:pPr>
              <w:ind w:firstLine="42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Источники внутреннего финансирования дефицита местного бюджета на 2025 год и плановый период 2026 и 2027</w:t>
            </w:r>
          </w:p>
        </w:tc>
      </w:tr>
    </w:tbl>
    <w:p w:rsidR="00B73C4E" w:rsidRDefault="00B73C4E">
      <w:pPr>
        <w:rPr>
          <w:vanish/>
        </w:rPr>
      </w:pPr>
      <w:bookmarkStart w:id="0" w:name="__bookmark_1"/>
      <w:bookmarkEnd w:id="0"/>
    </w:p>
    <w:tbl>
      <w:tblPr>
        <w:tblW w:w="15421" w:type="dxa"/>
        <w:tblLayout w:type="fixed"/>
        <w:tblLook w:val="01E0" w:firstRow="1" w:lastRow="1" w:firstColumn="1" w:lastColumn="1" w:noHBand="0" w:noVBand="0"/>
      </w:tblPr>
      <w:tblGrid>
        <w:gridCol w:w="2267"/>
        <w:gridCol w:w="7202"/>
        <w:gridCol w:w="1984"/>
        <w:gridCol w:w="1984"/>
        <w:gridCol w:w="1984"/>
      </w:tblGrid>
      <w:tr w:rsidR="00B73C4E" w:rsidRPr="0053311C">
        <w:trPr>
          <w:trHeight w:val="1"/>
          <w:tblHeader/>
        </w:trPr>
        <w:tc>
          <w:tcPr>
            <w:tcW w:w="22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73C4E" w:rsidRPr="0053311C" w:rsidRDefault="00C41CEA">
            <w:pPr>
              <w:jc w:val="center"/>
            </w:pPr>
            <w:r w:rsidRPr="0053311C">
              <w:rPr>
                <w:color w:val="000000"/>
              </w:rPr>
              <w:t>КОД</w:t>
            </w:r>
          </w:p>
          <w:p w:rsidR="00B73C4E" w:rsidRPr="0053311C" w:rsidRDefault="00B73C4E">
            <w:pPr>
              <w:spacing w:line="1" w:lineRule="auto"/>
            </w:pPr>
          </w:p>
        </w:tc>
        <w:tc>
          <w:tcPr>
            <w:tcW w:w="720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73C4E" w:rsidRPr="0053311C" w:rsidRDefault="00C41CEA">
            <w:pPr>
              <w:jc w:val="center"/>
            </w:pPr>
            <w:r w:rsidRPr="0053311C">
              <w:rPr>
                <w:color w:val="000000"/>
              </w:rPr>
              <w:t>Наименование кода группы, подгруппы, статьи и вида источников финансирования дефицитов бюджетов</w:t>
            </w:r>
          </w:p>
          <w:p w:rsidR="00B73C4E" w:rsidRPr="0053311C" w:rsidRDefault="00B73C4E">
            <w:pPr>
              <w:spacing w:line="1" w:lineRule="auto"/>
            </w:pPr>
          </w:p>
        </w:tc>
        <w:tc>
          <w:tcPr>
            <w:tcW w:w="5952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73C4E" w:rsidRPr="0053311C" w:rsidRDefault="00C41CEA">
            <w:pPr>
              <w:jc w:val="center"/>
            </w:pPr>
            <w:r w:rsidRPr="0053311C">
              <w:rPr>
                <w:color w:val="000000"/>
              </w:rPr>
              <w:t>Сумма</w:t>
            </w:r>
          </w:p>
          <w:p w:rsidR="00B73C4E" w:rsidRPr="0053311C" w:rsidRDefault="00B73C4E">
            <w:pPr>
              <w:spacing w:line="1" w:lineRule="auto"/>
            </w:pPr>
          </w:p>
        </w:tc>
      </w:tr>
      <w:tr w:rsidR="00B73C4E" w:rsidRPr="0053311C">
        <w:trPr>
          <w:tblHeader/>
        </w:trPr>
        <w:tc>
          <w:tcPr>
            <w:tcW w:w="22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73C4E" w:rsidRPr="0053311C" w:rsidRDefault="00B73C4E">
            <w:pPr>
              <w:spacing w:line="1" w:lineRule="auto"/>
            </w:pPr>
          </w:p>
        </w:tc>
        <w:tc>
          <w:tcPr>
            <w:tcW w:w="72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73C4E" w:rsidRPr="0053311C" w:rsidRDefault="00B73C4E">
            <w:pPr>
              <w:spacing w:line="1" w:lineRule="auto"/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73C4E" w:rsidRPr="0053311C" w:rsidRDefault="00C41CEA">
            <w:pPr>
              <w:jc w:val="center"/>
            </w:pPr>
            <w:r w:rsidRPr="0053311C">
              <w:rPr>
                <w:color w:val="000000"/>
              </w:rPr>
              <w:t>2025 год</w:t>
            </w:r>
          </w:p>
          <w:p w:rsidR="00B73C4E" w:rsidRPr="0053311C" w:rsidRDefault="00B73C4E">
            <w:pPr>
              <w:spacing w:line="1" w:lineRule="auto"/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73C4E" w:rsidRPr="0053311C" w:rsidRDefault="00C41CEA">
            <w:pPr>
              <w:jc w:val="center"/>
            </w:pPr>
            <w:r w:rsidRPr="0053311C">
              <w:rPr>
                <w:color w:val="000000"/>
              </w:rPr>
              <w:t>2026 год</w:t>
            </w:r>
          </w:p>
          <w:p w:rsidR="00B73C4E" w:rsidRPr="0053311C" w:rsidRDefault="00B73C4E">
            <w:pPr>
              <w:spacing w:line="1" w:lineRule="auto"/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73C4E" w:rsidRPr="0053311C" w:rsidRDefault="00C41CEA">
            <w:pPr>
              <w:jc w:val="center"/>
            </w:pPr>
            <w:r w:rsidRPr="0053311C">
              <w:rPr>
                <w:color w:val="000000"/>
              </w:rPr>
              <w:t>2027 год</w:t>
            </w:r>
          </w:p>
          <w:p w:rsidR="00B73C4E" w:rsidRPr="0053311C" w:rsidRDefault="00B73C4E">
            <w:pPr>
              <w:spacing w:line="1" w:lineRule="auto"/>
            </w:pPr>
          </w:p>
        </w:tc>
      </w:tr>
      <w:tr w:rsidR="00B73C4E" w:rsidRPr="0053311C"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3C4E" w:rsidRPr="0053311C" w:rsidRDefault="00C41CEA">
            <w:pPr>
              <w:jc w:val="center"/>
              <w:rPr>
                <w:color w:val="000000"/>
              </w:rPr>
            </w:pPr>
            <w:r w:rsidRPr="0053311C">
              <w:rPr>
                <w:color w:val="000000"/>
              </w:rPr>
              <w:t>00 00 00 00 00 0000 000</w:t>
            </w:r>
          </w:p>
        </w:tc>
        <w:tc>
          <w:tcPr>
            <w:tcW w:w="7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3C4E" w:rsidRPr="0053311C" w:rsidRDefault="00C41CEA">
            <w:pPr>
              <w:rPr>
                <w:color w:val="000000"/>
              </w:rPr>
            </w:pPr>
            <w:r w:rsidRPr="0053311C">
              <w:rPr>
                <w:color w:val="000000"/>
              </w:rPr>
              <w:t>Неуказанный код ИФДБ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3C4E" w:rsidRPr="0053311C" w:rsidRDefault="00C41CEA">
            <w:pPr>
              <w:jc w:val="right"/>
              <w:rPr>
                <w:color w:val="000000"/>
              </w:rPr>
            </w:pPr>
            <w:r w:rsidRPr="0053311C">
              <w:rPr>
                <w:color w:val="000000"/>
              </w:rPr>
              <w:t>1 210 514,00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3C4E" w:rsidRPr="0053311C" w:rsidRDefault="00C41CEA">
            <w:pPr>
              <w:jc w:val="right"/>
              <w:rPr>
                <w:color w:val="000000"/>
              </w:rPr>
            </w:pPr>
            <w:r w:rsidRPr="0053311C">
              <w:rPr>
                <w:color w:val="000000"/>
              </w:rPr>
              <w:t>6 364 506,00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3C4E" w:rsidRPr="0053311C" w:rsidRDefault="00C41CEA">
            <w:pPr>
              <w:jc w:val="right"/>
              <w:rPr>
                <w:color w:val="000000"/>
              </w:rPr>
            </w:pPr>
            <w:r w:rsidRPr="0053311C">
              <w:rPr>
                <w:color w:val="000000"/>
              </w:rPr>
              <w:t>6 808 572,00</w:t>
            </w:r>
          </w:p>
        </w:tc>
      </w:tr>
      <w:tr w:rsidR="00B73C4E" w:rsidRPr="0053311C"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3C4E" w:rsidRPr="0053311C" w:rsidRDefault="00C41CEA">
            <w:pPr>
              <w:jc w:val="center"/>
              <w:rPr>
                <w:b/>
                <w:bCs/>
                <w:color w:val="000000"/>
              </w:rPr>
            </w:pPr>
            <w:r w:rsidRPr="0053311C">
              <w:rPr>
                <w:b/>
                <w:bCs/>
                <w:color w:val="000000"/>
              </w:rPr>
              <w:t>01 00 00 00 00 0000 000</w:t>
            </w:r>
          </w:p>
        </w:tc>
        <w:tc>
          <w:tcPr>
            <w:tcW w:w="7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3C4E" w:rsidRPr="0053311C" w:rsidRDefault="00C41CEA">
            <w:pPr>
              <w:rPr>
                <w:b/>
                <w:bCs/>
                <w:color w:val="000000"/>
              </w:rPr>
            </w:pPr>
            <w:r w:rsidRPr="0053311C">
              <w:rPr>
                <w:b/>
                <w:bCs/>
                <w:color w:val="000000"/>
              </w:rPr>
              <w:t>ИСТОЧНИКИ ВНУТРЕННЕГО ФИНАНСИРОВАНИЯ ДЕФИЦИТОВ БЮДЖЕТОВ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3C4E" w:rsidRPr="0053311C" w:rsidRDefault="00C41CEA">
            <w:pPr>
              <w:jc w:val="right"/>
              <w:rPr>
                <w:b/>
                <w:bCs/>
                <w:color w:val="000000"/>
              </w:rPr>
            </w:pPr>
            <w:r w:rsidRPr="0053311C">
              <w:rPr>
                <w:b/>
                <w:bCs/>
                <w:color w:val="000000"/>
              </w:rPr>
              <w:t>1 210 514,00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3C4E" w:rsidRPr="0053311C" w:rsidRDefault="00C41CEA">
            <w:pPr>
              <w:jc w:val="right"/>
              <w:rPr>
                <w:b/>
                <w:bCs/>
                <w:color w:val="000000"/>
              </w:rPr>
            </w:pPr>
            <w:r w:rsidRPr="0053311C">
              <w:rPr>
                <w:b/>
                <w:bCs/>
                <w:color w:val="000000"/>
              </w:rPr>
              <w:t>6 364 506,00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3C4E" w:rsidRPr="0053311C" w:rsidRDefault="00C41CEA">
            <w:pPr>
              <w:jc w:val="right"/>
              <w:rPr>
                <w:b/>
                <w:bCs/>
                <w:color w:val="000000"/>
              </w:rPr>
            </w:pPr>
            <w:r w:rsidRPr="0053311C">
              <w:rPr>
                <w:b/>
                <w:bCs/>
                <w:color w:val="000000"/>
              </w:rPr>
              <w:t>6 808 572,00</w:t>
            </w:r>
          </w:p>
        </w:tc>
      </w:tr>
      <w:tr w:rsidR="00B73C4E" w:rsidRPr="0053311C"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3C4E" w:rsidRPr="0053311C" w:rsidRDefault="00C41CEA">
            <w:pPr>
              <w:jc w:val="center"/>
              <w:rPr>
                <w:color w:val="000000"/>
              </w:rPr>
            </w:pPr>
            <w:r w:rsidRPr="0053311C">
              <w:rPr>
                <w:color w:val="000000"/>
              </w:rPr>
              <w:t>01 05 00 00 00 0000 000</w:t>
            </w:r>
          </w:p>
        </w:tc>
        <w:tc>
          <w:tcPr>
            <w:tcW w:w="7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3C4E" w:rsidRPr="0053311C" w:rsidRDefault="00C41CEA">
            <w:pPr>
              <w:rPr>
                <w:color w:val="000000"/>
              </w:rPr>
            </w:pPr>
            <w:r w:rsidRPr="0053311C">
              <w:rPr>
                <w:color w:val="000000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3C4E" w:rsidRPr="0053311C" w:rsidRDefault="00C41CEA">
            <w:pPr>
              <w:jc w:val="right"/>
              <w:rPr>
                <w:color w:val="000000"/>
              </w:rPr>
            </w:pPr>
            <w:r w:rsidRPr="0053311C">
              <w:rPr>
                <w:color w:val="000000"/>
              </w:rPr>
              <w:t>1 210 514,00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3C4E" w:rsidRPr="0053311C" w:rsidRDefault="00C41CEA">
            <w:pPr>
              <w:jc w:val="right"/>
              <w:rPr>
                <w:color w:val="000000"/>
              </w:rPr>
            </w:pPr>
            <w:r w:rsidRPr="0053311C">
              <w:rPr>
                <w:color w:val="000000"/>
              </w:rPr>
              <w:t>6 364 506,00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3C4E" w:rsidRPr="0053311C" w:rsidRDefault="00C41CEA">
            <w:pPr>
              <w:jc w:val="right"/>
              <w:rPr>
                <w:color w:val="000000"/>
              </w:rPr>
            </w:pPr>
            <w:r w:rsidRPr="0053311C">
              <w:rPr>
                <w:color w:val="000000"/>
              </w:rPr>
              <w:t>6 808 572,00</w:t>
            </w:r>
          </w:p>
        </w:tc>
      </w:tr>
      <w:tr w:rsidR="00B73C4E" w:rsidRPr="0053311C"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3C4E" w:rsidRPr="0053311C" w:rsidRDefault="00C41CEA">
            <w:pPr>
              <w:jc w:val="center"/>
              <w:rPr>
                <w:color w:val="000000"/>
              </w:rPr>
            </w:pPr>
            <w:r w:rsidRPr="0053311C">
              <w:rPr>
                <w:color w:val="000000"/>
              </w:rPr>
              <w:t>01 05 00 00 00 0000 500</w:t>
            </w:r>
          </w:p>
        </w:tc>
        <w:tc>
          <w:tcPr>
            <w:tcW w:w="7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3C4E" w:rsidRPr="0053311C" w:rsidRDefault="00C41CEA">
            <w:pPr>
              <w:rPr>
                <w:color w:val="000000"/>
              </w:rPr>
            </w:pPr>
            <w:r w:rsidRPr="0053311C">
              <w:rPr>
                <w:color w:val="000000"/>
              </w:rPr>
              <w:t>Увеличение остатков средств бюджетов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3C4E" w:rsidRPr="0053311C" w:rsidRDefault="00C41CEA">
            <w:pPr>
              <w:jc w:val="right"/>
              <w:rPr>
                <w:color w:val="000000"/>
              </w:rPr>
            </w:pPr>
            <w:r w:rsidRPr="0053311C">
              <w:rPr>
                <w:color w:val="000000"/>
              </w:rPr>
              <w:t>-812 605 034,73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3C4E" w:rsidRPr="0053311C" w:rsidRDefault="00C41CEA">
            <w:pPr>
              <w:jc w:val="right"/>
              <w:rPr>
                <w:color w:val="000000"/>
              </w:rPr>
            </w:pPr>
            <w:r w:rsidRPr="0053311C">
              <w:rPr>
                <w:color w:val="000000"/>
              </w:rPr>
              <w:t>-711 726 646,13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3C4E" w:rsidRPr="0053311C" w:rsidRDefault="00C41CEA">
            <w:pPr>
              <w:jc w:val="right"/>
              <w:rPr>
                <w:color w:val="000000"/>
              </w:rPr>
            </w:pPr>
            <w:r w:rsidRPr="0053311C">
              <w:rPr>
                <w:color w:val="000000"/>
              </w:rPr>
              <w:t>-750 595 123,66</w:t>
            </w:r>
          </w:p>
        </w:tc>
      </w:tr>
      <w:tr w:rsidR="00B73C4E" w:rsidRPr="0053311C"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3C4E" w:rsidRPr="0053311C" w:rsidRDefault="00C41CEA">
            <w:pPr>
              <w:jc w:val="center"/>
              <w:rPr>
                <w:color w:val="000000"/>
              </w:rPr>
            </w:pPr>
            <w:r w:rsidRPr="0053311C">
              <w:rPr>
                <w:color w:val="000000"/>
              </w:rPr>
              <w:t>01 05 02 00 00 0000 500</w:t>
            </w:r>
          </w:p>
        </w:tc>
        <w:tc>
          <w:tcPr>
            <w:tcW w:w="7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3C4E" w:rsidRPr="0053311C" w:rsidRDefault="00C41CEA">
            <w:pPr>
              <w:rPr>
                <w:color w:val="000000"/>
              </w:rPr>
            </w:pPr>
            <w:r w:rsidRPr="0053311C">
              <w:rPr>
                <w:color w:val="000000"/>
              </w:rPr>
              <w:t>Увеличение прочих остатков средств бюджетов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3C4E" w:rsidRPr="0053311C" w:rsidRDefault="00C41CEA">
            <w:pPr>
              <w:jc w:val="right"/>
              <w:rPr>
                <w:color w:val="000000"/>
              </w:rPr>
            </w:pPr>
            <w:r w:rsidRPr="0053311C">
              <w:rPr>
                <w:color w:val="000000"/>
              </w:rPr>
              <w:t>-812 605 034,73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3C4E" w:rsidRPr="0053311C" w:rsidRDefault="00C41CEA">
            <w:pPr>
              <w:jc w:val="right"/>
              <w:rPr>
                <w:color w:val="000000"/>
              </w:rPr>
            </w:pPr>
            <w:r w:rsidRPr="0053311C">
              <w:rPr>
                <w:color w:val="000000"/>
              </w:rPr>
              <w:t>-711 726 646,13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3C4E" w:rsidRPr="0053311C" w:rsidRDefault="00C41CEA">
            <w:pPr>
              <w:jc w:val="right"/>
              <w:rPr>
                <w:color w:val="000000"/>
              </w:rPr>
            </w:pPr>
            <w:r w:rsidRPr="0053311C">
              <w:rPr>
                <w:color w:val="000000"/>
              </w:rPr>
              <w:t>-750 595 123,66</w:t>
            </w:r>
          </w:p>
        </w:tc>
      </w:tr>
      <w:tr w:rsidR="00B73C4E" w:rsidRPr="0053311C"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3C4E" w:rsidRPr="0053311C" w:rsidRDefault="00C41CEA">
            <w:pPr>
              <w:jc w:val="center"/>
              <w:rPr>
                <w:color w:val="000000"/>
              </w:rPr>
            </w:pPr>
            <w:r w:rsidRPr="0053311C">
              <w:rPr>
                <w:color w:val="000000"/>
              </w:rPr>
              <w:t>01 05 02 01 00 0000 510</w:t>
            </w:r>
          </w:p>
        </w:tc>
        <w:tc>
          <w:tcPr>
            <w:tcW w:w="7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3C4E" w:rsidRPr="0053311C" w:rsidRDefault="00C41CEA">
            <w:pPr>
              <w:rPr>
                <w:color w:val="000000"/>
              </w:rPr>
            </w:pPr>
            <w:r w:rsidRPr="0053311C">
              <w:rPr>
                <w:color w:val="000000"/>
              </w:rPr>
              <w:t>Увеличение прочих остатков денежных средств бюджетов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3C4E" w:rsidRPr="0053311C" w:rsidRDefault="00C41CEA">
            <w:pPr>
              <w:jc w:val="right"/>
              <w:rPr>
                <w:color w:val="000000"/>
              </w:rPr>
            </w:pPr>
            <w:r w:rsidRPr="0053311C">
              <w:rPr>
                <w:color w:val="000000"/>
              </w:rPr>
              <w:t>-812 605 034,73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3C4E" w:rsidRPr="0053311C" w:rsidRDefault="00C41CEA">
            <w:pPr>
              <w:jc w:val="right"/>
              <w:rPr>
                <w:color w:val="000000"/>
              </w:rPr>
            </w:pPr>
            <w:r w:rsidRPr="0053311C">
              <w:rPr>
                <w:color w:val="000000"/>
              </w:rPr>
              <w:t>-711 726 646,13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3C4E" w:rsidRPr="0053311C" w:rsidRDefault="00C41CEA">
            <w:pPr>
              <w:jc w:val="right"/>
              <w:rPr>
                <w:color w:val="000000"/>
              </w:rPr>
            </w:pPr>
            <w:r w:rsidRPr="0053311C">
              <w:rPr>
                <w:color w:val="000000"/>
              </w:rPr>
              <w:t>-750 595 123,66</w:t>
            </w:r>
          </w:p>
        </w:tc>
      </w:tr>
      <w:tr w:rsidR="00B73C4E" w:rsidRPr="0053311C"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3C4E" w:rsidRPr="0053311C" w:rsidRDefault="00C41CEA">
            <w:pPr>
              <w:jc w:val="center"/>
              <w:rPr>
                <w:color w:val="000000"/>
              </w:rPr>
            </w:pPr>
            <w:r w:rsidRPr="0053311C">
              <w:rPr>
                <w:color w:val="000000"/>
              </w:rPr>
              <w:t>01 05 02 01 14 0000 510</w:t>
            </w:r>
          </w:p>
        </w:tc>
        <w:tc>
          <w:tcPr>
            <w:tcW w:w="7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3C4E" w:rsidRPr="0053311C" w:rsidRDefault="00C41CEA">
            <w:pPr>
              <w:rPr>
                <w:color w:val="000000"/>
              </w:rPr>
            </w:pPr>
            <w:r w:rsidRPr="0053311C">
              <w:rPr>
                <w:color w:val="000000"/>
              </w:rPr>
              <w:t>Увеличение прочих остатков денежных средств бюджетов муниципальных округов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3C4E" w:rsidRPr="0053311C" w:rsidRDefault="00C41CEA">
            <w:pPr>
              <w:jc w:val="right"/>
              <w:rPr>
                <w:color w:val="000000"/>
              </w:rPr>
            </w:pPr>
            <w:r w:rsidRPr="0053311C">
              <w:rPr>
                <w:color w:val="000000"/>
              </w:rPr>
              <w:t>-812 605 034,73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3C4E" w:rsidRPr="0053311C" w:rsidRDefault="00C41CEA">
            <w:pPr>
              <w:jc w:val="right"/>
              <w:rPr>
                <w:color w:val="000000"/>
              </w:rPr>
            </w:pPr>
            <w:r w:rsidRPr="0053311C">
              <w:rPr>
                <w:color w:val="000000"/>
              </w:rPr>
              <w:t>-711 726 646,13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3C4E" w:rsidRPr="0053311C" w:rsidRDefault="00C41CEA">
            <w:pPr>
              <w:jc w:val="right"/>
              <w:rPr>
                <w:color w:val="000000"/>
              </w:rPr>
            </w:pPr>
            <w:r w:rsidRPr="0053311C">
              <w:rPr>
                <w:color w:val="000000"/>
              </w:rPr>
              <w:t>-750 595 123,66</w:t>
            </w:r>
          </w:p>
        </w:tc>
      </w:tr>
      <w:tr w:rsidR="00B73C4E" w:rsidRPr="0053311C"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3C4E" w:rsidRPr="0053311C" w:rsidRDefault="00C41CEA">
            <w:pPr>
              <w:jc w:val="center"/>
              <w:rPr>
                <w:color w:val="000000"/>
              </w:rPr>
            </w:pPr>
            <w:r w:rsidRPr="0053311C">
              <w:rPr>
                <w:color w:val="000000"/>
              </w:rPr>
              <w:lastRenderedPageBreak/>
              <w:t>01 05 00 00 00 0000 600</w:t>
            </w:r>
          </w:p>
        </w:tc>
        <w:tc>
          <w:tcPr>
            <w:tcW w:w="7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3C4E" w:rsidRPr="0053311C" w:rsidRDefault="00C41CEA">
            <w:pPr>
              <w:rPr>
                <w:color w:val="000000"/>
              </w:rPr>
            </w:pPr>
            <w:r w:rsidRPr="0053311C">
              <w:rPr>
                <w:color w:val="000000"/>
              </w:rPr>
              <w:t>Уменьшение остатков средств бюджетов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3C4E" w:rsidRPr="0053311C" w:rsidRDefault="00C41CEA">
            <w:pPr>
              <w:jc w:val="right"/>
              <w:rPr>
                <w:color w:val="000000"/>
              </w:rPr>
            </w:pPr>
            <w:r w:rsidRPr="0053311C">
              <w:rPr>
                <w:color w:val="000000"/>
              </w:rPr>
              <w:t>813 815 548,73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3C4E" w:rsidRPr="0053311C" w:rsidRDefault="00C41CEA">
            <w:pPr>
              <w:jc w:val="right"/>
              <w:rPr>
                <w:color w:val="000000"/>
              </w:rPr>
            </w:pPr>
            <w:r w:rsidRPr="0053311C">
              <w:rPr>
                <w:color w:val="000000"/>
              </w:rPr>
              <w:t>718 091 152,13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3C4E" w:rsidRPr="0053311C" w:rsidRDefault="00C41CEA">
            <w:pPr>
              <w:jc w:val="right"/>
              <w:rPr>
                <w:color w:val="000000"/>
              </w:rPr>
            </w:pPr>
            <w:r w:rsidRPr="0053311C">
              <w:rPr>
                <w:color w:val="000000"/>
              </w:rPr>
              <w:t>757 403 695,66</w:t>
            </w:r>
          </w:p>
        </w:tc>
      </w:tr>
      <w:tr w:rsidR="00B73C4E" w:rsidRPr="0053311C"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3C4E" w:rsidRPr="0053311C" w:rsidRDefault="00C41CEA">
            <w:pPr>
              <w:jc w:val="center"/>
              <w:rPr>
                <w:color w:val="000000"/>
              </w:rPr>
            </w:pPr>
            <w:r w:rsidRPr="0053311C">
              <w:rPr>
                <w:color w:val="000000"/>
              </w:rPr>
              <w:t>01 05 02 00 00 0000 600</w:t>
            </w:r>
          </w:p>
        </w:tc>
        <w:tc>
          <w:tcPr>
            <w:tcW w:w="7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3C4E" w:rsidRPr="0053311C" w:rsidRDefault="00C41CEA">
            <w:pPr>
              <w:rPr>
                <w:color w:val="000000"/>
              </w:rPr>
            </w:pPr>
            <w:r w:rsidRPr="0053311C">
              <w:rPr>
                <w:color w:val="000000"/>
              </w:rPr>
              <w:t>Уменьшение прочих остатков средств бюджетов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3C4E" w:rsidRPr="0053311C" w:rsidRDefault="00C41CEA">
            <w:pPr>
              <w:jc w:val="right"/>
              <w:rPr>
                <w:color w:val="000000"/>
              </w:rPr>
            </w:pPr>
            <w:r w:rsidRPr="0053311C">
              <w:rPr>
                <w:color w:val="000000"/>
              </w:rPr>
              <w:t>813 815 548,73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3C4E" w:rsidRPr="0053311C" w:rsidRDefault="00C41CEA">
            <w:pPr>
              <w:jc w:val="right"/>
              <w:rPr>
                <w:color w:val="000000"/>
              </w:rPr>
            </w:pPr>
            <w:r w:rsidRPr="0053311C">
              <w:rPr>
                <w:color w:val="000000"/>
              </w:rPr>
              <w:t>718 091 152,13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3C4E" w:rsidRPr="0053311C" w:rsidRDefault="00C41CEA">
            <w:pPr>
              <w:jc w:val="right"/>
              <w:rPr>
                <w:color w:val="000000"/>
              </w:rPr>
            </w:pPr>
            <w:r w:rsidRPr="0053311C">
              <w:rPr>
                <w:color w:val="000000"/>
              </w:rPr>
              <w:t>757 403 695,66</w:t>
            </w:r>
          </w:p>
        </w:tc>
      </w:tr>
      <w:tr w:rsidR="00B73C4E" w:rsidRPr="0053311C"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3C4E" w:rsidRPr="0053311C" w:rsidRDefault="00C41CEA">
            <w:pPr>
              <w:jc w:val="center"/>
              <w:rPr>
                <w:color w:val="000000"/>
              </w:rPr>
            </w:pPr>
            <w:r w:rsidRPr="0053311C">
              <w:rPr>
                <w:color w:val="000000"/>
              </w:rPr>
              <w:t>01 05 02 01 00 0000 610</w:t>
            </w:r>
          </w:p>
        </w:tc>
        <w:tc>
          <w:tcPr>
            <w:tcW w:w="7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3C4E" w:rsidRPr="0053311C" w:rsidRDefault="00C41CEA">
            <w:pPr>
              <w:rPr>
                <w:color w:val="000000"/>
              </w:rPr>
            </w:pPr>
            <w:r w:rsidRPr="0053311C">
              <w:rPr>
                <w:color w:val="000000"/>
              </w:rPr>
              <w:t>Уменьшение прочих остатков денежных средств бюджетов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3C4E" w:rsidRPr="0053311C" w:rsidRDefault="00C41CEA">
            <w:pPr>
              <w:jc w:val="right"/>
              <w:rPr>
                <w:color w:val="000000"/>
              </w:rPr>
            </w:pPr>
            <w:r w:rsidRPr="0053311C">
              <w:rPr>
                <w:color w:val="000000"/>
              </w:rPr>
              <w:t>813 815 548,73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3C4E" w:rsidRPr="0053311C" w:rsidRDefault="00C41CEA">
            <w:pPr>
              <w:jc w:val="right"/>
              <w:rPr>
                <w:color w:val="000000"/>
              </w:rPr>
            </w:pPr>
            <w:r w:rsidRPr="0053311C">
              <w:rPr>
                <w:color w:val="000000"/>
              </w:rPr>
              <w:t>718 091 152,13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3C4E" w:rsidRPr="0053311C" w:rsidRDefault="00C41CEA">
            <w:pPr>
              <w:jc w:val="right"/>
              <w:rPr>
                <w:color w:val="000000"/>
              </w:rPr>
            </w:pPr>
            <w:r w:rsidRPr="0053311C">
              <w:rPr>
                <w:color w:val="000000"/>
              </w:rPr>
              <w:t>757 403 695,66</w:t>
            </w:r>
          </w:p>
        </w:tc>
      </w:tr>
      <w:tr w:rsidR="00B73C4E" w:rsidRPr="0053311C"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3C4E" w:rsidRPr="0053311C" w:rsidRDefault="00C41CEA">
            <w:pPr>
              <w:jc w:val="center"/>
              <w:rPr>
                <w:color w:val="000000"/>
              </w:rPr>
            </w:pPr>
            <w:r w:rsidRPr="0053311C">
              <w:rPr>
                <w:color w:val="000000"/>
              </w:rPr>
              <w:t>01 05 02 01 14 0000 610</w:t>
            </w:r>
          </w:p>
        </w:tc>
        <w:tc>
          <w:tcPr>
            <w:tcW w:w="7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3C4E" w:rsidRPr="0053311C" w:rsidRDefault="00C41CEA">
            <w:pPr>
              <w:rPr>
                <w:color w:val="000000"/>
              </w:rPr>
            </w:pPr>
            <w:r w:rsidRPr="0053311C">
              <w:rPr>
                <w:color w:val="000000"/>
              </w:rPr>
              <w:t>Уменьшение прочих остатков денежных средств бюджетов муниципальных округов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3C4E" w:rsidRPr="0053311C" w:rsidRDefault="00C41CEA">
            <w:pPr>
              <w:jc w:val="right"/>
              <w:rPr>
                <w:color w:val="000000"/>
              </w:rPr>
            </w:pPr>
            <w:r w:rsidRPr="0053311C">
              <w:rPr>
                <w:color w:val="000000"/>
              </w:rPr>
              <w:t>813 815 548,73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3C4E" w:rsidRPr="0053311C" w:rsidRDefault="00C41CEA">
            <w:pPr>
              <w:jc w:val="right"/>
              <w:rPr>
                <w:color w:val="000000"/>
              </w:rPr>
            </w:pPr>
            <w:r w:rsidRPr="0053311C">
              <w:rPr>
                <w:color w:val="000000"/>
              </w:rPr>
              <w:t>718 091 152,13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3C4E" w:rsidRPr="0053311C" w:rsidRDefault="00C41CEA">
            <w:pPr>
              <w:jc w:val="right"/>
              <w:rPr>
                <w:color w:val="000000"/>
              </w:rPr>
            </w:pPr>
            <w:r w:rsidRPr="0053311C">
              <w:rPr>
                <w:color w:val="000000"/>
              </w:rPr>
              <w:t>757 403 695,66</w:t>
            </w:r>
          </w:p>
        </w:tc>
      </w:tr>
    </w:tbl>
    <w:p w:rsidR="00C41CEA" w:rsidRDefault="00C41CEA"/>
    <w:sectPr w:rsidR="00C41CEA" w:rsidSect="0053311C">
      <w:headerReference w:type="default" r:id="rId6"/>
      <w:footerReference w:type="default" r:id="rId7"/>
      <w:headerReference w:type="first" r:id="rId8"/>
      <w:pgSz w:w="16837" w:h="11905" w:orient="landscape"/>
      <w:pgMar w:top="566" w:right="283" w:bottom="566" w:left="1133" w:header="566" w:footer="0" w:gutter="0"/>
      <w:pgNumType w:start="16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C1295" w:rsidRDefault="008C1295">
      <w:r>
        <w:separator/>
      </w:r>
    </w:p>
  </w:endnote>
  <w:endnote w:type="continuationSeparator" w:id="0">
    <w:p w:rsidR="008C1295" w:rsidRDefault="008C12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B73C4E">
      <w:tc>
        <w:tcPr>
          <w:tcW w:w="15636" w:type="dxa"/>
        </w:tcPr>
        <w:p w:rsidR="00B73C4E" w:rsidRDefault="00B73C4E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C1295" w:rsidRDefault="008C1295">
      <w:r>
        <w:separator/>
      </w:r>
    </w:p>
  </w:footnote>
  <w:footnote w:type="continuationSeparator" w:id="0">
    <w:p w:rsidR="008C1295" w:rsidRDefault="008C12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B73C4E">
      <w:tc>
        <w:tcPr>
          <w:tcW w:w="15636" w:type="dxa"/>
        </w:tcPr>
        <w:p w:rsidR="00B73C4E" w:rsidRDefault="00C41CEA">
          <w:pPr>
            <w:jc w:val="center"/>
            <w:rPr>
              <w:color w:val="000000"/>
            </w:rPr>
          </w:pPr>
          <w:r>
            <w:fldChar w:fldCharType="begin"/>
          </w:r>
          <w:r>
            <w:rPr>
              <w:color w:val="000000"/>
            </w:rPr>
            <w:instrText>PAGE</w:instrText>
          </w:r>
          <w:r>
            <w:fldChar w:fldCharType="separate"/>
          </w:r>
          <w:r w:rsidR="0053311C">
            <w:rPr>
              <w:noProof/>
              <w:color w:val="000000"/>
            </w:rPr>
            <w:t>161</w:t>
          </w:r>
          <w:r>
            <w:fldChar w:fldCharType="end"/>
          </w:r>
        </w:p>
        <w:p w:rsidR="00B73C4E" w:rsidRDefault="00B73C4E">
          <w:pPr>
            <w:spacing w:line="1" w:lineRule="auto"/>
          </w:pP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49849202"/>
      <w:docPartObj>
        <w:docPartGallery w:val="Page Numbers (Top of Page)"/>
        <w:docPartUnique/>
      </w:docPartObj>
    </w:sdtPr>
    <w:sdtContent>
      <w:p w:rsidR="0053311C" w:rsidRDefault="0053311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160</w:t>
        </w:r>
        <w:r>
          <w:fldChar w:fldCharType="end"/>
        </w:r>
      </w:p>
    </w:sdtContent>
  </w:sdt>
  <w:p w:rsidR="0053311C" w:rsidRDefault="0053311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3C4E"/>
    <w:rsid w:val="00520E55"/>
    <w:rsid w:val="0053311C"/>
    <w:rsid w:val="008C1295"/>
    <w:rsid w:val="00AB0589"/>
    <w:rsid w:val="00B73C4E"/>
    <w:rsid w:val="00C41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E3392"/>
  <w15:docId w15:val="{26857316-1687-4867-8513-FB713A093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53311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3311C"/>
  </w:style>
  <w:style w:type="paragraph" w:styleId="a6">
    <w:name w:val="footer"/>
    <w:basedOn w:val="a"/>
    <w:link w:val="a7"/>
    <w:uiPriority w:val="99"/>
    <w:unhideWhenUsed/>
    <w:rsid w:val="0053311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331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313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dc:description/>
  <cp:lastModifiedBy>Николай</cp:lastModifiedBy>
  <cp:revision>3</cp:revision>
  <dcterms:created xsi:type="dcterms:W3CDTF">2025-12-29T05:29:00Z</dcterms:created>
  <dcterms:modified xsi:type="dcterms:W3CDTF">2025-12-29T05:40:00Z</dcterms:modified>
</cp:coreProperties>
</file>