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5A" w:rsidRDefault="00DC4361" w:rsidP="00DC436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DC4361">
        <w:rPr>
          <w:rFonts w:ascii="Liberation Serif" w:hAnsi="Liberation Serif"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DC4361" w:rsidRDefault="00DC4361" w:rsidP="00DC436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C4361" w:rsidTr="00DC4361">
        <w:tc>
          <w:tcPr>
            <w:tcW w:w="3190" w:type="dxa"/>
          </w:tcPr>
          <w:p w:rsidR="00DC4361" w:rsidRDefault="00DC4361" w:rsidP="00DC4361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Liberation Serif" w:hAnsi="Liberation Serif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/>
                <w:sz w:val="28"/>
                <w:szCs w:val="28"/>
              </w:rPr>
              <w:t>/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90" w:type="dxa"/>
          </w:tcPr>
          <w:p w:rsidR="00DC4361" w:rsidRDefault="00DC4361" w:rsidP="00DC4361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Вид документа</w:t>
            </w:r>
          </w:p>
        </w:tc>
        <w:tc>
          <w:tcPr>
            <w:tcW w:w="3191" w:type="dxa"/>
          </w:tcPr>
          <w:p w:rsidR="00DC4361" w:rsidRDefault="00DC4361" w:rsidP="00DC4361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Основание</w:t>
            </w:r>
          </w:p>
        </w:tc>
      </w:tr>
      <w:tr w:rsidR="00DC4361" w:rsidRPr="00DC4361" w:rsidTr="00DC4361"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3191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Указ Президента Российской Федерации от 13.03.1997г. № 232 «Об основном документе, удостоверяющем личность гражданина Российской Федерации на территории Российской Федерации»</w:t>
            </w:r>
          </w:p>
        </w:tc>
      </w:tr>
      <w:tr w:rsidR="00DC4361" w:rsidRPr="00DC4361" w:rsidTr="00DC4361"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Доверенность для уполномоченного представителя на предоставления интересов при проведении контрольного (надзорного) мероприятия</w:t>
            </w:r>
          </w:p>
        </w:tc>
        <w:tc>
          <w:tcPr>
            <w:tcW w:w="3191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Статья 185 Гражданского кодекса Российской Федерации</w:t>
            </w:r>
          </w:p>
        </w:tc>
      </w:tr>
      <w:tr w:rsidR="00DC4361" w:rsidRPr="00DC4361" w:rsidTr="00DC4361"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Документы, подтверждающие право на земельный участок</w:t>
            </w:r>
          </w:p>
        </w:tc>
        <w:tc>
          <w:tcPr>
            <w:tcW w:w="3191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Статья 25  и 26 Земельного кодекса Российской Федерации</w:t>
            </w:r>
          </w:p>
        </w:tc>
      </w:tr>
      <w:tr w:rsidR="00DC4361" w:rsidRPr="00DC4361" w:rsidTr="00DC4361"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Документы, подтверждающие право на объекты недвиж</w:t>
            </w:r>
            <w:r w:rsidR="00AF0508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 xml:space="preserve">имого имущества, </w:t>
            </w:r>
            <w:proofErr w:type="gramStart"/>
            <w:r w:rsidR="00AF0508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расположенный</w:t>
            </w:r>
            <w:proofErr w:type="gramEnd"/>
            <w:r w:rsidR="00AF0508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 xml:space="preserve"> </w:t>
            </w: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в  границах  земельного  участка</w:t>
            </w:r>
          </w:p>
        </w:tc>
        <w:tc>
          <w:tcPr>
            <w:tcW w:w="3191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Статья 69 Федерального закона от 13.07.2015г. № 218-ФЗ «О государственной регистрации недвижимости</w:t>
            </w:r>
            <w:proofErr w:type="gramStart"/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»С</w:t>
            </w:r>
            <w:proofErr w:type="gramEnd"/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татья 25  и 26 Земельного кодекса Российской Федерации</w:t>
            </w:r>
          </w:p>
        </w:tc>
      </w:tr>
      <w:tr w:rsidR="00DC4361" w:rsidRPr="00DC4361" w:rsidTr="00DC4361"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Учредительные документы юридического лица, регистрационные документы индивидуального предпринимателя, сведения о должностном лице</w:t>
            </w:r>
          </w:p>
        </w:tc>
        <w:tc>
          <w:tcPr>
            <w:tcW w:w="3191" w:type="dxa"/>
          </w:tcPr>
          <w:p w:rsidR="00DC4361" w:rsidRPr="00DC4361" w:rsidRDefault="00DC4361" w:rsidP="00AF0508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DC4361">
              <w:rPr>
                <w:rFonts w:ascii="Liberation Serif" w:hAnsi="Liberation Serif" w:cs="Segoe UI"/>
                <w:color w:val="1C1C1C"/>
                <w:sz w:val="28"/>
                <w:szCs w:val="28"/>
                <w:shd w:val="clear" w:color="auto" w:fill="FFFFFF"/>
              </w:rPr>
              <w:t>Статья 12 Федерального закона от 08.08.2001г. № 129-ФЗ «О государственной регистрации юридических лиц и индивидуальных предпринимателей »</w:t>
            </w:r>
          </w:p>
        </w:tc>
      </w:tr>
    </w:tbl>
    <w:p w:rsidR="00DC4361" w:rsidRPr="00DC4361" w:rsidRDefault="00DC4361" w:rsidP="00DC436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sectPr w:rsidR="00DC4361" w:rsidRPr="00DC4361" w:rsidSect="000A4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4361"/>
    <w:rsid w:val="000A435A"/>
    <w:rsid w:val="00AF0508"/>
    <w:rsid w:val="00DC4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3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user_303</dc:creator>
  <cp:lastModifiedBy>user_303</cp:lastModifiedBy>
  <cp:revision>2</cp:revision>
  <dcterms:created xsi:type="dcterms:W3CDTF">2023-09-29T09:54:00Z</dcterms:created>
  <dcterms:modified xsi:type="dcterms:W3CDTF">2023-09-29T09:57:00Z</dcterms:modified>
</cp:coreProperties>
</file>