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21883" w:rsidRPr="00855919">
        <w:trPr>
          <w:cantSplit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E6508" w:rsidRPr="00855919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5919">
              <w:rPr>
                <w:rStyle w:val="a4"/>
                <w:color w:val="000000"/>
                <w:sz w:val="28"/>
                <w:szCs w:val="28"/>
                <w:lang w:val="ru-RU"/>
              </w:rPr>
              <w:t>Приложение №1</w:t>
            </w:r>
            <w:r w:rsidRPr="00855919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5919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5919">
              <w:rPr>
                <w:rStyle w:val="a4"/>
                <w:color w:val="000000"/>
                <w:sz w:val="28"/>
                <w:szCs w:val="28"/>
                <w:lang w:val="ru-RU"/>
              </w:rPr>
              <w:t>к решению Собрания представителей</w:t>
            </w:r>
            <w:r w:rsidRPr="00855919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Среднеканского муниципального округа Магаданской области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О внесении изменений в решение Собрания представителей Среднеканского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муниципального округа Магаданской области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от 26.12.2024 г. № 222 "О бюджете муниципального образования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"Среднеканский муниципальный округ Магаданской области"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на 2025 год и плановый период 2026 и 2027 годов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от ____________ №_____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Приложение №1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bookmarkStart w:id="0" w:name="_GoBack"/>
            <w:bookmarkEnd w:id="0"/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к решению Собрания представителей Среднеканского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муниципального округа Магаданской области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E6508" w:rsidRPr="008507A0" w:rsidRDefault="008507A0">
            <w:pPr>
              <w:ind w:firstLine="420"/>
              <w:jc w:val="right"/>
              <w:divId w:val="175400661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rStyle w:val="a4"/>
                <w:color w:val="000000"/>
                <w:sz w:val="28"/>
                <w:szCs w:val="28"/>
                <w:lang w:val="ru-RU"/>
              </w:rPr>
              <w:t>от 26.12.2024 г. № 222</w:t>
            </w: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21883" w:rsidRPr="008507A0" w:rsidRDefault="00221883">
            <w:pPr>
              <w:spacing w:line="1" w:lineRule="auto"/>
              <w:rPr>
                <w:lang w:val="ru-RU"/>
              </w:rPr>
            </w:pPr>
          </w:p>
        </w:tc>
      </w:tr>
    </w:tbl>
    <w:p w:rsidR="00221883" w:rsidRDefault="00221883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21883" w:rsidRPr="00855919">
        <w:trPr>
          <w:cantSplit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E6508" w:rsidRPr="008507A0" w:rsidRDefault="008507A0">
            <w:pPr>
              <w:ind w:firstLine="420"/>
              <w:jc w:val="center"/>
              <w:divId w:val="280890455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507A0">
              <w:rPr>
                <w:b/>
                <w:bCs/>
                <w:color w:val="000000"/>
                <w:sz w:val="28"/>
                <w:szCs w:val="28"/>
                <w:lang w:val="ru-RU"/>
              </w:rPr>
              <w:t>Поступления доходов в местный бюджет в 2025 году и плановом периоде 2026 и 2027 годов</w:t>
            </w:r>
          </w:p>
          <w:p w:rsidR="00221883" w:rsidRPr="008507A0" w:rsidRDefault="00221883">
            <w:pPr>
              <w:spacing w:line="1" w:lineRule="auto"/>
              <w:rPr>
                <w:lang w:val="ru-RU"/>
              </w:rPr>
            </w:pPr>
          </w:p>
        </w:tc>
      </w:tr>
    </w:tbl>
    <w:p w:rsidR="00221883" w:rsidRDefault="00221883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221883" w:rsidRPr="008507A0">
        <w:trPr>
          <w:cantSplit/>
          <w:trHeight w:val="230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1670016941"/>
                    <w:rPr>
                      <w:color w:val="000000"/>
                    </w:rPr>
                  </w:pPr>
                  <w:proofErr w:type="spellStart"/>
                  <w:r w:rsidRPr="008507A0">
                    <w:rPr>
                      <w:color w:val="000000"/>
                    </w:rPr>
                    <w:t>Код</w:t>
                  </w:r>
                  <w:proofErr w:type="spellEnd"/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1554080107"/>
                    <w:rPr>
                      <w:color w:val="000000"/>
                    </w:rPr>
                  </w:pPr>
                  <w:proofErr w:type="spellStart"/>
                  <w:r w:rsidRPr="008507A0">
                    <w:rPr>
                      <w:color w:val="000000"/>
                    </w:rPr>
                    <w:t>Наименование</w:t>
                  </w:r>
                  <w:proofErr w:type="spellEnd"/>
                  <w:r w:rsidRPr="008507A0">
                    <w:rPr>
                      <w:color w:val="000000"/>
                    </w:rPr>
                    <w:t xml:space="preserve"> </w:t>
                  </w:r>
                  <w:proofErr w:type="spellStart"/>
                  <w:r w:rsidRPr="008507A0">
                    <w:rPr>
                      <w:color w:val="000000"/>
                    </w:rPr>
                    <w:t>дохода</w:t>
                  </w:r>
                  <w:proofErr w:type="spellEnd"/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1718165605"/>
                    <w:rPr>
                      <w:color w:val="000000"/>
                    </w:rPr>
                  </w:pPr>
                  <w:proofErr w:type="spellStart"/>
                  <w:r w:rsidRPr="008507A0">
                    <w:rPr>
                      <w:color w:val="000000"/>
                    </w:rPr>
                    <w:t>Сумма</w:t>
                  </w:r>
                  <w:proofErr w:type="spellEnd"/>
                </w:p>
                <w:p w:rsidR="00221883" w:rsidRPr="008507A0" w:rsidRDefault="00221883"/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</w:tr>
      <w:tr w:rsidR="00221883" w:rsidRPr="008507A0">
        <w:trPr>
          <w:cantSplit/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1444617804"/>
                    <w:rPr>
                      <w:color w:val="000000"/>
                    </w:rPr>
                  </w:pPr>
                  <w:r w:rsidRPr="008507A0">
                    <w:rPr>
                      <w:color w:val="000000"/>
                    </w:rPr>
                    <w:t xml:space="preserve">2025 </w:t>
                  </w:r>
                  <w:proofErr w:type="spellStart"/>
                  <w:r w:rsidRPr="008507A0">
                    <w:rPr>
                      <w:color w:val="000000"/>
                    </w:rPr>
                    <w:t>год</w:t>
                  </w:r>
                  <w:proofErr w:type="spellEnd"/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1672370658"/>
                    <w:rPr>
                      <w:color w:val="000000"/>
                    </w:rPr>
                  </w:pPr>
                  <w:r w:rsidRPr="008507A0">
                    <w:rPr>
                      <w:color w:val="000000"/>
                    </w:rPr>
                    <w:t xml:space="preserve">2026 </w:t>
                  </w:r>
                  <w:proofErr w:type="spellStart"/>
                  <w:r w:rsidRPr="008507A0">
                    <w:rPr>
                      <w:color w:val="000000"/>
                    </w:rPr>
                    <w:t>год</w:t>
                  </w:r>
                  <w:proofErr w:type="spellEnd"/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1211503642"/>
                    <w:rPr>
                      <w:color w:val="000000"/>
                    </w:rPr>
                  </w:pPr>
                  <w:r w:rsidRPr="008507A0">
                    <w:rPr>
                      <w:color w:val="000000"/>
                    </w:rPr>
                    <w:t xml:space="preserve">2027 </w:t>
                  </w:r>
                  <w:proofErr w:type="spellStart"/>
                  <w:r w:rsidRPr="008507A0">
                    <w:rPr>
                      <w:color w:val="000000"/>
                    </w:rPr>
                    <w:t>год</w:t>
                  </w:r>
                  <w:proofErr w:type="spellEnd"/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</w:tr>
    </w:tbl>
    <w:p w:rsidR="00221883" w:rsidRPr="008507A0" w:rsidRDefault="00221883">
      <w:pPr>
        <w:rPr>
          <w:vanish/>
        </w:rPr>
      </w:pPr>
      <w:bookmarkStart w:id="2" w:name="__bookmark_2"/>
      <w:bookmarkEnd w:id="2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221883" w:rsidRPr="008507A0">
        <w:trPr>
          <w:cantSplit/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758404613"/>
                    <w:rPr>
                      <w:color w:val="000000"/>
                    </w:rPr>
                  </w:pPr>
                  <w:r w:rsidRPr="008507A0">
                    <w:rPr>
                      <w:color w:val="000000"/>
                    </w:rPr>
                    <w:t>1</w:t>
                  </w:r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777330646"/>
                    <w:rPr>
                      <w:color w:val="000000"/>
                    </w:rPr>
                  </w:pPr>
                  <w:r w:rsidRPr="008507A0">
                    <w:rPr>
                      <w:color w:val="000000"/>
                    </w:rPr>
                    <w:t>2</w:t>
                  </w:r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1932156212"/>
                    <w:rPr>
                      <w:color w:val="000000"/>
                    </w:rPr>
                  </w:pPr>
                  <w:r w:rsidRPr="008507A0">
                    <w:rPr>
                      <w:color w:val="000000"/>
                    </w:rPr>
                    <w:t>3</w:t>
                  </w:r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979965445"/>
                    <w:rPr>
                      <w:color w:val="000000"/>
                    </w:rPr>
                  </w:pPr>
                  <w:r w:rsidRPr="008507A0">
                    <w:rPr>
                      <w:color w:val="000000"/>
                    </w:rPr>
                    <w:t>4</w:t>
                  </w:r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21883" w:rsidRPr="008507A0" w:rsidRDefault="00221883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21883" w:rsidRPr="008507A0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E6508" w:rsidRPr="008507A0" w:rsidRDefault="008507A0">
                  <w:pPr>
                    <w:jc w:val="center"/>
                    <w:divId w:val="1538469757"/>
                    <w:rPr>
                      <w:color w:val="000000"/>
                    </w:rPr>
                  </w:pPr>
                  <w:r w:rsidRPr="008507A0">
                    <w:rPr>
                      <w:color w:val="000000"/>
                    </w:rPr>
                    <w:t>5</w:t>
                  </w:r>
                </w:p>
                <w:p w:rsidR="00221883" w:rsidRPr="008507A0" w:rsidRDefault="00221883">
                  <w:pPr>
                    <w:spacing w:line="1" w:lineRule="auto"/>
                  </w:pPr>
                </w:p>
              </w:tc>
            </w:tr>
          </w:tbl>
          <w:p w:rsidR="00221883" w:rsidRPr="008507A0" w:rsidRDefault="00221883">
            <w:pPr>
              <w:spacing w:line="1" w:lineRule="auto"/>
            </w:pP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221883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713 505 619,56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711 726 646,13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750 595 123,66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121 051 400,00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127 290 120,00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136 171 450,00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90 033 000,00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94 992 000,00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99 837 000,00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lastRenderedPageBreak/>
              <w:t>1 01 02010 01 0000 110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87 936 000,00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92 780 000,00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97 512 000,00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1 01 02020 01 0000 110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37 000,00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1 01 02030 01 0000 110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129 000,00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1 01 02040 01 0000 110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691 000,00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766 000,00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lastRenderedPageBreak/>
              <w:t>1 01 02080 01 0000 110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1 325 000,00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1 393 000,00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  <w:lang w:val="ru-RU"/>
              </w:rPr>
            </w:pPr>
            <w:r w:rsidRPr="008507A0">
              <w:rPr>
                <w:b/>
                <w:bCs/>
                <w:color w:val="000000"/>
                <w:lang w:val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9 619 600,00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13 218 200,00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1 03 02231 01 0000 110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4 669 000,00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5 036 100,00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6 909 700,00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1 03 02241 01 0000 110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32 000,00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1 03 02251 01 0000 110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4 715 300,00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5 061 000,00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6 938 200,00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lastRenderedPageBreak/>
              <w:t>1 03 02261 01 0000 110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-478 200,00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-500 900,00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-661 700,00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6 969 000,00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7 377 000,00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7 683 000,00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6 618 000,00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7 002 000,00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7 282 000,00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1 05 01011 01 0000 110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3 407 000,00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3 605 000,00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3 749 000,00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1 05 01021 01 0000 110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3 211 000,00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3 397 000,00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3 533 000,00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1 05 03010 01 0000 110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proofErr w:type="spellStart"/>
            <w:r w:rsidRPr="008507A0">
              <w:rPr>
                <w:color w:val="000000"/>
              </w:rPr>
              <w:t>Единый</w:t>
            </w:r>
            <w:proofErr w:type="spellEnd"/>
            <w:r w:rsidRPr="008507A0">
              <w:rPr>
                <w:color w:val="000000"/>
              </w:rPr>
              <w:t xml:space="preserve"> </w:t>
            </w:r>
            <w:proofErr w:type="spellStart"/>
            <w:r w:rsidRPr="008507A0">
              <w:rPr>
                <w:color w:val="000000"/>
              </w:rPr>
              <w:t>сельскохозяйственный</w:t>
            </w:r>
            <w:proofErr w:type="spellEnd"/>
            <w:r w:rsidRPr="008507A0">
              <w:rPr>
                <w:color w:val="000000"/>
              </w:rPr>
              <w:t xml:space="preserve"> </w:t>
            </w:r>
            <w:proofErr w:type="spellStart"/>
            <w:r w:rsidRPr="008507A0">
              <w:rPr>
                <w:color w:val="000000"/>
              </w:rPr>
              <w:t>налог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18 000,00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1 05 04050 02 0000 110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Налог, взимаемый в связи с применением патентной системы налогообложения, зачисляемый в бюджеты внутригородских районов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383 000,00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902 000,00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922 000,00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977 000,00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297 000,00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1 06 01020 14 0000 110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297 000,00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proofErr w:type="spellStart"/>
            <w:r w:rsidRPr="008507A0">
              <w:rPr>
                <w:color w:val="000000"/>
              </w:rPr>
              <w:t>Земельный</w:t>
            </w:r>
            <w:proofErr w:type="spellEnd"/>
            <w:r w:rsidRPr="008507A0">
              <w:rPr>
                <w:color w:val="000000"/>
              </w:rPr>
              <w:t xml:space="preserve"> </w:t>
            </w:r>
            <w:proofErr w:type="spellStart"/>
            <w:r w:rsidRPr="008507A0">
              <w:rPr>
                <w:color w:val="000000"/>
              </w:rPr>
              <w:t>налог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634 000,00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680 000,00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1 06 06032 14 0000 110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572 000,00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617 000,00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1 06 06042 14 0000 110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63 000,00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634 000,00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1 08 03010 01 0000 110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634 000,00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  <w:lang w:val="ru-RU"/>
              </w:rPr>
            </w:pPr>
            <w:r w:rsidRPr="008507A0">
              <w:rPr>
                <w:b/>
                <w:bCs/>
                <w:color w:val="000000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11 275 200,00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11 285 200,00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lastRenderedPageBreak/>
              <w:t>1 11 05000 00 0000 120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7 075 200,00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7 085 200,00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1 11 05012 14 0000 120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6 360 000,00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6 370 000,00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6 370 000,00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1 11 05074 14 0000 120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715 200,00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4 200 000,00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1 11 09044 14 0000 120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4 200 000,00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  <w:lang w:val="ru-RU"/>
              </w:rPr>
            </w:pPr>
            <w:r w:rsidRPr="008507A0">
              <w:rPr>
                <w:b/>
                <w:bCs/>
                <w:color w:val="000000"/>
                <w:lang w:val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1 005 800,00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1 046 020,00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1 087 850,00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1 12 01010 01 0000 120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347 800,00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361 710,00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376 170,00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1 12 01030 01 0000 120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244 450,00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254 220,00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264 390,00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1 12 01041 01 0000 120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Плата за размещение отходов производства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318 010,00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343 960,00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1 12 01042 01 0000 120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99 360,00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103 330,00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  <w:lang w:val="ru-RU"/>
              </w:rPr>
            </w:pPr>
            <w:r w:rsidRPr="008507A0">
              <w:rPr>
                <w:b/>
                <w:bCs/>
                <w:color w:val="000000"/>
                <w:lang w:val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1 389 200,00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1 389 200,00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1 13 01994 14 0000 130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1 389 200,00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  <w:lang w:val="ru-RU"/>
              </w:rPr>
            </w:pPr>
            <w:r w:rsidRPr="008507A0">
              <w:rPr>
                <w:b/>
                <w:bCs/>
                <w:color w:val="000000"/>
                <w:lang w:val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60 000,00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lastRenderedPageBreak/>
              <w:t>1 14 02043 14 0000 410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50 000,00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10 000,00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1 14 06012 14 0000 430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10 000,00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592 454 219,56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614 423 673,66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b/>
                <w:bCs/>
                <w:color w:val="000000"/>
                <w:lang w:val="ru-RU"/>
              </w:rPr>
            </w:pPr>
            <w:r w:rsidRPr="008507A0">
              <w:rPr>
                <w:b/>
                <w:bCs/>
                <w:color w:val="000000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592 454 219,56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b/>
                <w:bCs/>
                <w:color w:val="000000"/>
              </w:rPr>
            </w:pPr>
            <w:r w:rsidRPr="008507A0">
              <w:rPr>
                <w:b/>
                <w:bCs/>
                <w:color w:val="000000"/>
              </w:rPr>
              <w:t>614 423 673,66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344 223 000,00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333 682 000,00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353 354 000,00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166 553 000,00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159 893 000,00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172 448 000,00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177 670 000,00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173 789 000,00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180 906 000,00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42 753 633,04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35 824 659,80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36 544 691,70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3 145 000,00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2 775 215,00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2 670 387,00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2 02 25559 14 0000 150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Субсидии бюджетам муниципальных округов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253 396,68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2 02 29999 14 0000 150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39 355 236,36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33 049 444,80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33 874 304,70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198 496 754,52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207 869 301,33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217 450 266,96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2 02 30024 14 0000 150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7 577 395,11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7 858 514,10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8 150 471,52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2 02 35118 14 0000 150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428 021,80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lastRenderedPageBreak/>
              <w:t>2 02 35120 14 0000 150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3 900,00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2 065 450,00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188 592 325,81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197 543 000,83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206 802 423,64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proofErr w:type="spellStart"/>
            <w:r w:rsidRPr="008507A0">
              <w:rPr>
                <w:color w:val="000000"/>
              </w:rPr>
              <w:t>Иные</w:t>
            </w:r>
            <w:proofErr w:type="spellEnd"/>
            <w:r w:rsidRPr="008507A0">
              <w:rPr>
                <w:color w:val="000000"/>
              </w:rPr>
              <w:t xml:space="preserve"> </w:t>
            </w:r>
            <w:proofErr w:type="spellStart"/>
            <w:r w:rsidRPr="008507A0">
              <w:rPr>
                <w:color w:val="000000"/>
              </w:rPr>
              <w:t>межбюджетные</w:t>
            </w:r>
            <w:proofErr w:type="spellEnd"/>
            <w:r w:rsidRPr="008507A0">
              <w:rPr>
                <w:color w:val="000000"/>
              </w:rPr>
              <w:t xml:space="preserve"> </w:t>
            </w:r>
            <w:proofErr w:type="spellStart"/>
            <w:r w:rsidRPr="008507A0">
              <w:rPr>
                <w:color w:val="000000"/>
              </w:rPr>
              <w:t>трансферты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6 980 832,00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7 060 565,00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7 074 715,00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2 02 45050 14 0000 150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195 300,00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790 682,00</w:t>
            </w:r>
          </w:p>
        </w:tc>
      </w:tr>
      <w:tr w:rsidR="00221883" w:rsidRPr="008507A0">
        <w:trPr>
          <w:cantSplit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</w:rPr>
            </w:pPr>
            <w:r w:rsidRPr="008507A0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rPr>
                <w:color w:val="000000"/>
                <w:lang w:val="ru-RU"/>
              </w:rPr>
            </w:pPr>
            <w:r w:rsidRPr="008507A0">
              <w:rPr>
                <w:color w:val="000000"/>
                <w:lang w:val="ru-RU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6 009 000,00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6 088 733,00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1883" w:rsidRPr="008507A0" w:rsidRDefault="008507A0">
            <w:pPr>
              <w:jc w:val="right"/>
              <w:rPr>
                <w:color w:val="000000"/>
              </w:rPr>
            </w:pPr>
            <w:r w:rsidRPr="008507A0">
              <w:rPr>
                <w:color w:val="000000"/>
              </w:rPr>
              <w:t>6 088 733,00</w:t>
            </w:r>
          </w:p>
        </w:tc>
      </w:tr>
    </w:tbl>
    <w:p w:rsidR="002E6508" w:rsidRDefault="002E6508"/>
    <w:sectPr w:rsidR="002E6508" w:rsidSect="00855919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566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508" w:rsidRDefault="008507A0">
      <w:r>
        <w:separator/>
      </w:r>
    </w:p>
  </w:endnote>
  <w:endnote w:type="continuationSeparator" w:id="0">
    <w:p w:rsidR="002E6508" w:rsidRDefault="0085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21883">
      <w:tc>
        <w:tcPr>
          <w:tcW w:w="15636" w:type="dxa"/>
        </w:tcPr>
        <w:p w:rsidR="00221883" w:rsidRDefault="008507A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21883" w:rsidRDefault="0022188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508" w:rsidRDefault="008507A0">
      <w:r>
        <w:separator/>
      </w:r>
    </w:p>
  </w:footnote>
  <w:footnote w:type="continuationSeparator" w:id="0">
    <w:p w:rsidR="002E6508" w:rsidRDefault="00850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4633868"/>
      <w:docPartObj>
        <w:docPartGallery w:val="Page Numbers (Top of Page)"/>
        <w:docPartUnique/>
      </w:docPartObj>
    </w:sdtPr>
    <w:sdtContent>
      <w:p w:rsidR="00855919" w:rsidRDefault="008559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55919">
          <w:rPr>
            <w:noProof/>
            <w:lang w:val="ru-RU"/>
          </w:rPr>
          <w:t>8</w:t>
        </w:r>
        <w:r>
          <w:fldChar w:fldCharType="end"/>
        </w:r>
      </w:p>
    </w:sdtContent>
  </w:sdt>
  <w:p w:rsidR="00855919" w:rsidRDefault="0085591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221883">
      <w:trPr>
        <w:trHeight w:val="566"/>
      </w:trPr>
      <w:tc>
        <w:tcPr>
          <w:tcW w:w="15636" w:type="dxa"/>
        </w:tcPr>
        <w:p w:rsidR="00221883" w:rsidRDefault="008507A0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221883" w:rsidRDefault="00221883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883"/>
    <w:rsid w:val="00221883"/>
    <w:rsid w:val="002E6508"/>
    <w:rsid w:val="008507A0"/>
    <w:rsid w:val="0085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F7B419-6A9B-4E55-B60D-8119A438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rsid w:val="008559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5919"/>
  </w:style>
  <w:style w:type="paragraph" w:styleId="a7">
    <w:name w:val="footer"/>
    <w:basedOn w:val="a"/>
    <w:link w:val="a8"/>
    <w:uiPriority w:val="99"/>
    <w:unhideWhenUsed/>
    <w:rsid w:val="008559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5919"/>
  </w:style>
  <w:style w:type="paragraph" w:styleId="a9">
    <w:name w:val="Balloon Text"/>
    <w:basedOn w:val="a"/>
    <w:link w:val="aa"/>
    <w:uiPriority w:val="99"/>
    <w:semiHidden/>
    <w:unhideWhenUsed/>
    <w:rsid w:val="0085591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59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8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2449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3</cp:revision>
  <cp:lastPrinted>2025-02-10T03:01:00Z</cp:lastPrinted>
  <dcterms:created xsi:type="dcterms:W3CDTF">2025-02-10T02:36:00Z</dcterms:created>
  <dcterms:modified xsi:type="dcterms:W3CDTF">2025-02-10T03:02:00Z</dcterms:modified>
</cp:coreProperties>
</file>