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F83" w:rsidRDefault="00072F83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r w:rsidR="0086632D">
        <w:rPr>
          <w:rFonts w:ascii="Times New Roman" w:hAnsi="Times New Roman"/>
          <w:sz w:val="24"/>
          <w:szCs w:val="24"/>
        </w:rPr>
        <w:t xml:space="preserve">муниципального </w:t>
      </w:r>
      <w:r w:rsidR="004B1F0B" w:rsidRPr="005A3DA0">
        <w:rPr>
          <w:rFonts w:ascii="Times New Roman" w:hAnsi="Times New Roman"/>
          <w:sz w:val="24"/>
          <w:szCs w:val="24"/>
        </w:rPr>
        <w:t xml:space="preserve">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86632D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FadeevaLA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@49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.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ED0EF7">
        <w:rPr>
          <w:rFonts w:ascii="Times New Roman" w:hAnsi="Times New Roman"/>
          <w:b/>
          <w:sz w:val="24"/>
          <w:szCs w:val="24"/>
        </w:rPr>
        <w:t>п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о </w:t>
      </w:r>
      <w:r w:rsidR="00E22462">
        <w:rPr>
          <w:rFonts w:ascii="Times New Roman" w:hAnsi="Times New Roman"/>
          <w:b/>
          <w:sz w:val="24"/>
          <w:szCs w:val="24"/>
        </w:rPr>
        <w:t>17</w:t>
      </w:r>
      <w:r w:rsidR="00A206DE">
        <w:rPr>
          <w:rFonts w:ascii="Times New Roman" w:hAnsi="Times New Roman"/>
          <w:b/>
          <w:sz w:val="24"/>
          <w:szCs w:val="24"/>
        </w:rPr>
        <w:t xml:space="preserve"> </w:t>
      </w:r>
      <w:r w:rsidR="00E22462">
        <w:rPr>
          <w:rFonts w:ascii="Times New Roman" w:hAnsi="Times New Roman"/>
          <w:b/>
          <w:sz w:val="24"/>
          <w:szCs w:val="24"/>
        </w:rPr>
        <w:t>августа</w:t>
      </w:r>
      <w:r w:rsidR="00E74E35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102B91" w:rsidRPr="00ED0EF7">
        <w:rPr>
          <w:rFonts w:ascii="Times New Roman" w:hAnsi="Times New Roman"/>
          <w:b/>
          <w:sz w:val="24"/>
          <w:szCs w:val="24"/>
        </w:rPr>
        <w:t>20</w:t>
      </w:r>
      <w:r w:rsidR="009465DE" w:rsidRPr="00ED0EF7">
        <w:rPr>
          <w:rFonts w:ascii="Times New Roman" w:hAnsi="Times New Roman"/>
          <w:b/>
          <w:sz w:val="24"/>
          <w:szCs w:val="24"/>
        </w:rPr>
        <w:t>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A24560" w:rsidRPr="00ED0EF7">
        <w:rPr>
          <w:rFonts w:ascii="Times New Roman" w:hAnsi="Times New Roman"/>
          <w:sz w:val="24"/>
          <w:szCs w:val="24"/>
        </w:rPr>
        <w:t xml:space="preserve"> (включительно</w:t>
      </w:r>
      <w:r w:rsidR="00A24560">
        <w:rPr>
          <w:rFonts w:ascii="Times New Roman" w:hAnsi="Times New Roman"/>
          <w:sz w:val="24"/>
          <w:szCs w:val="24"/>
        </w:rPr>
        <w:t>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E04C28" w:rsidRPr="00ED0EF7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 xml:space="preserve">размещена на официальном сайте Администрации Среднеканского </w:t>
      </w:r>
      <w:r w:rsidR="00A206DE">
        <w:rPr>
          <w:rFonts w:ascii="Times New Roman" w:hAnsi="Times New Roman"/>
          <w:sz w:val="24"/>
          <w:szCs w:val="24"/>
        </w:rPr>
        <w:t>муниципального</w:t>
      </w:r>
      <w:r w:rsidRPr="00102B91">
        <w:rPr>
          <w:rFonts w:ascii="Times New Roman" w:hAnsi="Times New Roman"/>
          <w:sz w:val="24"/>
          <w:szCs w:val="24"/>
        </w:rPr>
        <w:t xml:space="preserve"> округа</w:t>
      </w:r>
      <w:r w:rsidRPr="00102B91">
        <w:rPr>
          <w:rFonts w:ascii="Times New Roman" w:hAnsi="Times New Roman"/>
          <w:i/>
          <w:sz w:val="24"/>
          <w:szCs w:val="24"/>
        </w:rPr>
        <w:t xml:space="preserve"> </w:t>
      </w:r>
      <w:r w:rsidRPr="00ED0EF7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E22462">
        <w:rPr>
          <w:rFonts w:ascii="Times New Roman" w:hAnsi="Times New Roman"/>
          <w:b/>
          <w:sz w:val="24"/>
          <w:szCs w:val="24"/>
        </w:rPr>
        <w:t>12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E22462">
        <w:rPr>
          <w:rFonts w:ascii="Times New Roman" w:hAnsi="Times New Roman"/>
          <w:b/>
          <w:sz w:val="24"/>
          <w:szCs w:val="24"/>
        </w:rPr>
        <w:t>сентября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202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0E1A66" w:rsidRPr="00ED0EF7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86632D" w:rsidRDefault="00E22462" w:rsidP="00E22462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 xml:space="preserve">Решение Собрания представителей </w:t>
            </w:r>
            <w:proofErr w:type="spellStart"/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Среднеканского</w:t>
            </w:r>
            <w:proofErr w:type="spellEnd"/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округа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29.11</w:t>
            </w:r>
            <w:r w:rsidR="006D1114" w:rsidRPr="0086632D">
              <w:rPr>
                <w:rFonts w:ascii="Times New Roman" w:hAnsi="Times New Roman"/>
                <w:sz w:val="22"/>
                <w:szCs w:val="22"/>
              </w:rPr>
              <w:t>.20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24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г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213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E22462" w:rsidRPr="00E22462" w:rsidRDefault="00E22462" w:rsidP="00E2246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 xml:space="preserve">Об утверждении положения о муниципальном лесном контроле на территории </w:t>
            </w:r>
          </w:p>
          <w:p w:rsidR="00E22462" w:rsidRPr="00E22462" w:rsidRDefault="00E22462" w:rsidP="00E2246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  <w:p w:rsidR="003B539F" w:rsidRPr="00DB4EDC" w:rsidRDefault="003B539F" w:rsidP="00E2246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685DB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685DBE">
              <w:rPr>
                <w:rFonts w:ascii="Times New Roman" w:hAnsi="Times New Roman" w:hint="eastAsia"/>
                <w:sz w:val="24"/>
                <w:szCs w:val="24"/>
              </w:rPr>
              <w:t>земельных и имущественных отношений Администрации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892732" w:rsidRPr="00E22462" w:rsidRDefault="006D1114" w:rsidP="0089273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892732">
              <w:rPr>
                <w:rFonts w:ascii="Times New Roman" w:hAnsi="Times New Roman"/>
                <w:sz w:val="24"/>
                <w:szCs w:val="24"/>
              </w:rPr>
              <w:t xml:space="preserve">порядка осуществления 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892732">
              <w:rPr>
                <w:rFonts w:ascii="Times New Roman" w:hAnsi="Times New Roman"/>
                <w:sz w:val="24"/>
                <w:szCs w:val="24"/>
              </w:rPr>
              <w:t>го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лесно</w:t>
            </w:r>
            <w:r w:rsidR="00892732">
              <w:rPr>
                <w:rFonts w:ascii="Times New Roman" w:hAnsi="Times New Roman"/>
                <w:sz w:val="24"/>
                <w:szCs w:val="24"/>
              </w:rPr>
              <w:t>го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я</w:t>
            </w:r>
            <w:r w:rsidR="00892732" w:rsidRPr="00E22462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</w:p>
          <w:p w:rsidR="00892732" w:rsidRPr="00E22462" w:rsidRDefault="00892732" w:rsidP="0089273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  <w:p w:rsidR="00914CAF" w:rsidRPr="00DA7754" w:rsidRDefault="00914CAF" w:rsidP="0089273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Default="006D1114" w:rsidP="0089273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92732" w:rsidRPr="00892732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ый</w:t>
            </w:r>
            <w:r w:rsidR="00892732" w:rsidRP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>
              <w:r w:rsidR="00892732" w:rsidRPr="00892732">
                <w:rPr>
                  <w:rFonts w:ascii="Times New Roman" w:hAnsi="Times New Roman"/>
                  <w:sz w:val="24"/>
                  <w:szCs w:val="24"/>
                </w:rPr>
                <w:t>закон</w:t>
              </w:r>
            </w:hyperlink>
            <w:r w:rsidR="00892732" w:rsidRPr="00892732">
              <w:rPr>
                <w:rFonts w:ascii="Times New Roman" w:hAnsi="Times New Roman"/>
                <w:sz w:val="24"/>
                <w:szCs w:val="24"/>
              </w:rPr>
              <w:t xml:space="preserve"> от 31.07.2020 № 248-ФЗ «О государственном контроле (надзоре) и муниципальном контроле в Российской </w:t>
            </w:r>
            <w:r w:rsidR="00892732">
              <w:rPr>
                <w:rFonts w:ascii="Times New Roman" w:hAnsi="Times New Roman"/>
                <w:sz w:val="24"/>
                <w:szCs w:val="24"/>
              </w:rPr>
              <w:t>Федерации»</w:t>
            </w:r>
          </w:p>
          <w:p w:rsidR="00892732" w:rsidRPr="00884651" w:rsidRDefault="00892732" w:rsidP="0089273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92732">
              <w:rPr>
                <w:rFonts w:ascii="Times New Roman" w:hAnsi="Times New Roman"/>
                <w:sz w:val="24"/>
                <w:szCs w:val="24"/>
              </w:rPr>
              <w:t>Лесно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892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>
              <w:r w:rsidRPr="00892732">
                <w:rPr>
                  <w:rFonts w:ascii="Times New Roman" w:hAnsi="Times New Roman"/>
                  <w:sz w:val="24"/>
                  <w:szCs w:val="24"/>
                </w:rPr>
                <w:t>кодекс</w:t>
              </w:r>
            </w:hyperlink>
            <w:r w:rsidRPr="00892732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5961A4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/>
                <w:sz w:val="24"/>
                <w:szCs w:val="24"/>
              </w:rPr>
              <w:t xml:space="preserve">определения </w:t>
            </w:r>
            <w:r w:rsidR="005961A4">
              <w:rPr>
                <w:rFonts w:ascii="Times New Roman" w:hAnsi="Times New Roman"/>
                <w:sz w:val="24"/>
                <w:szCs w:val="24"/>
              </w:rPr>
              <w:t xml:space="preserve">порядка осуществления 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5961A4">
              <w:rPr>
                <w:rFonts w:ascii="Times New Roman" w:hAnsi="Times New Roman"/>
                <w:sz w:val="24"/>
                <w:szCs w:val="24"/>
              </w:rPr>
              <w:t>го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лесно</w:t>
            </w:r>
            <w:r w:rsidR="005961A4">
              <w:rPr>
                <w:rFonts w:ascii="Times New Roman" w:hAnsi="Times New Roman"/>
                <w:sz w:val="24"/>
                <w:szCs w:val="24"/>
              </w:rPr>
              <w:t>го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="005961A4">
              <w:rPr>
                <w:rFonts w:ascii="Times New Roman" w:hAnsi="Times New Roman"/>
                <w:sz w:val="24"/>
                <w:szCs w:val="24"/>
              </w:rPr>
              <w:t>я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 w:rsidR="00596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61A4" w:rsidRPr="00E22462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proofErr w:type="spellStart"/>
            <w:r w:rsidR="005961A4" w:rsidRPr="00E22462">
              <w:rPr>
                <w:rFonts w:ascii="Times New Roman" w:hAnsi="Times New Roman"/>
                <w:sz w:val="24"/>
                <w:szCs w:val="24"/>
              </w:rPr>
              <w:t>Среднеканский</w:t>
            </w:r>
            <w:proofErr w:type="spellEnd"/>
            <w:r w:rsidR="005961A4" w:rsidRPr="00E22462">
              <w:rPr>
                <w:rFonts w:ascii="Times New Roman" w:hAnsi="Times New Roman"/>
                <w:sz w:val="24"/>
                <w:szCs w:val="24"/>
              </w:rPr>
              <w:t xml:space="preserve"> муниципальный округ Магаданской области»</w:t>
            </w:r>
          </w:p>
        </w:tc>
      </w:tr>
    </w:tbl>
    <w:p w:rsidR="00E631D9" w:rsidRPr="00F55292" w:rsidRDefault="00E631D9" w:rsidP="00E5020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2F83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961A4"/>
    <w:rsid w:val="005A3DA0"/>
    <w:rsid w:val="00621A78"/>
    <w:rsid w:val="00641FC6"/>
    <w:rsid w:val="00647107"/>
    <w:rsid w:val="00685DBE"/>
    <w:rsid w:val="006D1114"/>
    <w:rsid w:val="006D1D9D"/>
    <w:rsid w:val="00745D38"/>
    <w:rsid w:val="00760833"/>
    <w:rsid w:val="00775A9F"/>
    <w:rsid w:val="007A40FB"/>
    <w:rsid w:val="007A63E3"/>
    <w:rsid w:val="007F1F42"/>
    <w:rsid w:val="00833D83"/>
    <w:rsid w:val="00865EB0"/>
    <w:rsid w:val="0086632D"/>
    <w:rsid w:val="00876ED9"/>
    <w:rsid w:val="00884651"/>
    <w:rsid w:val="00892732"/>
    <w:rsid w:val="008A2856"/>
    <w:rsid w:val="00914CAF"/>
    <w:rsid w:val="00925857"/>
    <w:rsid w:val="009465DE"/>
    <w:rsid w:val="00980391"/>
    <w:rsid w:val="00980688"/>
    <w:rsid w:val="0098546E"/>
    <w:rsid w:val="009D4915"/>
    <w:rsid w:val="009F3A8D"/>
    <w:rsid w:val="00A206DE"/>
    <w:rsid w:val="00A22800"/>
    <w:rsid w:val="00A24560"/>
    <w:rsid w:val="00A26331"/>
    <w:rsid w:val="00A36B67"/>
    <w:rsid w:val="00A4285C"/>
    <w:rsid w:val="00A42C2D"/>
    <w:rsid w:val="00B1531E"/>
    <w:rsid w:val="00B505FF"/>
    <w:rsid w:val="00B96BAC"/>
    <w:rsid w:val="00BD6F8C"/>
    <w:rsid w:val="00C54B6E"/>
    <w:rsid w:val="00CE7A48"/>
    <w:rsid w:val="00D15773"/>
    <w:rsid w:val="00D556D3"/>
    <w:rsid w:val="00D96E56"/>
    <w:rsid w:val="00DA1321"/>
    <w:rsid w:val="00DA7754"/>
    <w:rsid w:val="00DB4EDC"/>
    <w:rsid w:val="00DC646A"/>
    <w:rsid w:val="00DE5847"/>
    <w:rsid w:val="00DF546C"/>
    <w:rsid w:val="00E04C28"/>
    <w:rsid w:val="00E22462"/>
    <w:rsid w:val="00E5020D"/>
    <w:rsid w:val="00E6064B"/>
    <w:rsid w:val="00E631D9"/>
    <w:rsid w:val="00E74E35"/>
    <w:rsid w:val="00ED0EF7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F4D7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040&amp;dst=1232" TargetMode="External"/><Relationship Id="rId5" Type="http://schemas.openxmlformats.org/officeDocument/2006/relationships/hyperlink" Target="https://login.consultant.ru/link/?req=doc&amp;base=LAW&amp;n=480240&amp;dst=100088" TargetMode="External"/><Relationship Id="rId4" Type="http://schemas.openxmlformats.org/officeDocument/2006/relationships/hyperlink" Target="https://amosred.esgms.ru/site/section?id=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52</cp:revision>
  <cp:lastPrinted>2023-01-27T04:09:00Z</cp:lastPrinted>
  <dcterms:created xsi:type="dcterms:W3CDTF">2017-03-22T23:11:00Z</dcterms:created>
  <dcterms:modified xsi:type="dcterms:W3CDTF">2025-07-17T03:31:00Z</dcterms:modified>
</cp:coreProperties>
</file>