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47B5" w:rsidRDefault="005B3169" w:rsidP="00BB7A6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Par257"/>
      <w:bookmarkStart w:id="1" w:name="_GoBack"/>
      <w:bookmarkEnd w:id="0"/>
      <w:bookmarkEnd w:id="1"/>
      <w:r>
        <w:rPr>
          <w:rFonts w:ascii="Times New Roman" w:hAnsi="Times New Roman" w:cs="Times New Roman"/>
          <w:b/>
          <w:bCs/>
          <w:sz w:val="28"/>
          <w:szCs w:val="28"/>
        </w:rPr>
        <w:t xml:space="preserve">ЕЖЕГОДНЫЙ </w:t>
      </w:r>
      <w:r w:rsidR="004A47B5" w:rsidRPr="00113F5F">
        <w:rPr>
          <w:rFonts w:ascii="Times New Roman" w:hAnsi="Times New Roman" w:cs="Times New Roman"/>
          <w:b/>
          <w:bCs/>
          <w:sz w:val="28"/>
          <w:szCs w:val="28"/>
        </w:rPr>
        <w:t>ОТЧЕТ</w:t>
      </w:r>
    </w:p>
    <w:p w:rsidR="008D1008" w:rsidRPr="008D1008" w:rsidRDefault="008D1008" w:rsidP="00BB7A6E">
      <w:pPr>
        <w:pStyle w:val="ConsPlusNormal"/>
        <w:ind w:left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1008">
        <w:rPr>
          <w:rFonts w:ascii="Times New Roman" w:hAnsi="Times New Roman" w:cs="Times New Roman"/>
          <w:b/>
          <w:sz w:val="28"/>
          <w:szCs w:val="28"/>
        </w:rPr>
        <w:t>«Переселение граждан из аварийного жилищного фонда муниципального образования «Среднеканский муниципальный округ Магаданской области» на 2024 – 2027 годы»</w:t>
      </w:r>
    </w:p>
    <w:p w:rsidR="00BB7A6E" w:rsidRPr="00110A76" w:rsidRDefault="00BB7A6E" w:rsidP="00BB7A6E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110A76">
        <w:rPr>
          <w:rFonts w:ascii="Times New Roman" w:hAnsi="Times New Roman" w:cs="Times New Roman"/>
          <w:b/>
          <w:sz w:val="26"/>
          <w:szCs w:val="26"/>
          <w:u w:val="single"/>
        </w:rPr>
        <w:t xml:space="preserve">за </w:t>
      </w:r>
      <w:r w:rsidR="007A338A" w:rsidRPr="00110A76">
        <w:rPr>
          <w:rFonts w:ascii="Times New Roman" w:hAnsi="Times New Roman" w:cs="Times New Roman"/>
          <w:b/>
          <w:sz w:val="26"/>
          <w:szCs w:val="26"/>
          <w:u w:val="single"/>
        </w:rPr>
        <w:t>20</w:t>
      </w:r>
      <w:r w:rsidR="00FB745D" w:rsidRPr="00110A76"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="0046769E" w:rsidRPr="00110A76">
        <w:rPr>
          <w:rFonts w:ascii="Times New Roman" w:hAnsi="Times New Roman" w:cs="Times New Roman"/>
          <w:b/>
          <w:sz w:val="26"/>
          <w:szCs w:val="26"/>
          <w:u w:val="single"/>
          <w:lang w:val="en-US"/>
        </w:rPr>
        <w:t>4</w:t>
      </w:r>
      <w:r w:rsidR="005B3169" w:rsidRPr="00110A76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</w:t>
      </w:r>
    </w:p>
    <w:p w:rsidR="005779BA" w:rsidRPr="00BB7A6E" w:rsidRDefault="005B3169" w:rsidP="00BB7A6E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F59E6">
        <w:rPr>
          <w:rFonts w:ascii="Times New Roman" w:hAnsi="Times New Roman" w:cs="Times New Roman"/>
        </w:rPr>
        <w:t>(период)</w:t>
      </w:r>
    </w:p>
    <w:tbl>
      <w:tblPr>
        <w:tblW w:w="1601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7"/>
        <w:gridCol w:w="4215"/>
        <w:gridCol w:w="1670"/>
        <w:gridCol w:w="1371"/>
        <w:gridCol w:w="1276"/>
        <w:gridCol w:w="1417"/>
        <w:gridCol w:w="1418"/>
        <w:gridCol w:w="1353"/>
        <w:gridCol w:w="2551"/>
      </w:tblGrid>
      <w:tr w:rsidR="005779BA" w:rsidRPr="005779BA" w:rsidTr="00FA6310">
        <w:trPr>
          <w:trHeight w:val="720"/>
        </w:trPr>
        <w:tc>
          <w:tcPr>
            <w:tcW w:w="747" w:type="dxa"/>
            <w:vMerge w:val="restart"/>
            <w:shd w:val="clear" w:color="auto" w:fill="auto"/>
            <w:vAlign w:val="center"/>
            <w:hideMark/>
          </w:tcPr>
          <w:p w:rsidR="005779BA" w:rsidRPr="005779BA" w:rsidRDefault="005779BA" w:rsidP="005779BA">
            <w:pPr>
              <w:jc w:val="center"/>
              <w:rPr>
                <w:color w:val="000000"/>
                <w:sz w:val="22"/>
                <w:szCs w:val="22"/>
              </w:rPr>
            </w:pPr>
            <w:r w:rsidRPr="005779BA"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4215" w:type="dxa"/>
            <w:vMerge w:val="restart"/>
            <w:shd w:val="clear" w:color="auto" w:fill="auto"/>
            <w:vAlign w:val="center"/>
            <w:hideMark/>
          </w:tcPr>
          <w:p w:rsidR="005779BA" w:rsidRPr="005779BA" w:rsidRDefault="005779BA" w:rsidP="005779BA">
            <w:pPr>
              <w:jc w:val="center"/>
              <w:rPr>
                <w:color w:val="000000"/>
                <w:sz w:val="22"/>
                <w:szCs w:val="22"/>
              </w:rPr>
            </w:pPr>
            <w:r w:rsidRPr="005779BA">
              <w:rPr>
                <w:color w:val="000000"/>
                <w:sz w:val="22"/>
                <w:szCs w:val="22"/>
              </w:rPr>
              <w:t>Наименование мероприятий</w:t>
            </w:r>
          </w:p>
        </w:tc>
        <w:tc>
          <w:tcPr>
            <w:tcW w:w="8505" w:type="dxa"/>
            <w:gridSpan w:val="6"/>
            <w:shd w:val="clear" w:color="auto" w:fill="auto"/>
            <w:noWrap/>
            <w:vAlign w:val="center"/>
            <w:hideMark/>
          </w:tcPr>
          <w:p w:rsidR="005779BA" w:rsidRPr="005779BA" w:rsidRDefault="005779BA" w:rsidP="005779BA">
            <w:pPr>
              <w:jc w:val="center"/>
              <w:rPr>
                <w:color w:val="000000"/>
                <w:sz w:val="22"/>
                <w:szCs w:val="22"/>
              </w:rPr>
            </w:pPr>
            <w:r w:rsidRPr="005779BA">
              <w:rPr>
                <w:color w:val="000000"/>
                <w:sz w:val="22"/>
                <w:szCs w:val="22"/>
              </w:rPr>
              <w:t>Объемы финансирования, предусмотренные Программой (тыс. руб.)</w:t>
            </w:r>
          </w:p>
        </w:tc>
        <w:tc>
          <w:tcPr>
            <w:tcW w:w="2551" w:type="dxa"/>
            <w:vMerge w:val="restart"/>
            <w:shd w:val="clear" w:color="auto" w:fill="auto"/>
            <w:vAlign w:val="center"/>
            <w:hideMark/>
          </w:tcPr>
          <w:p w:rsidR="005779BA" w:rsidRPr="005779BA" w:rsidRDefault="005779BA" w:rsidP="005779BA">
            <w:pPr>
              <w:jc w:val="center"/>
              <w:rPr>
                <w:color w:val="000000"/>
                <w:sz w:val="22"/>
                <w:szCs w:val="22"/>
              </w:rPr>
            </w:pPr>
            <w:r w:rsidRPr="005779BA">
              <w:rPr>
                <w:color w:val="000000"/>
                <w:sz w:val="22"/>
                <w:szCs w:val="22"/>
              </w:rPr>
              <w:t>Краткая характеристика исполнения программного мероприятия</w:t>
            </w:r>
          </w:p>
        </w:tc>
      </w:tr>
      <w:tr w:rsidR="005779BA" w:rsidRPr="005779BA" w:rsidTr="00FA6310">
        <w:trPr>
          <w:trHeight w:val="300"/>
        </w:trPr>
        <w:tc>
          <w:tcPr>
            <w:tcW w:w="747" w:type="dxa"/>
            <w:vMerge/>
            <w:vAlign w:val="center"/>
            <w:hideMark/>
          </w:tcPr>
          <w:p w:rsidR="005779BA" w:rsidRPr="005779BA" w:rsidRDefault="005779BA" w:rsidP="005779BA">
            <w:pPr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4215" w:type="dxa"/>
            <w:vMerge/>
            <w:vAlign w:val="center"/>
            <w:hideMark/>
          </w:tcPr>
          <w:p w:rsidR="005779BA" w:rsidRPr="005779BA" w:rsidRDefault="005779BA" w:rsidP="005779BA">
            <w:pPr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670" w:type="dxa"/>
            <w:vMerge w:val="restart"/>
            <w:shd w:val="clear" w:color="auto" w:fill="auto"/>
            <w:vAlign w:val="center"/>
            <w:hideMark/>
          </w:tcPr>
          <w:p w:rsidR="005779BA" w:rsidRPr="005779BA" w:rsidRDefault="005779BA" w:rsidP="005779BA">
            <w:pPr>
              <w:jc w:val="center"/>
              <w:rPr>
                <w:color w:val="000000"/>
                <w:sz w:val="22"/>
                <w:szCs w:val="22"/>
              </w:rPr>
            </w:pPr>
            <w:r w:rsidRPr="005779BA">
              <w:rPr>
                <w:color w:val="000000"/>
                <w:sz w:val="22"/>
                <w:szCs w:val="22"/>
              </w:rPr>
              <w:t>План (утвержденный в бюджете)</w:t>
            </w:r>
          </w:p>
        </w:tc>
        <w:tc>
          <w:tcPr>
            <w:tcW w:w="6835" w:type="dxa"/>
            <w:gridSpan w:val="5"/>
            <w:shd w:val="clear" w:color="auto" w:fill="auto"/>
            <w:noWrap/>
            <w:vAlign w:val="center"/>
            <w:hideMark/>
          </w:tcPr>
          <w:p w:rsidR="005779BA" w:rsidRPr="005779BA" w:rsidRDefault="005779BA" w:rsidP="005779BA">
            <w:pPr>
              <w:jc w:val="center"/>
              <w:rPr>
                <w:color w:val="000000"/>
                <w:sz w:val="22"/>
                <w:szCs w:val="22"/>
              </w:rPr>
            </w:pPr>
            <w:r w:rsidRPr="005779B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551" w:type="dxa"/>
            <w:vMerge/>
            <w:vAlign w:val="center"/>
            <w:hideMark/>
          </w:tcPr>
          <w:p w:rsidR="005779BA" w:rsidRPr="005779BA" w:rsidRDefault="005779BA" w:rsidP="005779BA">
            <w:pPr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5779BA" w:rsidRPr="005779BA" w:rsidTr="00FA6310">
        <w:trPr>
          <w:trHeight w:val="300"/>
        </w:trPr>
        <w:tc>
          <w:tcPr>
            <w:tcW w:w="747" w:type="dxa"/>
            <w:vMerge/>
            <w:vAlign w:val="center"/>
            <w:hideMark/>
          </w:tcPr>
          <w:p w:rsidR="005779BA" w:rsidRPr="005779BA" w:rsidRDefault="005779BA" w:rsidP="005779BA">
            <w:pPr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4215" w:type="dxa"/>
            <w:vMerge/>
            <w:vAlign w:val="center"/>
            <w:hideMark/>
          </w:tcPr>
          <w:p w:rsidR="005779BA" w:rsidRPr="005779BA" w:rsidRDefault="005779BA" w:rsidP="005779BA">
            <w:pPr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670" w:type="dxa"/>
            <w:vMerge/>
            <w:vAlign w:val="center"/>
            <w:hideMark/>
          </w:tcPr>
          <w:p w:rsidR="005779BA" w:rsidRPr="005779BA" w:rsidRDefault="005779BA" w:rsidP="005779BA">
            <w:pPr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371" w:type="dxa"/>
            <w:shd w:val="clear" w:color="auto" w:fill="auto"/>
            <w:noWrap/>
            <w:vAlign w:val="center"/>
            <w:hideMark/>
          </w:tcPr>
          <w:p w:rsidR="005779BA" w:rsidRPr="005779BA" w:rsidRDefault="005779BA" w:rsidP="005779BA">
            <w:pPr>
              <w:jc w:val="center"/>
              <w:rPr>
                <w:color w:val="000000"/>
                <w:sz w:val="22"/>
                <w:szCs w:val="22"/>
              </w:rPr>
            </w:pPr>
            <w:r w:rsidRPr="005779BA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5779BA" w:rsidRPr="005779BA" w:rsidRDefault="005779BA" w:rsidP="005779BA">
            <w:pPr>
              <w:jc w:val="center"/>
              <w:rPr>
                <w:color w:val="000000"/>
                <w:sz w:val="22"/>
                <w:szCs w:val="22"/>
              </w:rPr>
            </w:pPr>
            <w:r w:rsidRPr="005779BA">
              <w:rPr>
                <w:color w:val="000000"/>
                <w:sz w:val="22"/>
                <w:szCs w:val="22"/>
              </w:rPr>
              <w:t>ФБ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779BA" w:rsidRPr="005779BA" w:rsidRDefault="005779BA" w:rsidP="005779BA">
            <w:pPr>
              <w:jc w:val="center"/>
              <w:rPr>
                <w:color w:val="000000"/>
                <w:sz w:val="22"/>
                <w:szCs w:val="22"/>
              </w:rPr>
            </w:pPr>
            <w:r w:rsidRPr="005779BA">
              <w:rPr>
                <w:color w:val="000000"/>
                <w:sz w:val="22"/>
                <w:szCs w:val="22"/>
              </w:rPr>
              <w:t>ОБ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5779BA" w:rsidRPr="005779BA" w:rsidRDefault="005779BA" w:rsidP="005779BA">
            <w:pPr>
              <w:jc w:val="center"/>
              <w:rPr>
                <w:color w:val="000000"/>
                <w:sz w:val="22"/>
                <w:szCs w:val="22"/>
              </w:rPr>
            </w:pPr>
            <w:r w:rsidRPr="005779BA">
              <w:rPr>
                <w:color w:val="000000"/>
                <w:sz w:val="22"/>
                <w:szCs w:val="22"/>
              </w:rPr>
              <w:t>МБ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5779BA" w:rsidRPr="005779BA" w:rsidRDefault="005779BA" w:rsidP="005779BA">
            <w:pPr>
              <w:jc w:val="center"/>
              <w:rPr>
                <w:color w:val="000000"/>
                <w:sz w:val="22"/>
                <w:szCs w:val="22"/>
              </w:rPr>
            </w:pPr>
            <w:r w:rsidRPr="005779BA">
              <w:rPr>
                <w:color w:val="000000"/>
                <w:sz w:val="22"/>
                <w:szCs w:val="22"/>
              </w:rPr>
              <w:t>ВБ</w:t>
            </w:r>
          </w:p>
        </w:tc>
        <w:tc>
          <w:tcPr>
            <w:tcW w:w="2551" w:type="dxa"/>
            <w:vMerge/>
            <w:vAlign w:val="center"/>
            <w:hideMark/>
          </w:tcPr>
          <w:p w:rsidR="005779BA" w:rsidRPr="005779BA" w:rsidRDefault="005779BA" w:rsidP="005779BA">
            <w:pPr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5779BA" w:rsidRPr="005779BA" w:rsidTr="00FA6310">
        <w:trPr>
          <w:trHeight w:val="300"/>
        </w:trPr>
        <w:tc>
          <w:tcPr>
            <w:tcW w:w="747" w:type="dxa"/>
            <w:shd w:val="clear" w:color="auto" w:fill="auto"/>
            <w:noWrap/>
            <w:vAlign w:val="center"/>
            <w:hideMark/>
          </w:tcPr>
          <w:p w:rsidR="005779BA" w:rsidRPr="005779BA" w:rsidRDefault="005779BA" w:rsidP="005779B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779BA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215" w:type="dxa"/>
            <w:shd w:val="clear" w:color="auto" w:fill="auto"/>
            <w:noWrap/>
            <w:vAlign w:val="center"/>
            <w:hideMark/>
          </w:tcPr>
          <w:p w:rsidR="005779BA" w:rsidRPr="005779BA" w:rsidRDefault="005779BA" w:rsidP="005779B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779BA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670" w:type="dxa"/>
            <w:shd w:val="clear" w:color="auto" w:fill="auto"/>
            <w:noWrap/>
            <w:vAlign w:val="center"/>
            <w:hideMark/>
          </w:tcPr>
          <w:p w:rsidR="005779BA" w:rsidRPr="005779BA" w:rsidRDefault="005779BA" w:rsidP="005779B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779BA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371" w:type="dxa"/>
            <w:shd w:val="clear" w:color="auto" w:fill="auto"/>
            <w:noWrap/>
            <w:vAlign w:val="center"/>
            <w:hideMark/>
          </w:tcPr>
          <w:p w:rsidR="005779BA" w:rsidRPr="005779BA" w:rsidRDefault="005779BA" w:rsidP="005779B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779BA"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5779BA" w:rsidRPr="005779BA" w:rsidRDefault="005779BA" w:rsidP="005779B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779BA"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779BA" w:rsidRPr="005779BA" w:rsidRDefault="005779BA" w:rsidP="005779B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779BA">
              <w:rPr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5779BA" w:rsidRPr="005779BA" w:rsidRDefault="005779BA" w:rsidP="005779B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779BA">
              <w:rPr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5779BA" w:rsidRPr="005779BA" w:rsidRDefault="005779BA" w:rsidP="005779B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779BA">
              <w:rPr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:rsidR="005779BA" w:rsidRPr="005779BA" w:rsidRDefault="005779BA" w:rsidP="005779B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779BA">
              <w:rPr>
                <w:b/>
                <w:bCs/>
                <w:color w:val="000000"/>
                <w:sz w:val="22"/>
                <w:szCs w:val="22"/>
              </w:rPr>
              <w:t>9</w:t>
            </w:r>
          </w:p>
        </w:tc>
      </w:tr>
      <w:tr w:rsidR="005779BA" w:rsidRPr="005779BA" w:rsidTr="00FA6310">
        <w:trPr>
          <w:trHeight w:val="300"/>
        </w:trPr>
        <w:tc>
          <w:tcPr>
            <w:tcW w:w="16018" w:type="dxa"/>
            <w:gridSpan w:val="9"/>
            <w:shd w:val="clear" w:color="auto" w:fill="auto"/>
            <w:noWrap/>
            <w:vAlign w:val="bottom"/>
            <w:hideMark/>
          </w:tcPr>
          <w:p w:rsidR="005779BA" w:rsidRPr="005779BA" w:rsidRDefault="005779BA" w:rsidP="005779B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779BA">
              <w:rPr>
                <w:b/>
                <w:bCs/>
                <w:color w:val="000000"/>
                <w:sz w:val="22"/>
                <w:szCs w:val="22"/>
              </w:rPr>
              <w:t>Раздел 1. Информационно-аналитический комплекс мероприятий</w:t>
            </w:r>
          </w:p>
        </w:tc>
      </w:tr>
      <w:tr w:rsidR="00C77FF2" w:rsidRPr="005779BA" w:rsidTr="00FA6310">
        <w:trPr>
          <w:trHeight w:val="780"/>
        </w:trPr>
        <w:tc>
          <w:tcPr>
            <w:tcW w:w="747" w:type="dxa"/>
            <w:shd w:val="clear" w:color="auto" w:fill="auto"/>
            <w:noWrap/>
            <w:vAlign w:val="center"/>
            <w:hideMark/>
          </w:tcPr>
          <w:p w:rsidR="00C77FF2" w:rsidRPr="005779BA" w:rsidRDefault="00C77FF2" w:rsidP="005779BA">
            <w:pPr>
              <w:jc w:val="center"/>
              <w:rPr>
                <w:color w:val="000000"/>
                <w:sz w:val="22"/>
                <w:szCs w:val="22"/>
              </w:rPr>
            </w:pPr>
            <w:r w:rsidRPr="005779BA">
              <w:rPr>
                <w:color w:val="000000"/>
                <w:sz w:val="22"/>
                <w:szCs w:val="22"/>
              </w:rPr>
              <w:t>1.1.</w:t>
            </w:r>
          </w:p>
        </w:tc>
        <w:tc>
          <w:tcPr>
            <w:tcW w:w="4215" w:type="dxa"/>
            <w:shd w:val="clear" w:color="auto" w:fill="auto"/>
            <w:vAlign w:val="center"/>
            <w:hideMark/>
          </w:tcPr>
          <w:p w:rsidR="00C77FF2" w:rsidRPr="005779BA" w:rsidRDefault="00C77FF2" w:rsidP="005779BA">
            <w:pPr>
              <w:jc w:val="left"/>
              <w:rPr>
                <w:color w:val="000000"/>
                <w:sz w:val="22"/>
                <w:szCs w:val="22"/>
              </w:rPr>
            </w:pPr>
            <w:r w:rsidRPr="005779BA">
              <w:rPr>
                <w:color w:val="000000"/>
                <w:sz w:val="22"/>
                <w:szCs w:val="22"/>
              </w:rPr>
              <w:t>Уточнение списков граждан - участников Программы (каждый год)</w:t>
            </w:r>
          </w:p>
        </w:tc>
        <w:tc>
          <w:tcPr>
            <w:tcW w:w="1670" w:type="dxa"/>
            <w:shd w:val="clear" w:color="auto" w:fill="auto"/>
            <w:hideMark/>
          </w:tcPr>
          <w:p w:rsidR="00C77FF2" w:rsidRDefault="00C77FF2" w:rsidP="00C77FF2">
            <w:pPr>
              <w:jc w:val="center"/>
            </w:pPr>
            <w:r w:rsidRPr="00A12427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371" w:type="dxa"/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A12427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A12427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A12427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A12427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353" w:type="dxa"/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A12427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5B4298" w:rsidRDefault="00E32855" w:rsidP="005D549F">
            <w:pPr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2024</w:t>
            </w:r>
            <w:r w:rsidR="008E4D51">
              <w:rPr>
                <w:color w:val="000000"/>
                <w:sz w:val="22"/>
                <w:szCs w:val="22"/>
              </w:rPr>
              <w:t xml:space="preserve"> г.</w:t>
            </w:r>
            <w:r w:rsidR="004658D3">
              <w:rPr>
                <w:color w:val="000000"/>
                <w:sz w:val="22"/>
                <w:szCs w:val="22"/>
              </w:rPr>
              <w:t xml:space="preserve"> – 48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4658D3">
              <w:rPr>
                <w:color w:val="000000"/>
                <w:sz w:val="22"/>
                <w:szCs w:val="22"/>
              </w:rPr>
              <w:t>семей</w:t>
            </w:r>
            <w:r w:rsidR="00FE0585">
              <w:rPr>
                <w:color w:val="000000"/>
                <w:sz w:val="22"/>
                <w:szCs w:val="22"/>
              </w:rPr>
              <w:t>.</w:t>
            </w:r>
          </w:p>
          <w:p w:rsidR="005B4298" w:rsidRDefault="005B4298" w:rsidP="005D549F">
            <w:pPr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расселяемая площадь жилых помещений </w:t>
            </w:r>
          </w:p>
          <w:p w:rsidR="00C77FF2" w:rsidRPr="005779BA" w:rsidRDefault="005B4298" w:rsidP="005D549F">
            <w:pPr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4658D3">
              <w:rPr>
                <w:color w:val="000000"/>
                <w:sz w:val="22"/>
                <w:szCs w:val="22"/>
              </w:rPr>
              <w:t> 311,00</w:t>
            </w:r>
          </w:p>
        </w:tc>
      </w:tr>
      <w:tr w:rsidR="00C77FF2" w:rsidRPr="005779BA" w:rsidTr="00FA6310">
        <w:trPr>
          <w:trHeight w:val="855"/>
        </w:trPr>
        <w:tc>
          <w:tcPr>
            <w:tcW w:w="747" w:type="dxa"/>
            <w:shd w:val="clear" w:color="auto" w:fill="auto"/>
            <w:noWrap/>
            <w:vAlign w:val="center"/>
            <w:hideMark/>
          </w:tcPr>
          <w:p w:rsidR="00C77FF2" w:rsidRPr="005779BA" w:rsidRDefault="00C77FF2" w:rsidP="005779BA">
            <w:pPr>
              <w:jc w:val="center"/>
              <w:rPr>
                <w:color w:val="000000"/>
                <w:sz w:val="22"/>
                <w:szCs w:val="22"/>
              </w:rPr>
            </w:pPr>
            <w:r w:rsidRPr="005779BA">
              <w:rPr>
                <w:color w:val="000000"/>
                <w:sz w:val="22"/>
                <w:szCs w:val="22"/>
              </w:rPr>
              <w:t>1.2.</w:t>
            </w:r>
          </w:p>
        </w:tc>
        <w:tc>
          <w:tcPr>
            <w:tcW w:w="4215" w:type="dxa"/>
            <w:shd w:val="clear" w:color="auto" w:fill="auto"/>
            <w:hideMark/>
          </w:tcPr>
          <w:p w:rsidR="00C77FF2" w:rsidRPr="005779BA" w:rsidRDefault="00C77FF2" w:rsidP="005779BA">
            <w:pPr>
              <w:jc w:val="left"/>
              <w:rPr>
                <w:color w:val="000000"/>
                <w:sz w:val="22"/>
                <w:szCs w:val="22"/>
              </w:rPr>
            </w:pPr>
            <w:r w:rsidRPr="005779BA">
              <w:rPr>
                <w:color w:val="000000"/>
                <w:sz w:val="22"/>
                <w:szCs w:val="22"/>
              </w:rPr>
              <w:t>Актуализация Реестра аварийного жилищного фонда, подлежащего расселению</w:t>
            </w:r>
          </w:p>
        </w:tc>
        <w:tc>
          <w:tcPr>
            <w:tcW w:w="1670" w:type="dxa"/>
            <w:shd w:val="clear" w:color="auto" w:fill="auto"/>
            <w:hideMark/>
          </w:tcPr>
          <w:p w:rsidR="00C77FF2" w:rsidRDefault="00C77FF2" w:rsidP="00C77FF2">
            <w:pPr>
              <w:jc w:val="center"/>
            </w:pPr>
            <w:r w:rsidRPr="009F7D26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371" w:type="dxa"/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9F7D26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9F7D26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9F7D26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9F7D26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353" w:type="dxa"/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9F7D26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C77FF2" w:rsidRPr="005779BA" w:rsidRDefault="00C77FF2" w:rsidP="005779BA">
            <w:pPr>
              <w:jc w:val="left"/>
              <w:rPr>
                <w:color w:val="000000"/>
                <w:sz w:val="22"/>
                <w:szCs w:val="22"/>
              </w:rPr>
            </w:pPr>
            <w:r w:rsidRPr="005779BA">
              <w:rPr>
                <w:color w:val="000000"/>
                <w:sz w:val="22"/>
                <w:szCs w:val="22"/>
              </w:rPr>
              <w:t>8 многоквартирных домов, общей площадью</w:t>
            </w:r>
            <w:r w:rsidR="00376F6D">
              <w:rPr>
                <w:color w:val="000000"/>
                <w:sz w:val="22"/>
                <w:szCs w:val="22"/>
              </w:rPr>
              <w:t xml:space="preserve"> </w:t>
            </w:r>
            <w:r w:rsidR="00376F6D">
              <w:rPr>
                <w:color w:val="000000"/>
                <w:sz w:val="22"/>
                <w:szCs w:val="22"/>
              </w:rPr>
              <w:br/>
            </w:r>
            <w:r w:rsidR="005804AD">
              <w:rPr>
                <w:color w:val="000000"/>
                <w:sz w:val="22"/>
                <w:szCs w:val="22"/>
              </w:rPr>
              <w:t>8 810</w:t>
            </w:r>
            <w:r w:rsidRPr="005779BA">
              <w:rPr>
                <w:color w:val="000000"/>
                <w:sz w:val="22"/>
                <w:szCs w:val="22"/>
              </w:rPr>
              <w:t>,</w:t>
            </w:r>
            <w:r w:rsidR="005804AD">
              <w:rPr>
                <w:color w:val="000000"/>
                <w:sz w:val="22"/>
                <w:szCs w:val="22"/>
              </w:rPr>
              <w:t>80</w:t>
            </w:r>
            <w:r w:rsidRPr="005779BA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79BA">
              <w:rPr>
                <w:color w:val="000000"/>
                <w:sz w:val="22"/>
                <w:szCs w:val="22"/>
              </w:rPr>
              <w:t>кв.м</w:t>
            </w:r>
            <w:proofErr w:type="spellEnd"/>
            <w:r w:rsidRPr="005779BA">
              <w:rPr>
                <w:color w:val="000000"/>
                <w:sz w:val="22"/>
                <w:szCs w:val="22"/>
              </w:rPr>
              <w:t xml:space="preserve">. </w:t>
            </w:r>
          </w:p>
        </w:tc>
      </w:tr>
      <w:tr w:rsidR="00C77FF2" w:rsidRPr="005779BA" w:rsidTr="00FA6310">
        <w:trPr>
          <w:trHeight w:val="1257"/>
        </w:trPr>
        <w:tc>
          <w:tcPr>
            <w:tcW w:w="747" w:type="dxa"/>
            <w:shd w:val="clear" w:color="auto" w:fill="auto"/>
            <w:noWrap/>
            <w:vAlign w:val="center"/>
            <w:hideMark/>
          </w:tcPr>
          <w:p w:rsidR="00C77FF2" w:rsidRPr="005779BA" w:rsidRDefault="00C77FF2" w:rsidP="005779BA">
            <w:pPr>
              <w:jc w:val="center"/>
              <w:rPr>
                <w:color w:val="000000"/>
                <w:sz w:val="22"/>
                <w:szCs w:val="22"/>
              </w:rPr>
            </w:pPr>
            <w:r w:rsidRPr="005779BA">
              <w:rPr>
                <w:color w:val="000000"/>
                <w:sz w:val="22"/>
                <w:szCs w:val="22"/>
              </w:rPr>
              <w:t>1.3.</w:t>
            </w:r>
          </w:p>
        </w:tc>
        <w:tc>
          <w:tcPr>
            <w:tcW w:w="4215" w:type="dxa"/>
            <w:shd w:val="clear" w:color="auto" w:fill="auto"/>
            <w:hideMark/>
          </w:tcPr>
          <w:p w:rsidR="00C77FF2" w:rsidRPr="005779BA" w:rsidRDefault="00C77FF2" w:rsidP="005779BA">
            <w:pPr>
              <w:jc w:val="left"/>
              <w:rPr>
                <w:color w:val="000000"/>
                <w:sz w:val="22"/>
                <w:szCs w:val="22"/>
              </w:rPr>
            </w:pPr>
            <w:r w:rsidRPr="005779BA">
              <w:rPr>
                <w:color w:val="000000"/>
                <w:sz w:val="22"/>
                <w:szCs w:val="22"/>
              </w:rPr>
              <w:t>Проведение консультационной работы с гражданами, проживающими в аварийном жилищном фонде, с целью ознакомления их с существующими возможностями и сроками переселения</w:t>
            </w:r>
          </w:p>
        </w:tc>
        <w:tc>
          <w:tcPr>
            <w:tcW w:w="1670" w:type="dxa"/>
            <w:shd w:val="clear" w:color="auto" w:fill="auto"/>
            <w:hideMark/>
          </w:tcPr>
          <w:p w:rsidR="00C77FF2" w:rsidRDefault="00C77FF2" w:rsidP="00C77FF2">
            <w:pPr>
              <w:jc w:val="center"/>
            </w:pPr>
            <w:r w:rsidRPr="004C79DD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371" w:type="dxa"/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4C79DD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4C79DD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4C79DD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4C79DD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353" w:type="dxa"/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4C79DD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C77FF2" w:rsidRPr="005779BA" w:rsidRDefault="00C77FF2" w:rsidP="005779BA">
            <w:pPr>
              <w:jc w:val="left"/>
              <w:rPr>
                <w:color w:val="000000"/>
                <w:sz w:val="22"/>
                <w:szCs w:val="22"/>
              </w:rPr>
            </w:pPr>
            <w:r w:rsidRPr="005779BA">
              <w:rPr>
                <w:color w:val="000000"/>
                <w:sz w:val="22"/>
                <w:szCs w:val="22"/>
              </w:rPr>
              <w:t> </w:t>
            </w:r>
            <w:r>
              <w:rPr>
                <w:color w:val="000000"/>
                <w:sz w:val="22"/>
                <w:szCs w:val="22"/>
              </w:rPr>
              <w:t>Индивидуальная работа (уточнение у граждан о способе переселения – заявление)</w:t>
            </w:r>
          </w:p>
        </w:tc>
      </w:tr>
      <w:tr w:rsidR="005779BA" w:rsidRPr="005779BA" w:rsidTr="00FA6310">
        <w:trPr>
          <w:trHeight w:val="300"/>
        </w:trPr>
        <w:tc>
          <w:tcPr>
            <w:tcW w:w="747" w:type="dxa"/>
            <w:shd w:val="clear" w:color="auto" w:fill="auto"/>
            <w:noWrap/>
            <w:vAlign w:val="bottom"/>
            <w:hideMark/>
          </w:tcPr>
          <w:p w:rsidR="005779BA" w:rsidRPr="005779BA" w:rsidRDefault="005779BA" w:rsidP="005779BA">
            <w:pPr>
              <w:jc w:val="center"/>
              <w:rPr>
                <w:color w:val="000000"/>
                <w:sz w:val="22"/>
                <w:szCs w:val="22"/>
              </w:rPr>
            </w:pPr>
            <w:r w:rsidRPr="005779B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271" w:type="dxa"/>
            <w:gridSpan w:val="8"/>
            <w:shd w:val="clear" w:color="auto" w:fill="auto"/>
            <w:noWrap/>
            <w:vAlign w:val="bottom"/>
            <w:hideMark/>
          </w:tcPr>
          <w:p w:rsidR="005779BA" w:rsidRPr="005779BA" w:rsidRDefault="005779BA" w:rsidP="005779B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779BA">
              <w:rPr>
                <w:b/>
                <w:bCs/>
                <w:color w:val="000000"/>
                <w:sz w:val="22"/>
                <w:szCs w:val="22"/>
              </w:rPr>
              <w:t>Раздел 2. Инвестиционно-финансовый комплекс мероприятий</w:t>
            </w:r>
          </w:p>
        </w:tc>
      </w:tr>
      <w:tr w:rsidR="00C77FF2" w:rsidRPr="005779BA" w:rsidTr="00FA6310">
        <w:trPr>
          <w:trHeight w:val="1275"/>
        </w:trPr>
        <w:tc>
          <w:tcPr>
            <w:tcW w:w="747" w:type="dxa"/>
            <w:shd w:val="clear" w:color="auto" w:fill="auto"/>
            <w:noWrap/>
            <w:vAlign w:val="center"/>
            <w:hideMark/>
          </w:tcPr>
          <w:p w:rsidR="00C77FF2" w:rsidRPr="005779BA" w:rsidRDefault="00C77FF2" w:rsidP="005779BA">
            <w:pPr>
              <w:jc w:val="center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2.1.</w:t>
            </w:r>
          </w:p>
        </w:tc>
        <w:tc>
          <w:tcPr>
            <w:tcW w:w="4215" w:type="dxa"/>
            <w:shd w:val="clear" w:color="auto" w:fill="auto"/>
            <w:hideMark/>
          </w:tcPr>
          <w:p w:rsidR="00C77FF2" w:rsidRPr="005779BA" w:rsidRDefault="00C77FF2" w:rsidP="005779BA">
            <w:pPr>
              <w:jc w:val="left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Организация работы по привлечению средств федерального, областного бюджета и иных источников на переселение граждан из аварийного жилищного фонда</w:t>
            </w:r>
          </w:p>
        </w:tc>
        <w:tc>
          <w:tcPr>
            <w:tcW w:w="1670" w:type="dxa"/>
            <w:shd w:val="clear" w:color="auto" w:fill="auto"/>
            <w:hideMark/>
          </w:tcPr>
          <w:p w:rsidR="00C77FF2" w:rsidRDefault="00C77FF2" w:rsidP="00C77FF2">
            <w:pPr>
              <w:jc w:val="center"/>
            </w:pPr>
            <w:r w:rsidRPr="00067297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371" w:type="dxa"/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067297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067297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067297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067297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353" w:type="dxa"/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067297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C77FF2" w:rsidRPr="005779BA" w:rsidRDefault="00C77FF2" w:rsidP="005779BA">
            <w:pPr>
              <w:jc w:val="left"/>
              <w:rPr>
                <w:sz w:val="22"/>
                <w:szCs w:val="22"/>
              </w:rPr>
            </w:pPr>
          </w:p>
        </w:tc>
      </w:tr>
      <w:tr w:rsidR="00C77FF2" w:rsidRPr="005779BA" w:rsidTr="000D51DB">
        <w:trPr>
          <w:trHeight w:val="2242"/>
        </w:trPr>
        <w:tc>
          <w:tcPr>
            <w:tcW w:w="747" w:type="dxa"/>
            <w:shd w:val="clear" w:color="auto" w:fill="auto"/>
            <w:noWrap/>
            <w:vAlign w:val="center"/>
            <w:hideMark/>
          </w:tcPr>
          <w:p w:rsidR="00C77FF2" w:rsidRPr="005779BA" w:rsidRDefault="00C77FF2" w:rsidP="005779BA">
            <w:pPr>
              <w:jc w:val="center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2.2.</w:t>
            </w:r>
          </w:p>
        </w:tc>
        <w:tc>
          <w:tcPr>
            <w:tcW w:w="4215" w:type="dxa"/>
            <w:shd w:val="clear" w:color="auto" w:fill="auto"/>
            <w:vAlign w:val="center"/>
            <w:hideMark/>
          </w:tcPr>
          <w:p w:rsidR="00C77FF2" w:rsidRPr="005779BA" w:rsidRDefault="00C77FF2" w:rsidP="005779BA">
            <w:pPr>
              <w:jc w:val="left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Составление периодической финансово-аналитической отчетности по использованию средств федерального, областного бюджета и иных источников финансирования</w:t>
            </w:r>
          </w:p>
        </w:tc>
        <w:tc>
          <w:tcPr>
            <w:tcW w:w="1670" w:type="dxa"/>
            <w:shd w:val="clear" w:color="auto" w:fill="auto"/>
            <w:hideMark/>
          </w:tcPr>
          <w:p w:rsidR="00C77FF2" w:rsidRDefault="00C77FF2" w:rsidP="00C77FF2">
            <w:pPr>
              <w:jc w:val="center"/>
            </w:pPr>
            <w:r w:rsidRPr="00067297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371" w:type="dxa"/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067297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067297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067297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067297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353" w:type="dxa"/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067297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C77FF2" w:rsidRPr="005779BA" w:rsidRDefault="00C77FF2" w:rsidP="005779BA">
            <w:pPr>
              <w:jc w:val="left"/>
              <w:rPr>
                <w:sz w:val="22"/>
                <w:szCs w:val="22"/>
              </w:rPr>
            </w:pPr>
          </w:p>
        </w:tc>
      </w:tr>
      <w:tr w:rsidR="005779BA" w:rsidRPr="005779BA" w:rsidTr="00FA6310">
        <w:trPr>
          <w:trHeight w:val="300"/>
        </w:trPr>
        <w:tc>
          <w:tcPr>
            <w:tcW w:w="747" w:type="dxa"/>
            <w:shd w:val="clear" w:color="auto" w:fill="auto"/>
            <w:noWrap/>
            <w:vAlign w:val="bottom"/>
            <w:hideMark/>
          </w:tcPr>
          <w:p w:rsidR="005779BA" w:rsidRPr="005779BA" w:rsidRDefault="005779BA" w:rsidP="005779BA">
            <w:pPr>
              <w:jc w:val="right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15271" w:type="dxa"/>
            <w:gridSpan w:val="8"/>
            <w:shd w:val="clear" w:color="auto" w:fill="auto"/>
            <w:noWrap/>
            <w:vAlign w:val="bottom"/>
            <w:hideMark/>
          </w:tcPr>
          <w:p w:rsidR="005779BA" w:rsidRPr="005779BA" w:rsidRDefault="005779BA" w:rsidP="005779BA">
            <w:pPr>
              <w:jc w:val="center"/>
              <w:rPr>
                <w:b/>
                <w:bCs/>
                <w:sz w:val="22"/>
                <w:szCs w:val="22"/>
              </w:rPr>
            </w:pPr>
            <w:r w:rsidRPr="005779BA">
              <w:rPr>
                <w:b/>
                <w:bCs/>
                <w:sz w:val="22"/>
                <w:szCs w:val="22"/>
              </w:rPr>
              <w:t>Раздел 3. Комплекс мероприятий по переселению граждан, проживающих в ветхом и аварийном жилищном фонде</w:t>
            </w:r>
          </w:p>
        </w:tc>
      </w:tr>
      <w:tr w:rsidR="00C77FF2" w:rsidRPr="005779BA" w:rsidTr="00FA6310">
        <w:trPr>
          <w:trHeight w:val="1081"/>
        </w:trPr>
        <w:tc>
          <w:tcPr>
            <w:tcW w:w="747" w:type="dxa"/>
            <w:shd w:val="clear" w:color="auto" w:fill="auto"/>
            <w:noWrap/>
            <w:vAlign w:val="center"/>
            <w:hideMark/>
          </w:tcPr>
          <w:p w:rsidR="00C77FF2" w:rsidRPr="005779BA" w:rsidRDefault="00C77FF2" w:rsidP="005779BA">
            <w:pPr>
              <w:jc w:val="center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3.1.</w:t>
            </w:r>
          </w:p>
        </w:tc>
        <w:tc>
          <w:tcPr>
            <w:tcW w:w="4215" w:type="dxa"/>
            <w:shd w:val="clear" w:color="auto" w:fill="auto"/>
            <w:hideMark/>
          </w:tcPr>
          <w:p w:rsidR="00C77FF2" w:rsidRPr="005779BA" w:rsidRDefault="00C77FF2" w:rsidP="005779BA">
            <w:pPr>
              <w:jc w:val="left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Информирование граждан о планируемых сроках и объектах заселения, заключение соглашений с собственниками жилых помещений</w:t>
            </w:r>
          </w:p>
        </w:tc>
        <w:tc>
          <w:tcPr>
            <w:tcW w:w="1670" w:type="dxa"/>
            <w:shd w:val="clear" w:color="auto" w:fill="auto"/>
            <w:hideMark/>
          </w:tcPr>
          <w:p w:rsidR="00C77FF2" w:rsidRDefault="00C77FF2" w:rsidP="00C77FF2">
            <w:pPr>
              <w:jc w:val="center"/>
            </w:pPr>
            <w:r w:rsidRPr="004845F5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371" w:type="dxa"/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4845F5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4845F5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4845F5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4845F5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353" w:type="dxa"/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4845F5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C77FF2" w:rsidRPr="005779BA" w:rsidRDefault="00C77FF2" w:rsidP="005779BA">
            <w:pPr>
              <w:jc w:val="center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 </w:t>
            </w:r>
          </w:p>
        </w:tc>
      </w:tr>
      <w:tr w:rsidR="005779BA" w:rsidRPr="005779BA" w:rsidTr="00FA6310">
        <w:trPr>
          <w:trHeight w:val="4963"/>
        </w:trPr>
        <w:tc>
          <w:tcPr>
            <w:tcW w:w="747" w:type="dxa"/>
            <w:shd w:val="clear" w:color="auto" w:fill="auto"/>
            <w:noWrap/>
            <w:vAlign w:val="center"/>
            <w:hideMark/>
          </w:tcPr>
          <w:p w:rsidR="005779BA" w:rsidRPr="005779BA" w:rsidRDefault="005779BA" w:rsidP="005779BA">
            <w:pPr>
              <w:jc w:val="center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3.2.</w:t>
            </w:r>
          </w:p>
        </w:tc>
        <w:tc>
          <w:tcPr>
            <w:tcW w:w="4215" w:type="dxa"/>
            <w:shd w:val="clear" w:color="auto" w:fill="auto"/>
            <w:vAlign w:val="center"/>
            <w:hideMark/>
          </w:tcPr>
          <w:p w:rsidR="005779BA" w:rsidRPr="005779BA" w:rsidRDefault="005779BA" w:rsidP="005779BA">
            <w:pPr>
              <w:jc w:val="left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 xml:space="preserve">Приобретение у застройщиков благоустроенных жилых помещений многоквартирных домах (в </w:t>
            </w:r>
            <w:proofErr w:type="spellStart"/>
            <w:r w:rsidRPr="005779BA">
              <w:rPr>
                <w:sz w:val="22"/>
                <w:szCs w:val="22"/>
              </w:rPr>
              <w:t>т.ч</w:t>
            </w:r>
            <w:proofErr w:type="spellEnd"/>
            <w:r w:rsidR="00FB745D">
              <w:rPr>
                <w:sz w:val="22"/>
                <w:szCs w:val="22"/>
              </w:rPr>
              <w:t>.</w:t>
            </w:r>
            <w:r w:rsidRPr="005779BA">
              <w:rPr>
                <w:sz w:val="22"/>
                <w:szCs w:val="22"/>
              </w:rPr>
              <w:t xml:space="preserve"> ещё в строящихся многоквартирных домах) для предоставления гражданам, зарегистрированным в аварийном жилищном фонде МО СГО, которые дали свое согласие на переселение в г. Магадан</w:t>
            </w:r>
          </w:p>
        </w:tc>
        <w:tc>
          <w:tcPr>
            <w:tcW w:w="1670" w:type="dxa"/>
            <w:shd w:val="clear" w:color="auto" w:fill="auto"/>
            <w:vAlign w:val="center"/>
            <w:hideMark/>
          </w:tcPr>
          <w:p w:rsidR="005779BA" w:rsidRPr="005779BA" w:rsidRDefault="00F36630" w:rsidP="005779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371" w:type="dxa"/>
            <w:shd w:val="clear" w:color="auto" w:fill="auto"/>
            <w:noWrap/>
            <w:vAlign w:val="center"/>
            <w:hideMark/>
          </w:tcPr>
          <w:p w:rsidR="005779BA" w:rsidRPr="005779BA" w:rsidRDefault="006B5ACB" w:rsidP="005779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5779BA" w:rsidRPr="005779BA" w:rsidRDefault="005779BA" w:rsidP="005779BA">
            <w:pPr>
              <w:jc w:val="center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779BA" w:rsidRPr="005779BA" w:rsidRDefault="005779BA" w:rsidP="005779BA">
            <w:pPr>
              <w:jc w:val="center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5779BA" w:rsidRPr="005779BA" w:rsidRDefault="005779BA" w:rsidP="00C05B02">
            <w:pPr>
              <w:jc w:val="center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0,</w:t>
            </w:r>
            <w:r w:rsidR="006B5ACB">
              <w:rPr>
                <w:sz w:val="22"/>
                <w:szCs w:val="22"/>
              </w:rPr>
              <w:t>0</w:t>
            </w:r>
            <w:r w:rsidRPr="005779BA">
              <w:rPr>
                <w:sz w:val="22"/>
                <w:szCs w:val="22"/>
              </w:rPr>
              <w:t>0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5779BA" w:rsidRPr="005779BA" w:rsidRDefault="005779BA" w:rsidP="005779BA">
            <w:pPr>
              <w:jc w:val="center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0,00</w:t>
            </w:r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:rsidR="009D3CE6" w:rsidRPr="005779BA" w:rsidRDefault="00E702EE" w:rsidP="005D549F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2024 году ф</w:t>
            </w:r>
            <w:r w:rsidR="009D3CE6">
              <w:rPr>
                <w:sz w:val="22"/>
                <w:szCs w:val="22"/>
              </w:rPr>
              <w:t xml:space="preserve">инансовые средства на </w:t>
            </w:r>
            <w:r w:rsidR="009D3CE6" w:rsidRPr="005779BA">
              <w:rPr>
                <w:sz w:val="22"/>
                <w:szCs w:val="22"/>
              </w:rPr>
              <w:t xml:space="preserve">Приобретение у застройщиков благоустроенных жилых помещений многоквартирных домах (в </w:t>
            </w:r>
            <w:proofErr w:type="spellStart"/>
            <w:r w:rsidR="009D3CE6" w:rsidRPr="005779BA">
              <w:rPr>
                <w:sz w:val="22"/>
                <w:szCs w:val="22"/>
              </w:rPr>
              <w:t>т.ч</w:t>
            </w:r>
            <w:proofErr w:type="spellEnd"/>
            <w:r w:rsidR="009D3CE6">
              <w:rPr>
                <w:sz w:val="22"/>
                <w:szCs w:val="22"/>
              </w:rPr>
              <w:t>.</w:t>
            </w:r>
            <w:r w:rsidR="009D3CE6" w:rsidRPr="005779BA">
              <w:rPr>
                <w:sz w:val="22"/>
                <w:szCs w:val="22"/>
              </w:rPr>
              <w:t xml:space="preserve"> ещё в строящихся многоквартирных домах) для предоставления гражданам, зарегистрированным в аварийном жилищном фонде МО СГО, которые дали свое согласие на переселение в г. Магадан</w:t>
            </w:r>
            <w:r w:rsidR="009D3CE6">
              <w:rPr>
                <w:sz w:val="22"/>
                <w:szCs w:val="22"/>
              </w:rPr>
              <w:t>. не выделялись</w:t>
            </w:r>
          </w:p>
        </w:tc>
      </w:tr>
      <w:tr w:rsidR="006A50B0" w:rsidRPr="005779BA" w:rsidTr="00FA6310">
        <w:trPr>
          <w:trHeight w:val="60"/>
        </w:trPr>
        <w:tc>
          <w:tcPr>
            <w:tcW w:w="747" w:type="dxa"/>
            <w:shd w:val="clear" w:color="auto" w:fill="auto"/>
            <w:noWrap/>
            <w:vAlign w:val="center"/>
            <w:hideMark/>
          </w:tcPr>
          <w:p w:rsidR="006A50B0" w:rsidRPr="005779BA" w:rsidRDefault="006A50B0" w:rsidP="005779BA">
            <w:pPr>
              <w:jc w:val="center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3.3.</w:t>
            </w:r>
          </w:p>
        </w:tc>
        <w:tc>
          <w:tcPr>
            <w:tcW w:w="4215" w:type="dxa"/>
            <w:shd w:val="clear" w:color="auto" w:fill="auto"/>
            <w:vAlign w:val="center"/>
            <w:hideMark/>
          </w:tcPr>
          <w:p w:rsidR="006A50B0" w:rsidRPr="005779BA" w:rsidRDefault="006A50B0" w:rsidP="005779BA">
            <w:pPr>
              <w:jc w:val="left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Приобретение благоустроенных жилых помещений на вторичном рынке жилья для предоставления гражданам, проживающих в аварийном жилищном фонде</w:t>
            </w:r>
          </w:p>
        </w:tc>
        <w:tc>
          <w:tcPr>
            <w:tcW w:w="1670" w:type="dxa"/>
            <w:shd w:val="clear" w:color="auto" w:fill="auto"/>
            <w:vAlign w:val="center"/>
            <w:hideMark/>
          </w:tcPr>
          <w:p w:rsidR="006A50B0" w:rsidRPr="005779BA" w:rsidRDefault="000E47C6" w:rsidP="000221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1 554 000,00</w:t>
            </w:r>
          </w:p>
        </w:tc>
        <w:tc>
          <w:tcPr>
            <w:tcW w:w="1371" w:type="dxa"/>
            <w:shd w:val="clear" w:color="auto" w:fill="auto"/>
            <w:noWrap/>
            <w:vAlign w:val="center"/>
            <w:hideMark/>
          </w:tcPr>
          <w:p w:rsidR="006A50B0" w:rsidRPr="005779BA" w:rsidRDefault="00D66B53" w:rsidP="000221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1 554 000,00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6A50B0" w:rsidRPr="005779BA" w:rsidRDefault="006A50B0" w:rsidP="00022100">
            <w:pPr>
              <w:jc w:val="center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6A50B0" w:rsidRPr="005779BA" w:rsidRDefault="00D66B53" w:rsidP="000221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1 553 521,94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6A50B0" w:rsidRPr="005779BA" w:rsidRDefault="00D66B53" w:rsidP="000221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478,06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A50B0" w:rsidRPr="005779BA" w:rsidRDefault="006A50B0" w:rsidP="00022100">
            <w:pPr>
              <w:jc w:val="center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0,00</w:t>
            </w:r>
          </w:p>
        </w:tc>
        <w:tc>
          <w:tcPr>
            <w:tcW w:w="2551" w:type="dxa"/>
            <w:vMerge w:val="restart"/>
            <w:shd w:val="clear" w:color="auto" w:fill="auto"/>
            <w:vAlign w:val="center"/>
          </w:tcPr>
          <w:p w:rsidR="006A50B0" w:rsidRPr="005779BA" w:rsidRDefault="00E263E2" w:rsidP="001574D6">
            <w:pPr>
              <w:jc w:val="left"/>
              <w:rPr>
                <w:sz w:val="22"/>
                <w:szCs w:val="22"/>
              </w:rPr>
            </w:pPr>
            <w:r w:rsidRPr="00A22083">
              <w:rPr>
                <w:sz w:val="22"/>
                <w:szCs w:val="22"/>
              </w:rPr>
              <w:t xml:space="preserve">В 2024 году было приобретено 3 </w:t>
            </w:r>
            <w:r w:rsidR="00E70D4A" w:rsidRPr="00A22083">
              <w:rPr>
                <w:sz w:val="22"/>
                <w:szCs w:val="22"/>
              </w:rPr>
              <w:t>благоустроенных жилых помещений на вторичном</w:t>
            </w:r>
            <w:r w:rsidR="00A22083" w:rsidRPr="00A22083">
              <w:rPr>
                <w:sz w:val="22"/>
                <w:szCs w:val="22"/>
              </w:rPr>
              <w:t xml:space="preserve"> рын</w:t>
            </w:r>
            <w:r w:rsidR="00713D4E">
              <w:rPr>
                <w:sz w:val="22"/>
                <w:szCs w:val="22"/>
              </w:rPr>
              <w:t>ке жилья для предоставления</w:t>
            </w:r>
            <w:r w:rsidRPr="00A22083">
              <w:rPr>
                <w:sz w:val="22"/>
                <w:szCs w:val="22"/>
              </w:rPr>
              <w:t xml:space="preserve"> </w:t>
            </w:r>
            <w:r w:rsidR="00E70D4A" w:rsidRPr="00A22083">
              <w:rPr>
                <w:sz w:val="22"/>
                <w:szCs w:val="22"/>
              </w:rPr>
              <w:t>гражданам, проживающих в аварийном жилищном фонде</w:t>
            </w:r>
            <w:r w:rsidRPr="00A22083">
              <w:rPr>
                <w:sz w:val="22"/>
                <w:szCs w:val="22"/>
              </w:rPr>
              <w:t xml:space="preserve"> и </w:t>
            </w:r>
            <w:r w:rsidR="001574D6" w:rsidRPr="00A22083">
              <w:rPr>
                <w:sz w:val="22"/>
                <w:szCs w:val="22"/>
              </w:rPr>
              <w:t>выплачено 13 компенсаций</w:t>
            </w:r>
            <w:r w:rsidR="00713D4E">
              <w:rPr>
                <w:sz w:val="22"/>
                <w:szCs w:val="22"/>
              </w:rPr>
              <w:t xml:space="preserve"> </w:t>
            </w:r>
            <w:r w:rsidR="00E70D4A" w:rsidRPr="00A22083">
              <w:rPr>
                <w:sz w:val="22"/>
                <w:szCs w:val="22"/>
              </w:rPr>
              <w:t>собственникам жилья</w:t>
            </w:r>
          </w:p>
        </w:tc>
      </w:tr>
      <w:tr w:rsidR="00FB745D" w:rsidRPr="005779BA" w:rsidTr="00FA6310">
        <w:trPr>
          <w:trHeight w:val="700"/>
        </w:trPr>
        <w:tc>
          <w:tcPr>
            <w:tcW w:w="747" w:type="dxa"/>
            <w:shd w:val="clear" w:color="auto" w:fill="auto"/>
            <w:noWrap/>
            <w:vAlign w:val="center"/>
            <w:hideMark/>
          </w:tcPr>
          <w:p w:rsidR="00FB745D" w:rsidRPr="005779BA" w:rsidRDefault="00FB745D" w:rsidP="005779BA">
            <w:pPr>
              <w:jc w:val="center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3.4.</w:t>
            </w:r>
          </w:p>
        </w:tc>
        <w:tc>
          <w:tcPr>
            <w:tcW w:w="4215" w:type="dxa"/>
            <w:shd w:val="clear" w:color="auto" w:fill="auto"/>
            <w:vAlign w:val="center"/>
            <w:hideMark/>
          </w:tcPr>
          <w:p w:rsidR="00FB745D" w:rsidRPr="005779BA" w:rsidRDefault="00FB745D" w:rsidP="005779BA">
            <w:pPr>
              <w:jc w:val="left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Выплата компенсации собственникам жилья</w:t>
            </w:r>
          </w:p>
        </w:tc>
        <w:tc>
          <w:tcPr>
            <w:tcW w:w="1670" w:type="dxa"/>
            <w:shd w:val="clear" w:color="auto" w:fill="auto"/>
            <w:vAlign w:val="center"/>
            <w:hideMark/>
          </w:tcPr>
          <w:p w:rsidR="00FB745D" w:rsidRPr="005779BA" w:rsidRDefault="000E47C6" w:rsidP="00D071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6 694 718,55</w:t>
            </w:r>
          </w:p>
        </w:tc>
        <w:tc>
          <w:tcPr>
            <w:tcW w:w="1371" w:type="dxa"/>
            <w:shd w:val="clear" w:color="auto" w:fill="auto"/>
            <w:vAlign w:val="center"/>
            <w:hideMark/>
          </w:tcPr>
          <w:p w:rsidR="00FB745D" w:rsidRPr="005779BA" w:rsidRDefault="00D66B53" w:rsidP="00D071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6 </w:t>
            </w:r>
            <w:r w:rsidR="00F71D31">
              <w:rPr>
                <w:sz w:val="22"/>
                <w:szCs w:val="22"/>
              </w:rPr>
              <w:t>690</w:t>
            </w:r>
            <w:r>
              <w:rPr>
                <w:sz w:val="22"/>
                <w:szCs w:val="22"/>
              </w:rPr>
              <w:t> </w:t>
            </w:r>
            <w:r w:rsidR="00F71D31">
              <w:rPr>
                <w:sz w:val="22"/>
                <w:szCs w:val="22"/>
              </w:rPr>
              <w:t>431</w:t>
            </w:r>
            <w:r>
              <w:rPr>
                <w:sz w:val="22"/>
                <w:szCs w:val="22"/>
              </w:rPr>
              <w:t>,</w:t>
            </w:r>
            <w:r w:rsidR="00F71D31">
              <w:rPr>
                <w:sz w:val="22"/>
                <w:szCs w:val="22"/>
              </w:rPr>
              <w:t>91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FB745D" w:rsidRPr="005779BA" w:rsidRDefault="00FB745D" w:rsidP="00D071BD">
            <w:pPr>
              <w:jc w:val="center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B745D" w:rsidRPr="005779BA" w:rsidRDefault="00D66B53" w:rsidP="00D071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6 469 796,6</w:t>
            </w:r>
            <w:r w:rsidR="000E47C6">
              <w:rPr>
                <w:sz w:val="22"/>
                <w:szCs w:val="22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FB745D" w:rsidRPr="005779BA" w:rsidRDefault="000E47C6" w:rsidP="00D071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220 635,30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FB745D" w:rsidRPr="005779BA" w:rsidRDefault="00FB745D" w:rsidP="00D071BD">
            <w:pPr>
              <w:jc w:val="center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0,00</w:t>
            </w:r>
          </w:p>
        </w:tc>
        <w:tc>
          <w:tcPr>
            <w:tcW w:w="2551" w:type="dxa"/>
            <w:vMerge/>
            <w:shd w:val="clear" w:color="auto" w:fill="auto"/>
            <w:vAlign w:val="center"/>
          </w:tcPr>
          <w:p w:rsidR="00FB745D" w:rsidRPr="005779BA" w:rsidRDefault="00FB745D" w:rsidP="005779BA">
            <w:pPr>
              <w:jc w:val="left"/>
              <w:rPr>
                <w:sz w:val="22"/>
                <w:szCs w:val="22"/>
              </w:rPr>
            </w:pPr>
          </w:p>
        </w:tc>
      </w:tr>
      <w:tr w:rsidR="00CE270F" w:rsidRPr="005779BA" w:rsidTr="00FA6310">
        <w:trPr>
          <w:trHeight w:val="837"/>
        </w:trPr>
        <w:tc>
          <w:tcPr>
            <w:tcW w:w="747" w:type="dxa"/>
            <w:shd w:val="clear" w:color="auto" w:fill="auto"/>
            <w:noWrap/>
            <w:vAlign w:val="center"/>
            <w:hideMark/>
          </w:tcPr>
          <w:p w:rsidR="00CE270F" w:rsidRPr="005779BA" w:rsidRDefault="00CE270F" w:rsidP="005779BA">
            <w:pPr>
              <w:jc w:val="center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3.5.</w:t>
            </w:r>
          </w:p>
        </w:tc>
        <w:tc>
          <w:tcPr>
            <w:tcW w:w="4215" w:type="dxa"/>
            <w:shd w:val="clear" w:color="auto" w:fill="auto"/>
            <w:vAlign w:val="center"/>
            <w:hideMark/>
          </w:tcPr>
          <w:p w:rsidR="00CE270F" w:rsidRPr="005779BA" w:rsidRDefault="00CE270F" w:rsidP="005779BA">
            <w:pPr>
              <w:jc w:val="left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Восстановление (ремонт) муниципальных незаселенных (пустующих) жилых помещений</w:t>
            </w:r>
          </w:p>
        </w:tc>
        <w:tc>
          <w:tcPr>
            <w:tcW w:w="1670" w:type="dxa"/>
            <w:shd w:val="clear" w:color="auto" w:fill="auto"/>
            <w:vAlign w:val="center"/>
            <w:hideMark/>
          </w:tcPr>
          <w:p w:rsidR="00E82EDE" w:rsidRDefault="00E82EDE" w:rsidP="005779BA">
            <w:pPr>
              <w:jc w:val="center"/>
              <w:rPr>
                <w:sz w:val="22"/>
                <w:szCs w:val="22"/>
              </w:rPr>
            </w:pPr>
          </w:p>
          <w:p w:rsidR="00CE270F" w:rsidRPr="005779BA" w:rsidRDefault="005261A0" w:rsidP="005779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E82EDE">
              <w:rPr>
                <w:sz w:val="22"/>
                <w:szCs w:val="22"/>
              </w:rPr>
              <w:t>,0</w:t>
            </w:r>
            <w:r w:rsidR="00CE270F" w:rsidRPr="005779BA">
              <w:rPr>
                <w:sz w:val="22"/>
                <w:szCs w:val="22"/>
              </w:rPr>
              <w:t>0</w:t>
            </w:r>
          </w:p>
        </w:tc>
        <w:tc>
          <w:tcPr>
            <w:tcW w:w="1371" w:type="dxa"/>
            <w:shd w:val="clear" w:color="auto" w:fill="auto"/>
            <w:noWrap/>
            <w:hideMark/>
          </w:tcPr>
          <w:p w:rsidR="006E71E9" w:rsidRDefault="006E71E9" w:rsidP="00CE270F">
            <w:pPr>
              <w:jc w:val="center"/>
              <w:rPr>
                <w:sz w:val="22"/>
                <w:szCs w:val="22"/>
              </w:rPr>
            </w:pPr>
          </w:p>
          <w:p w:rsidR="00E82EDE" w:rsidRDefault="00E82EDE" w:rsidP="00CE270F">
            <w:pPr>
              <w:jc w:val="center"/>
              <w:rPr>
                <w:sz w:val="22"/>
                <w:szCs w:val="22"/>
              </w:rPr>
            </w:pPr>
          </w:p>
          <w:p w:rsidR="00CE270F" w:rsidRDefault="00CE270F" w:rsidP="00CE270F">
            <w:pPr>
              <w:jc w:val="center"/>
            </w:pPr>
            <w:r w:rsidRPr="004845B0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E270F" w:rsidRDefault="00CE270F" w:rsidP="00CE270F">
            <w:pPr>
              <w:jc w:val="center"/>
              <w:rPr>
                <w:sz w:val="22"/>
                <w:szCs w:val="22"/>
              </w:rPr>
            </w:pPr>
          </w:p>
          <w:p w:rsidR="006E71E9" w:rsidRDefault="006E71E9" w:rsidP="00CE270F">
            <w:pPr>
              <w:jc w:val="center"/>
              <w:rPr>
                <w:sz w:val="22"/>
                <w:szCs w:val="22"/>
              </w:rPr>
            </w:pPr>
          </w:p>
          <w:p w:rsidR="00CE270F" w:rsidRDefault="00CE270F" w:rsidP="00CE270F">
            <w:pPr>
              <w:jc w:val="center"/>
            </w:pPr>
            <w:r w:rsidRPr="004845B0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5261A0" w:rsidRDefault="005261A0" w:rsidP="00CE270F">
            <w:pPr>
              <w:jc w:val="center"/>
              <w:rPr>
                <w:sz w:val="22"/>
                <w:szCs w:val="22"/>
              </w:rPr>
            </w:pPr>
          </w:p>
          <w:p w:rsidR="006E71E9" w:rsidRDefault="006E71E9" w:rsidP="00CE270F">
            <w:pPr>
              <w:jc w:val="center"/>
              <w:rPr>
                <w:sz w:val="22"/>
                <w:szCs w:val="22"/>
              </w:rPr>
            </w:pPr>
          </w:p>
          <w:p w:rsidR="00CE270F" w:rsidRDefault="00CE270F" w:rsidP="00CE270F">
            <w:pPr>
              <w:jc w:val="center"/>
            </w:pPr>
            <w:r w:rsidRPr="004845B0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CE270F" w:rsidRDefault="00CE270F" w:rsidP="00CE270F">
            <w:pPr>
              <w:jc w:val="center"/>
              <w:rPr>
                <w:sz w:val="22"/>
                <w:szCs w:val="22"/>
              </w:rPr>
            </w:pPr>
          </w:p>
          <w:p w:rsidR="005261A0" w:rsidRDefault="005261A0" w:rsidP="00CE270F">
            <w:pPr>
              <w:jc w:val="center"/>
              <w:rPr>
                <w:sz w:val="22"/>
                <w:szCs w:val="22"/>
              </w:rPr>
            </w:pPr>
          </w:p>
          <w:p w:rsidR="00CE270F" w:rsidRDefault="00CE270F" w:rsidP="00CE270F">
            <w:pPr>
              <w:jc w:val="center"/>
            </w:pPr>
            <w:r w:rsidRPr="004845B0">
              <w:rPr>
                <w:sz w:val="22"/>
                <w:szCs w:val="22"/>
              </w:rPr>
              <w:t>0,00</w:t>
            </w:r>
          </w:p>
        </w:tc>
        <w:tc>
          <w:tcPr>
            <w:tcW w:w="1353" w:type="dxa"/>
            <w:shd w:val="clear" w:color="auto" w:fill="auto"/>
            <w:noWrap/>
            <w:hideMark/>
          </w:tcPr>
          <w:p w:rsidR="00CE270F" w:rsidRDefault="00CE270F" w:rsidP="00CE270F">
            <w:pPr>
              <w:jc w:val="center"/>
              <w:rPr>
                <w:sz w:val="22"/>
                <w:szCs w:val="22"/>
              </w:rPr>
            </w:pPr>
          </w:p>
          <w:p w:rsidR="005261A0" w:rsidRDefault="005261A0" w:rsidP="00CE270F">
            <w:pPr>
              <w:jc w:val="center"/>
              <w:rPr>
                <w:sz w:val="22"/>
                <w:szCs w:val="22"/>
              </w:rPr>
            </w:pPr>
          </w:p>
          <w:p w:rsidR="00CE270F" w:rsidRDefault="00CE270F" w:rsidP="00CE270F">
            <w:pPr>
              <w:jc w:val="center"/>
            </w:pPr>
            <w:r w:rsidRPr="004845B0">
              <w:rPr>
                <w:sz w:val="22"/>
                <w:szCs w:val="22"/>
              </w:rPr>
              <w:t>0,00</w:t>
            </w:r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:rsidR="00CE270F" w:rsidRPr="005779BA" w:rsidRDefault="00A22083" w:rsidP="005A7CEB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2024 б</w:t>
            </w:r>
            <w:r w:rsidR="005A7CEB">
              <w:rPr>
                <w:sz w:val="22"/>
                <w:szCs w:val="22"/>
              </w:rPr>
              <w:t xml:space="preserve">ыл выполнен ремонт </w:t>
            </w:r>
            <w:r w:rsidR="00554A9B">
              <w:rPr>
                <w:sz w:val="22"/>
                <w:szCs w:val="22"/>
              </w:rPr>
              <w:t xml:space="preserve">1-го </w:t>
            </w:r>
            <w:r w:rsidR="005A7CEB">
              <w:rPr>
                <w:sz w:val="22"/>
                <w:szCs w:val="22"/>
              </w:rPr>
              <w:t>муниципального жилого</w:t>
            </w:r>
            <w:r w:rsidR="00554A9B">
              <w:rPr>
                <w:sz w:val="22"/>
                <w:szCs w:val="22"/>
              </w:rPr>
              <w:t xml:space="preserve"> помещения</w:t>
            </w:r>
            <w:r w:rsidR="00086088">
              <w:rPr>
                <w:sz w:val="22"/>
                <w:szCs w:val="22"/>
              </w:rPr>
              <w:t xml:space="preserve"> </w:t>
            </w:r>
            <w:r w:rsidR="00985B31">
              <w:rPr>
                <w:sz w:val="22"/>
                <w:szCs w:val="22"/>
              </w:rPr>
              <w:t>для 1 семьи</w:t>
            </w:r>
          </w:p>
        </w:tc>
      </w:tr>
      <w:tr w:rsidR="00C77FF2" w:rsidRPr="005779BA" w:rsidTr="00FA6310">
        <w:trPr>
          <w:trHeight w:val="1535"/>
        </w:trPr>
        <w:tc>
          <w:tcPr>
            <w:tcW w:w="747" w:type="dxa"/>
            <w:shd w:val="clear" w:color="auto" w:fill="auto"/>
            <w:noWrap/>
            <w:vAlign w:val="center"/>
            <w:hideMark/>
          </w:tcPr>
          <w:p w:rsidR="00C77FF2" w:rsidRPr="005779BA" w:rsidRDefault="00C77FF2" w:rsidP="005779BA">
            <w:pPr>
              <w:jc w:val="center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lastRenderedPageBreak/>
              <w:t>3.6.</w:t>
            </w:r>
          </w:p>
        </w:tc>
        <w:tc>
          <w:tcPr>
            <w:tcW w:w="4215" w:type="dxa"/>
            <w:shd w:val="clear" w:color="auto" w:fill="auto"/>
            <w:hideMark/>
          </w:tcPr>
          <w:p w:rsidR="00C77FF2" w:rsidRPr="005779BA" w:rsidRDefault="00C77FF2" w:rsidP="005779BA">
            <w:pPr>
              <w:jc w:val="left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Заключение договоров социального найма (мены) с гражданами, переселяемыми из аварийного жилищного фонда</w:t>
            </w:r>
          </w:p>
        </w:tc>
        <w:tc>
          <w:tcPr>
            <w:tcW w:w="1670" w:type="dxa"/>
            <w:shd w:val="clear" w:color="auto" w:fill="auto"/>
            <w:hideMark/>
          </w:tcPr>
          <w:p w:rsidR="00C77FF2" w:rsidRDefault="00C77FF2" w:rsidP="00C77FF2">
            <w:pPr>
              <w:jc w:val="center"/>
            </w:pPr>
            <w:r w:rsidRPr="00472CF2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371" w:type="dxa"/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472CF2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472CF2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472CF2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472CF2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353" w:type="dxa"/>
            <w:shd w:val="clear" w:color="auto" w:fill="auto"/>
            <w:noWrap/>
            <w:hideMark/>
          </w:tcPr>
          <w:p w:rsidR="00C77FF2" w:rsidRDefault="00C77FF2" w:rsidP="00C77FF2">
            <w:pPr>
              <w:jc w:val="center"/>
            </w:pPr>
            <w:r w:rsidRPr="00472CF2"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C77FF2" w:rsidRPr="005779BA" w:rsidRDefault="006827D1" w:rsidP="005D549F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Договоры</w:t>
            </w:r>
            <w:r w:rsidRPr="005779BA">
              <w:rPr>
                <w:sz w:val="22"/>
                <w:szCs w:val="22"/>
              </w:rPr>
              <w:t xml:space="preserve"> социального найма (мены) с гражданами, переселяемыми из аварийного жилищного фонда</w:t>
            </w:r>
            <w:r w:rsidR="0044179C">
              <w:rPr>
                <w:sz w:val="22"/>
                <w:szCs w:val="22"/>
              </w:rPr>
              <w:t xml:space="preserve"> не заключались</w:t>
            </w:r>
          </w:p>
        </w:tc>
      </w:tr>
      <w:tr w:rsidR="006A50B0" w:rsidRPr="005779BA" w:rsidTr="00FA6310">
        <w:trPr>
          <w:trHeight w:val="300"/>
        </w:trPr>
        <w:tc>
          <w:tcPr>
            <w:tcW w:w="4962" w:type="dxa"/>
            <w:gridSpan w:val="2"/>
            <w:shd w:val="clear" w:color="auto" w:fill="auto"/>
            <w:noWrap/>
            <w:vAlign w:val="center"/>
            <w:hideMark/>
          </w:tcPr>
          <w:p w:rsidR="006A50B0" w:rsidRPr="005779BA" w:rsidRDefault="006A50B0" w:rsidP="005779BA">
            <w:pPr>
              <w:jc w:val="center"/>
              <w:rPr>
                <w:b/>
                <w:bCs/>
                <w:sz w:val="22"/>
                <w:szCs w:val="22"/>
              </w:rPr>
            </w:pPr>
            <w:r w:rsidRPr="005779BA">
              <w:rPr>
                <w:b/>
                <w:bCs/>
                <w:sz w:val="22"/>
                <w:szCs w:val="22"/>
              </w:rPr>
              <w:t>Итого по разделу 3:</w:t>
            </w:r>
          </w:p>
        </w:tc>
        <w:tc>
          <w:tcPr>
            <w:tcW w:w="1670" w:type="dxa"/>
            <w:shd w:val="clear" w:color="auto" w:fill="auto"/>
            <w:vAlign w:val="center"/>
            <w:hideMark/>
          </w:tcPr>
          <w:p w:rsidR="006A50B0" w:rsidRPr="005779BA" w:rsidRDefault="006C57F8" w:rsidP="000221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8 248 718,55</w:t>
            </w:r>
          </w:p>
        </w:tc>
        <w:tc>
          <w:tcPr>
            <w:tcW w:w="1371" w:type="dxa"/>
            <w:shd w:val="clear" w:color="auto" w:fill="auto"/>
            <w:noWrap/>
            <w:vAlign w:val="center"/>
            <w:hideMark/>
          </w:tcPr>
          <w:p w:rsidR="006A50B0" w:rsidRPr="005779BA" w:rsidRDefault="00FA16EB" w:rsidP="000221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8 244 431,91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6A50B0" w:rsidRPr="005779BA" w:rsidRDefault="006A50B0" w:rsidP="00022100">
            <w:pPr>
              <w:jc w:val="center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6A50B0" w:rsidRPr="005779BA" w:rsidRDefault="00FA16EB" w:rsidP="000221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8 023 318,5</w:t>
            </w:r>
            <w:r w:rsidR="006C57F8">
              <w:rPr>
                <w:sz w:val="22"/>
                <w:szCs w:val="22"/>
              </w:rPr>
              <w:t>5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6A50B0" w:rsidRPr="005779BA" w:rsidRDefault="00FA16EB" w:rsidP="000221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221 113,3</w:t>
            </w:r>
            <w:r w:rsidR="006C57F8">
              <w:rPr>
                <w:sz w:val="22"/>
                <w:szCs w:val="22"/>
              </w:rPr>
              <w:t>6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A50B0" w:rsidRPr="005779BA" w:rsidRDefault="006A50B0" w:rsidP="00022100">
            <w:pPr>
              <w:jc w:val="center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0,00</w:t>
            </w:r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:rsidR="006A50B0" w:rsidRPr="005779BA" w:rsidRDefault="006A50B0" w:rsidP="005779BA">
            <w:pPr>
              <w:jc w:val="center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 </w:t>
            </w:r>
          </w:p>
        </w:tc>
      </w:tr>
      <w:tr w:rsidR="006A50B0" w:rsidRPr="005779BA" w:rsidTr="00FA6310">
        <w:trPr>
          <w:trHeight w:val="300"/>
        </w:trPr>
        <w:tc>
          <w:tcPr>
            <w:tcW w:w="4962" w:type="dxa"/>
            <w:gridSpan w:val="2"/>
            <w:shd w:val="clear" w:color="auto" w:fill="auto"/>
            <w:noWrap/>
            <w:vAlign w:val="bottom"/>
            <w:hideMark/>
          </w:tcPr>
          <w:p w:rsidR="006A50B0" w:rsidRPr="005779BA" w:rsidRDefault="006A50B0" w:rsidP="005779BA">
            <w:pPr>
              <w:jc w:val="center"/>
              <w:rPr>
                <w:b/>
                <w:bCs/>
                <w:sz w:val="22"/>
                <w:szCs w:val="22"/>
              </w:rPr>
            </w:pPr>
            <w:r w:rsidRPr="005779BA">
              <w:rPr>
                <w:b/>
                <w:bCs/>
                <w:sz w:val="22"/>
                <w:szCs w:val="22"/>
              </w:rPr>
              <w:t>Всего по программе, в том числе:</w:t>
            </w:r>
          </w:p>
        </w:tc>
        <w:tc>
          <w:tcPr>
            <w:tcW w:w="1670" w:type="dxa"/>
            <w:shd w:val="clear" w:color="auto" w:fill="auto"/>
            <w:noWrap/>
            <w:vAlign w:val="center"/>
            <w:hideMark/>
          </w:tcPr>
          <w:p w:rsidR="006A50B0" w:rsidRPr="005779BA" w:rsidRDefault="006C57F8" w:rsidP="000221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8 248 718,55</w:t>
            </w:r>
          </w:p>
        </w:tc>
        <w:tc>
          <w:tcPr>
            <w:tcW w:w="1371" w:type="dxa"/>
            <w:shd w:val="clear" w:color="auto" w:fill="auto"/>
            <w:noWrap/>
            <w:vAlign w:val="center"/>
            <w:hideMark/>
          </w:tcPr>
          <w:p w:rsidR="006A50B0" w:rsidRPr="005779BA" w:rsidRDefault="002C3BDC" w:rsidP="000221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8 244 431,91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6A50B0" w:rsidRPr="005779BA" w:rsidRDefault="006A50B0" w:rsidP="00022100">
            <w:pPr>
              <w:jc w:val="center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6A50B0" w:rsidRPr="005779BA" w:rsidRDefault="002C3BDC" w:rsidP="000221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8 023 318,5</w:t>
            </w:r>
            <w:r w:rsidR="006C57F8">
              <w:rPr>
                <w:sz w:val="22"/>
                <w:szCs w:val="22"/>
              </w:rPr>
              <w:t>5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6A50B0" w:rsidRPr="005779BA" w:rsidRDefault="002C3BDC" w:rsidP="000221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221 113,3</w:t>
            </w:r>
            <w:r w:rsidR="006C57F8">
              <w:rPr>
                <w:sz w:val="22"/>
                <w:szCs w:val="22"/>
              </w:rPr>
              <w:t>6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A50B0" w:rsidRPr="005779BA" w:rsidRDefault="006A50B0" w:rsidP="00022100">
            <w:pPr>
              <w:jc w:val="center"/>
              <w:rPr>
                <w:sz w:val="22"/>
                <w:szCs w:val="22"/>
              </w:rPr>
            </w:pPr>
            <w:r w:rsidRPr="005779BA">
              <w:rPr>
                <w:sz w:val="22"/>
                <w:szCs w:val="22"/>
              </w:rPr>
              <w:t>0,00</w:t>
            </w:r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:rsidR="006A50B0" w:rsidRPr="005779BA" w:rsidRDefault="006A50B0" w:rsidP="005779BA">
            <w:pPr>
              <w:jc w:val="center"/>
              <w:rPr>
                <w:b/>
                <w:bCs/>
                <w:sz w:val="22"/>
                <w:szCs w:val="22"/>
              </w:rPr>
            </w:pPr>
            <w:r w:rsidRPr="005779BA">
              <w:rPr>
                <w:b/>
                <w:bCs/>
                <w:sz w:val="22"/>
                <w:szCs w:val="22"/>
              </w:rPr>
              <w:t> </w:t>
            </w:r>
          </w:p>
        </w:tc>
      </w:tr>
    </w:tbl>
    <w:p w:rsidR="00567882" w:rsidRDefault="00567882" w:rsidP="0056788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67882" w:rsidRPr="00A35B28" w:rsidRDefault="00567882" w:rsidP="0056788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Руководитель управления       </w:t>
      </w:r>
      <w:r w:rsidRPr="00A35B28"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r w:rsidRPr="00A35B28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A35B28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В.В. Хижняк</w:t>
      </w:r>
    </w:p>
    <w:p w:rsidR="00567882" w:rsidRDefault="00567882" w:rsidP="0056788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67882" w:rsidRDefault="00567882" w:rsidP="0056788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992E6F">
        <w:rPr>
          <w:rFonts w:ascii="Times New Roman" w:hAnsi="Times New Roman" w:cs="Times New Roman"/>
          <w:sz w:val="28"/>
          <w:szCs w:val="28"/>
        </w:rPr>
        <w:t xml:space="preserve">ата составления: </w:t>
      </w:r>
      <w:r w:rsidR="004A0BD4">
        <w:rPr>
          <w:rFonts w:ascii="Times New Roman" w:hAnsi="Times New Roman" w:cs="Times New Roman"/>
          <w:sz w:val="28"/>
          <w:szCs w:val="28"/>
        </w:rPr>
        <w:t>05</w:t>
      </w:r>
      <w:r w:rsidRPr="00992E6F">
        <w:rPr>
          <w:rFonts w:ascii="Times New Roman" w:hAnsi="Times New Roman" w:cs="Times New Roman"/>
          <w:sz w:val="28"/>
          <w:szCs w:val="28"/>
        </w:rPr>
        <w:t>.0</w:t>
      </w:r>
      <w:r w:rsidR="00B717B2">
        <w:rPr>
          <w:rFonts w:ascii="Times New Roman" w:hAnsi="Times New Roman" w:cs="Times New Roman"/>
          <w:sz w:val="28"/>
          <w:szCs w:val="28"/>
        </w:rPr>
        <w:t>3</w:t>
      </w:r>
      <w:r w:rsidRPr="00992E6F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992E6F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567882" w:rsidRPr="005F59E6" w:rsidRDefault="00567882" w:rsidP="0056788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2"/>
          <w:szCs w:val="22"/>
        </w:rPr>
        <w:t xml:space="preserve">Исп. В.В. </w:t>
      </w:r>
      <w:proofErr w:type="spellStart"/>
      <w:r>
        <w:rPr>
          <w:rFonts w:ascii="Times New Roman" w:hAnsi="Times New Roman" w:cs="Times New Roman"/>
          <w:bCs/>
          <w:sz w:val="22"/>
          <w:szCs w:val="22"/>
        </w:rPr>
        <w:t>Базив</w:t>
      </w:r>
      <w:proofErr w:type="spellEnd"/>
    </w:p>
    <w:p w:rsidR="00567882" w:rsidRDefault="00567882" w:rsidP="0056788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67882" w:rsidRDefault="00567882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  <w:sectPr w:rsidR="00567882" w:rsidSect="009E70A8">
          <w:pgSz w:w="16838" w:h="11906" w:orient="landscape" w:code="9"/>
          <w:pgMar w:top="567" w:right="567" w:bottom="567" w:left="567" w:header="567" w:footer="567" w:gutter="0"/>
          <w:cols w:space="720"/>
          <w:titlePg/>
        </w:sectPr>
      </w:pPr>
    </w:p>
    <w:p w:rsidR="004C5FBF" w:rsidRDefault="001C4375" w:rsidP="00992E6F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ОЦЕНКА ЭФФЕКТИВНОСТИ</w:t>
      </w:r>
      <w:r w:rsidR="0008761E" w:rsidRPr="00113F5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08761E" w:rsidRDefault="0008761E" w:rsidP="00992E6F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3F5F">
        <w:rPr>
          <w:rFonts w:ascii="Times New Roman" w:hAnsi="Times New Roman" w:cs="Times New Roman"/>
          <w:b/>
          <w:bCs/>
          <w:sz w:val="28"/>
          <w:szCs w:val="28"/>
        </w:rPr>
        <w:t xml:space="preserve">РЕАЛИЗАЦИИ </w:t>
      </w:r>
      <w:r>
        <w:rPr>
          <w:rFonts w:ascii="Times New Roman" w:hAnsi="Times New Roman" w:cs="Times New Roman"/>
          <w:b/>
          <w:bCs/>
          <w:sz w:val="28"/>
          <w:szCs w:val="28"/>
        </w:rPr>
        <w:t>МУНИЦ</w:t>
      </w:r>
      <w:r w:rsidR="005563EE">
        <w:rPr>
          <w:rFonts w:ascii="Times New Roman" w:hAnsi="Times New Roman" w:cs="Times New Roman"/>
          <w:b/>
          <w:bCs/>
          <w:sz w:val="28"/>
          <w:szCs w:val="28"/>
        </w:rPr>
        <w:t>И</w:t>
      </w:r>
      <w:r>
        <w:rPr>
          <w:rFonts w:ascii="Times New Roman" w:hAnsi="Times New Roman" w:cs="Times New Roman"/>
          <w:b/>
          <w:bCs/>
          <w:sz w:val="28"/>
          <w:szCs w:val="28"/>
        </w:rPr>
        <w:t>ПАЛЬНОЙ</w:t>
      </w:r>
      <w:r w:rsidRPr="00113F5F">
        <w:rPr>
          <w:rFonts w:ascii="Times New Roman" w:hAnsi="Times New Roman" w:cs="Times New Roman"/>
          <w:b/>
          <w:bCs/>
          <w:sz w:val="28"/>
          <w:szCs w:val="28"/>
        </w:rPr>
        <w:t xml:space="preserve"> ЦЕЛЕВОЙ ПРОГРАММЫ</w:t>
      </w:r>
    </w:p>
    <w:p w:rsidR="006C4CED" w:rsidRDefault="001B075B" w:rsidP="00916BC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100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D1008" w:rsidRPr="008D1008">
        <w:rPr>
          <w:rFonts w:ascii="Times New Roman" w:hAnsi="Times New Roman" w:cs="Times New Roman"/>
          <w:b/>
          <w:sz w:val="28"/>
          <w:szCs w:val="28"/>
        </w:rPr>
        <w:t>«Переселение граждан из аварийного жилищного фонда муниципального образования «Среднеканский муниципал</w:t>
      </w:r>
      <w:r w:rsidR="006C4CED">
        <w:rPr>
          <w:rFonts w:ascii="Times New Roman" w:hAnsi="Times New Roman" w:cs="Times New Roman"/>
          <w:b/>
          <w:sz w:val="28"/>
          <w:szCs w:val="28"/>
        </w:rPr>
        <w:t>ьный округ Магаданской области»</w:t>
      </w:r>
    </w:p>
    <w:p w:rsidR="00992E6F" w:rsidRPr="008D1008" w:rsidRDefault="008D1008" w:rsidP="00916BC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1008">
        <w:rPr>
          <w:rFonts w:ascii="Times New Roman" w:hAnsi="Times New Roman" w:cs="Times New Roman"/>
          <w:b/>
          <w:sz w:val="28"/>
          <w:szCs w:val="28"/>
        </w:rPr>
        <w:t>на 2024 – 2027 годы»</w:t>
      </w:r>
    </w:p>
    <w:p w:rsidR="00EA17ED" w:rsidRPr="00EA17ED" w:rsidRDefault="00EA17ED" w:rsidP="00EA17ED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EA17ED">
        <w:rPr>
          <w:rFonts w:ascii="Times New Roman" w:hAnsi="Times New Roman" w:cs="Times New Roman"/>
          <w:b/>
          <w:sz w:val="26"/>
          <w:szCs w:val="26"/>
          <w:u w:val="single"/>
        </w:rPr>
        <w:t xml:space="preserve">за </w:t>
      </w:r>
      <w:r w:rsidR="00916BC2" w:rsidRPr="00EA17ED">
        <w:rPr>
          <w:rFonts w:ascii="Times New Roman" w:hAnsi="Times New Roman" w:cs="Times New Roman"/>
          <w:b/>
          <w:sz w:val="26"/>
          <w:szCs w:val="26"/>
          <w:u w:val="single"/>
        </w:rPr>
        <w:t>20</w:t>
      </w:r>
      <w:r w:rsidR="00FB745D" w:rsidRPr="00EA17ED"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="001B075B" w:rsidRPr="00EA17ED">
        <w:rPr>
          <w:rFonts w:ascii="Times New Roman" w:hAnsi="Times New Roman" w:cs="Times New Roman"/>
          <w:b/>
          <w:sz w:val="26"/>
          <w:szCs w:val="26"/>
          <w:u w:val="single"/>
        </w:rPr>
        <w:t>4</w:t>
      </w:r>
      <w:r w:rsidR="00916BC2" w:rsidRPr="00EA17ED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</w:t>
      </w:r>
    </w:p>
    <w:p w:rsidR="00916BC2" w:rsidRPr="00EA17ED" w:rsidRDefault="00916BC2" w:rsidP="00EA17ED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B3169">
        <w:rPr>
          <w:rFonts w:ascii="Times New Roman" w:hAnsi="Times New Roman" w:cs="Times New Roman"/>
        </w:rPr>
        <w:t>(период)</w:t>
      </w:r>
    </w:p>
    <w:p w:rsidR="00893275" w:rsidRPr="005B3169" w:rsidRDefault="00893275" w:rsidP="00916BC2">
      <w:pPr>
        <w:pStyle w:val="ConsPlusNormal"/>
        <w:rPr>
          <w:rFonts w:ascii="Times New Roman" w:hAnsi="Times New Roman" w:cs="Times New Roman"/>
        </w:rPr>
      </w:pPr>
    </w:p>
    <w:tbl>
      <w:tblPr>
        <w:tblW w:w="5000" w:type="pct"/>
        <w:tblCellSpacing w:w="5" w:type="nil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734"/>
        <w:gridCol w:w="3813"/>
        <w:gridCol w:w="1320"/>
        <w:gridCol w:w="1467"/>
        <w:gridCol w:w="1760"/>
        <w:gridCol w:w="1758"/>
      </w:tblGrid>
      <w:tr w:rsidR="00DB3638" w:rsidRPr="00DB3638" w:rsidTr="000D2598">
        <w:trPr>
          <w:trHeight w:val="400"/>
          <w:tblCellSpacing w:w="5" w:type="nil"/>
        </w:trPr>
        <w:tc>
          <w:tcPr>
            <w:tcW w:w="338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16BC2" w:rsidRPr="00DB3638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B3638">
              <w:rPr>
                <w:sz w:val="24"/>
                <w:szCs w:val="24"/>
              </w:rPr>
              <w:t>№ п/п</w:t>
            </w:r>
          </w:p>
        </w:tc>
        <w:tc>
          <w:tcPr>
            <w:tcW w:w="175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DB3638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B3638">
              <w:rPr>
                <w:sz w:val="24"/>
                <w:szCs w:val="24"/>
              </w:rPr>
              <w:t>Наименование</w:t>
            </w:r>
          </w:p>
          <w:p w:rsidR="00916BC2" w:rsidRPr="00DB3638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B3638">
              <w:rPr>
                <w:sz w:val="24"/>
                <w:szCs w:val="24"/>
              </w:rPr>
              <w:t>целевого</w:t>
            </w:r>
          </w:p>
          <w:p w:rsidR="00916BC2" w:rsidRPr="00DB3638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B3638">
              <w:rPr>
                <w:sz w:val="24"/>
                <w:szCs w:val="24"/>
              </w:rPr>
              <w:t>индикатора</w:t>
            </w:r>
          </w:p>
        </w:tc>
        <w:tc>
          <w:tcPr>
            <w:tcW w:w="608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16BC2" w:rsidRPr="00DB3638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B3638">
              <w:rPr>
                <w:spacing w:val="8"/>
                <w:sz w:val="24"/>
                <w:szCs w:val="24"/>
              </w:rPr>
              <w:t>Единица измерения</w:t>
            </w:r>
          </w:p>
        </w:tc>
        <w:tc>
          <w:tcPr>
            <w:tcW w:w="2298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DB3638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B3638">
              <w:rPr>
                <w:sz w:val="24"/>
                <w:szCs w:val="24"/>
              </w:rPr>
              <w:t>1 год действия программы</w:t>
            </w:r>
          </w:p>
        </w:tc>
      </w:tr>
      <w:tr w:rsidR="00DB3638" w:rsidRPr="00DB3638" w:rsidTr="000D2598">
        <w:trPr>
          <w:trHeight w:val="1400"/>
          <w:tblCellSpacing w:w="5" w:type="nil"/>
        </w:trPr>
        <w:tc>
          <w:tcPr>
            <w:tcW w:w="338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DB3638" w:rsidRDefault="00916BC2" w:rsidP="00916B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DB3638" w:rsidRDefault="00916BC2" w:rsidP="00916B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DB3638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676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D468DC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468DC">
              <w:rPr>
                <w:sz w:val="24"/>
                <w:szCs w:val="24"/>
              </w:rPr>
              <w:t>Плановое</w:t>
            </w:r>
          </w:p>
          <w:p w:rsidR="00916BC2" w:rsidRPr="00D468DC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468DC">
              <w:rPr>
                <w:sz w:val="24"/>
                <w:szCs w:val="24"/>
              </w:rPr>
              <w:t>значение</w:t>
            </w:r>
          </w:p>
          <w:p w:rsidR="00916BC2" w:rsidRPr="00D468DC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468DC">
              <w:rPr>
                <w:sz w:val="24"/>
                <w:szCs w:val="24"/>
              </w:rPr>
              <w:t>целевого</w:t>
            </w:r>
          </w:p>
          <w:p w:rsidR="00916BC2" w:rsidRPr="00D468DC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468DC">
              <w:rPr>
                <w:sz w:val="24"/>
                <w:szCs w:val="24"/>
              </w:rPr>
              <w:t>индикатора,</w:t>
            </w:r>
          </w:p>
          <w:p w:rsidR="00916BC2" w:rsidRPr="00D468DC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468DC">
              <w:rPr>
                <w:sz w:val="24"/>
                <w:szCs w:val="24"/>
              </w:rPr>
              <w:t>TN n</w:t>
            </w:r>
          </w:p>
        </w:tc>
        <w:tc>
          <w:tcPr>
            <w:tcW w:w="811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D468DC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468DC">
              <w:rPr>
                <w:sz w:val="24"/>
                <w:szCs w:val="24"/>
              </w:rPr>
              <w:t>Фактическое</w:t>
            </w:r>
          </w:p>
          <w:p w:rsidR="00916BC2" w:rsidRPr="00D468DC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468DC">
              <w:rPr>
                <w:sz w:val="24"/>
                <w:szCs w:val="24"/>
              </w:rPr>
              <w:t>значение</w:t>
            </w:r>
          </w:p>
          <w:p w:rsidR="00916BC2" w:rsidRPr="00D468DC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468DC">
              <w:rPr>
                <w:sz w:val="24"/>
                <w:szCs w:val="24"/>
              </w:rPr>
              <w:t>целевого</w:t>
            </w:r>
          </w:p>
          <w:p w:rsidR="00916BC2" w:rsidRPr="00D468DC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468DC">
              <w:rPr>
                <w:sz w:val="24"/>
                <w:szCs w:val="24"/>
              </w:rPr>
              <w:t>индикатора,</w:t>
            </w:r>
          </w:p>
          <w:p w:rsidR="00916BC2" w:rsidRPr="00D468DC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D468DC">
              <w:rPr>
                <w:sz w:val="24"/>
                <w:szCs w:val="24"/>
              </w:rPr>
              <w:t>Tfn</w:t>
            </w:r>
            <w:proofErr w:type="spellEnd"/>
          </w:p>
        </w:tc>
        <w:tc>
          <w:tcPr>
            <w:tcW w:w="811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DB3638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B3638">
              <w:rPr>
                <w:sz w:val="24"/>
                <w:szCs w:val="24"/>
              </w:rPr>
              <w:t>Эффективность реализации,</w:t>
            </w:r>
          </w:p>
          <w:p w:rsidR="00916BC2" w:rsidRPr="00DB3638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B3638">
              <w:rPr>
                <w:sz w:val="24"/>
                <w:szCs w:val="24"/>
              </w:rPr>
              <w:t>% (</w:t>
            </w:r>
            <w:proofErr w:type="spellStart"/>
            <w:r w:rsidRPr="00DB3638">
              <w:rPr>
                <w:sz w:val="24"/>
                <w:szCs w:val="24"/>
              </w:rPr>
              <w:t>Еn</w:t>
            </w:r>
            <w:proofErr w:type="spellEnd"/>
            <w:r w:rsidRPr="00DB3638">
              <w:rPr>
                <w:sz w:val="24"/>
                <w:szCs w:val="24"/>
              </w:rPr>
              <w:t xml:space="preserve"> =</w:t>
            </w:r>
          </w:p>
          <w:p w:rsidR="00916BC2" w:rsidRPr="00DB3638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B3638">
              <w:rPr>
                <w:sz w:val="24"/>
                <w:szCs w:val="24"/>
              </w:rPr>
              <w:t>(</w:t>
            </w:r>
            <w:proofErr w:type="spellStart"/>
            <w:r w:rsidRPr="00DB3638">
              <w:rPr>
                <w:sz w:val="24"/>
                <w:szCs w:val="24"/>
              </w:rPr>
              <w:t>Тfn</w:t>
            </w:r>
            <w:proofErr w:type="spellEnd"/>
            <w:r w:rsidRPr="00DB3638">
              <w:rPr>
                <w:sz w:val="24"/>
                <w:szCs w:val="24"/>
              </w:rPr>
              <w:t xml:space="preserve"> / TN</w:t>
            </w:r>
          </w:p>
          <w:p w:rsidR="00916BC2" w:rsidRPr="00DB3638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B3638">
              <w:rPr>
                <w:sz w:val="24"/>
                <w:szCs w:val="24"/>
              </w:rPr>
              <w:t>n) x 100)</w:t>
            </w:r>
          </w:p>
        </w:tc>
      </w:tr>
      <w:tr w:rsidR="00DB3638" w:rsidRPr="00DB3638" w:rsidTr="000D2598">
        <w:trPr>
          <w:trHeight w:val="769"/>
          <w:tblCellSpacing w:w="5" w:type="nil"/>
        </w:trPr>
        <w:tc>
          <w:tcPr>
            <w:tcW w:w="338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64FBC" w:rsidRPr="00DB3638" w:rsidRDefault="00064FBC" w:rsidP="002A5E56">
            <w:pPr>
              <w:pStyle w:val="ConsPlusNorma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FBC" w:rsidRPr="00DB3638" w:rsidRDefault="00064FBC" w:rsidP="002A5E56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363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75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64FBC" w:rsidRPr="00DB3638" w:rsidRDefault="000D2598" w:rsidP="002A5E5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B3638">
              <w:rPr>
                <w:rFonts w:ascii="Times New Roman" w:hAnsi="Times New Roman" w:cs="Times New Roman"/>
                <w:sz w:val="24"/>
                <w:szCs w:val="24"/>
              </w:rPr>
              <w:t>Количество квартир, предоставленных гражданам взамен жилых помещений, расположенных в аварийных домах</w:t>
            </w:r>
          </w:p>
        </w:tc>
        <w:tc>
          <w:tcPr>
            <w:tcW w:w="608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64FBC" w:rsidRPr="00DB3638" w:rsidRDefault="00064FBC" w:rsidP="002A5E56">
            <w:pPr>
              <w:pStyle w:val="ConsPlusNorma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FBC" w:rsidRPr="00DB3638" w:rsidRDefault="00A072D1" w:rsidP="002A5E56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676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64FBC" w:rsidRPr="00D468DC" w:rsidRDefault="00064FBC" w:rsidP="005779B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FBC" w:rsidRPr="00D468DC" w:rsidRDefault="00D468DC" w:rsidP="005779B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8D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11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F52F8" w:rsidRPr="00D468DC" w:rsidRDefault="00FF52F8" w:rsidP="002A5E56">
            <w:pPr>
              <w:jc w:val="center"/>
              <w:rPr>
                <w:spacing w:val="8"/>
                <w:sz w:val="24"/>
                <w:szCs w:val="24"/>
              </w:rPr>
            </w:pPr>
          </w:p>
          <w:p w:rsidR="00064FBC" w:rsidRPr="00D468DC" w:rsidRDefault="00D468DC" w:rsidP="002A5E56">
            <w:pPr>
              <w:jc w:val="center"/>
              <w:rPr>
                <w:spacing w:val="8"/>
                <w:sz w:val="24"/>
                <w:szCs w:val="24"/>
              </w:rPr>
            </w:pPr>
            <w:r w:rsidRPr="00D468DC">
              <w:rPr>
                <w:spacing w:val="8"/>
                <w:sz w:val="24"/>
                <w:szCs w:val="24"/>
              </w:rPr>
              <w:t>4</w:t>
            </w:r>
          </w:p>
        </w:tc>
        <w:tc>
          <w:tcPr>
            <w:tcW w:w="811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64FBC" w:rsidRPr="00DB3638" w:rsidRDefault="00064FBC" w:rsidP="002A5E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FF52F8" w:rsidRPr="00DB3638" w:rsidRDefault="00006BDB" w:rsidP="00FF52F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  <w:r w:rsidR="006419CF" w:rsidRPr="00DB3638">
              <w:rPr>
                <w:sz w:val="24"/>
                <w:szCs w:val="24"/>
              </w:rPr>
              <w:t xml:space="preserve"> %</w:t>
            </w:r>
          </w:p>
        </w:tc>
      </w:tr>
      <w:tr w:rsidR="00DB3638" w:rsidRPr="00DB3638" w:rsidTr="000D2598">
        <w:trPr>
          <w:trHeight w:val="641"/>
          <w:tblCellSpacing w:w="5" w:type="nil"/>
        </w:trPr>
        <w:tc>
          <w:tcPr>
            <w:tcW w:w="338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64FBC" w:rsidRPr="00DB3638" w:rsidRDefault="00064FBC" w:rsidP="002A5E56">
            <w:pPr>
              <w:pStyle w:val="ConsPlusNorma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FBC" w:rsidRPr="00DB3638" w:rsidRDefault="00064FBC" w:rsidP="002A5E56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363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75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64FBC" w:rsidRPr="00DB3638" w:rsidRDefault="000D2598" w:rsidP="002A5E5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B3638">
              <w:rPr>
                <w:rFonts w:ascii="Times New Roman" w:hAnsi="Times New Roman" w:cs="Times New Roman"/>
                <w:sz w:val="24"/>
                <w:szCs w:val="24"/>
              </w:rPr>
              <w:t>Количество квартир, собственникам которых было предоставлено возмещение за изымаемое жилое помещение</w:t>
            </w:r>
          </w:p>
        </w:tc>
        <w:tc>
          <w:tcPr>
            <w:tcW w:w="608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64FBC" w:rsidRPr="00DB3638" w:rsidRDefault="00064FBC" w:rsidP="002A5E56">
            <w:pPr>
              <w:pStyle w:val="ConsPlusNorma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FBC" w:rsidRPr="00DB3638" w:rsidRDefault="00064FBC" w:rsidP="002A5E56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3638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676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64FBC" w:rsidRPr="00D468DC" w:rsidRDefault="00064FBC" w:rsidP="005779B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FBC" w:rsidRPr="00D468DC" w:rsidRDefault="000D2598" w:rsidP="005779B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8D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11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F52F8" w:rsidRPr="00D468DC" w:rsidRDefault="00FF52F8" w:rsidP="002A5E56">
            <w:pPr>
              <w:jc w:val="center"/>
              <w:rPr>
                <w:spacing w:val="8"/>
                <w:sz w:val="24"/>
                <w:szCs w:val="24"/>
              </w:rPr>
            </w:pPr>
          </w:p>
          <w:p w:rsidR="00064FBC" w:rsidRPr="00D468DC" w:rsidRDefault="005D549F" w:rsidP="002A5E56">
            <w:pPr>
              <w:jc w:val="center"/>
              <w:rPr>
                <w:spacing w:val="8"/>
                <w:sz w:val="24"/>
                <w:szCs w:val="24"/>
              </w:rPr>
            </w:pPr>
            <w:r w:rsidRPr="00D468DC">
              <w:rPr>
                <w:spacing w:val="8"/>
                <w:sz w:val="24"/>
                <w:szCs w:val="24"/>
              </w:rPr>
              <w:t>1</w:t>
            </w:r>
            <w:r w:rsidR="00873596" w:rsidRPr="00D468DC">
              <w:rPr>
                <w:spacing w:val="8"/>
                <w:sz w:val="24"/>
                <w:szCs w:val="24"/>
              </w:rPr>
              <w:t>3</w:t>
            </w:r>
          </w:p>
        </w:tc>
        <w:tc>
          <w:tcPr>
            <w:tcW w:w="811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64FBC" w:rsidRPr="00DB3638" w:rsidRDefault="00064FBC" w:rsidP="002A5E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FF52F8" w:rsidRPr="00DB3638" w:rsidRDefault="00006BDB" w:rsidP="0087359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  <w:r w:rsidR="001A0D23" w:rsidRPr="00DB3638">
              <w:rPr>
                <w:sz w:val="24"/>
                <w:szCs w:val="24"/>
              </w:rPr>
              <w:t xml:space="preserve"> </w:t>
            </w:r>
            <w:r w:rsidR="00FF52F8" w:rsidRPr="00DB3638">
              <w:rPr>
                <w:sz w:val="24"/>
                <w:szCs w:val="24"/>
              </w:rPr>
              <w:t>%</w:t>
            </w:r>
          </w:p>
        </w:tc>
      </w:tr>
      <w:tr w:rsidR="00DB3638" w:rsidRPr="00DB3638" w:rsidTr="000D2598">
        <w:trPr>
          <w:trHeight w:val="641"/>
          <w:tblCellSpacing w:w="5" w:type="nil"/>
        </w:trPr>
        <w:tc>
          <w:tcPr>
            <w:tcW w:w="338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E781C" w:rsidRPr="00DB3638" w:rsidRDefault="007E781C" w:rsidP="002A5E56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781C" w:rsidRPr="00DB3638" w:rsidRDefault="007E781C" w:rsidP="002A5E56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3638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  <w:p w:rsidR="007E781C" w:rsidRPr="00DB3638" w:rsidRDefault="007E781C" w:rsidP="002A5E56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E781C" w:rsidRPr="00DB3638" w:rsidRDefault="000D2598" w:rsidP="00DB3638">
            <w:pPr>
              <w:pStyle w:val="ConsPlusNormal"/>
              <w:ind w:hanging="29"/>
              <w:rPr>
                <w:rFonts w:ascii="Times New Roman" w:hAnsi="Times New Roman" w:cs="Times New Roman"/>
                <w:sz w:val="24"/>
                <w:szCs w:val="24"/>
              </w:rPr>
            </w:pPr>
            <w:r w:rsidRPr="00DB3638">
              <w:rPr>
                <w:rFonts w:ascii="Times New Roman" w:hAnsi="Times New Roman" w:cs="Times New Roman"/>
                <w:sz w:val="24"/>
                <w:szCs w:val="24"/>
              </w:rPr>
              <w:t>Расселяемая площадь жилых помещений в МКД, признанных аварийными и подлежащими сносу (8 домов)</w:t>
            </w:r>
          </w:p>
        </w:tc>
        <w:tc>
          <w:tcPr>
            <w:tcW w:w="608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E781C" w:rsidRPr="00DB3638" w:rsidRDefault="007E781C" w:rsidP="00466573">
            <w:pPr>
              <w:pStyle w:val="ConsPlusNorma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781C" w:rsidRPr="00DB3638" w:rsidRDefault="007E781C" w:rsidP="00466573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3638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676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E781C" w:rsidRPr="00D468DC" w:rsidRDefault="007E781C" w:rsidP="004665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6BDB" w:rsidRPr="00D468DC" w:rsidRDefault="00D468DC" w:rsidP="004665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8DC">
              <w:rPr>
                <w:rFonts w:ascii="Times New Roman" w:hAnsi="Times New Roman" w:cs="Times New Roman"/>
                <w:sz w:val="24"/>
                <w:szCs w:val="24"/>
              </w:rPr>
              <w:t>781,60</w:t>
            </w:r>
          </w:p>
        </w:tc>
        <w:tc>
          <w:tcPr>
            <w:tcW w:w="811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E781C" w:rsidRPr="00D468DC" w:rsidRDefault="007E781C" w:rsidP="00466573">
            <w:pPr>
              <w:jc w:val="center"/>
              <w:rPr>
                <w:spacing w:val="8"/>
                <w:sz w:val="24"/>
                <w:szCs w:val="24"/>
              </w:rPr>
            </w:pPr>
          </w:p>
          <w:p w:rsidR="007E781C" w:rsidRPr="00D468DC" w:rsidRDefault="00D468DC" w:rsidP="00466573">
            <w:pPr>
              <w:jc w:val="center"/>
              <w:rPr>
                <w:spacing w:val="8"/>
                <w:sz w:val="24"/>
                <w:szCs w:val="24"/>
              </w:rPr>
            </w:pPr>
            <w:r w:rsidRPr="00D468DC">
              <w:rPr>
                <w:sz w:val="24"/>
                <w:szCs w:val="24"/>
              </w:rPr>
              <w:t>781,60</w:t>
            </w:r>
          </w:p>
        </w:tc>
        <w:tc>
          <w:tcPr>
            <w:tcW w:w="811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E781C" w:rsidRPr="00DB3638" w:rsidRDefault="007E781C" w:rsidP="00466573">
            <w:pPr>
              <w:jc w:val="center"/>
              <w:rPr>
                <w:sz w:val="24"/>
                <w:szCs w:val="24"/>
              </w:rPr>
            </w:pPr>
          </w:p>
          <w:p w:rsidR="007E781C" w:rsidRPr="00DB3638" w:rsidRDefault="00006BDB" w:rsidP="007E78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  <w:r w:rsidR="001A0D23" w:rsidRPr="00DB3638">
              <w:rPr>
                <w:sz w:val="24"/>
                <w:szCs w:val="24"/>
              </w:rPr>
              <w:t xml:space="preserve"> </w:t>
            </w:r>
            <w:r w:rsidR="007E781C" w:rsidRPr="00DB3638">
              <w:rPr>
                <w:sz w:val="24"/>
                <w:szCs w:val="24"/>
              </w:rPr>
              <w:t>%</w:t>
            </w:r>
          </w:p>
        </w:tc>
      </w:tr>
      <w:tr w:rsidR="00DB3638" w:rsidRPr="00DB3638" w:rsidTr="000D2598">
        <w:trPr>
          <w:trHeight w:val="412"/>
          <w:tblCellSpacing w:w="5" w:type="nil"/>
        </w:trPr>
        <w:tc>
          <w:tcPr>
            <w:tcW w:w="338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DB3638" w:rsidRDefault="00102376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5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210B3F" w:rsidRDefault="00102376" w:rsidP="003E5C21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DB3638">
              <w:rPr>
                <w:sz w:val="24"/>
                <w:szCs w:val="24"/>
              </w:rPr>
              <w:t>Итого эффект</w:t>
            </w:r>
            <w:r w:rsidR="00D47D61" w:rsidRPr="00DB3638">
              <w:rPr>
                <w:sz w:val="24"/>
                <w:szCs w:val="24"/>
              </w:rPr>
              <w:t>ивность в целом по программе</w:t>
            </w:r>
            <w:r w:rsidR="00210B3F" w:rsidRPr="00210B3F">
              <w:rPr>
                <w:sz w:val="24"/>
                <w:szCs w:val="24"/>
              </w:rPr>
              <w:t xml:space="preserve"> </w:t>
            </w:r>
            <w:r w:rsidR="00210B3F">
              <w:rPr>
                <w:sz w:val="24"/>
                <w:szCs w:val="24"/>
              </w:rPr>
              <w:t>(Е)</w:t>
            </w:r>
          </w:p>
        </w:tc>
        <w:tc>
          <w:tcPr>
            <w:tcW w:w="608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DB3638" w:rsidRDefault="00102376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676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DB3638" w:rsidRDefault="00102376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11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76" w:rsidRPr="00DB3638" w:rsidRDefault="00102376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11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65F1E" w:rsidRPr="001D5D16" w:rsidRDefault="00006BDB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100</w:t>
            </w:r>
            <w:r w:rsidR="001A0D23" w:rsidRPr="00DB3638">
              <w:rPr>
                <w:sz w:val="24"/>
                <w:szCs w:val="24"/>
              </w:rPr>
              <w:t xml:space="preserve"> </w:t>
            </w:r>
            <w:r w:rsidR="00FF52F8" w:rsidRPr="00DB3638">
              <w:rPr>
                <w:sz w:val="24"/>
                <w:szCs w:val="24"/>
              </w:rPr>
              <w:t>%</w:t>
            </w:r>
            <w:r w:rsidR="00265563">
              <w:rPr>
                <w:sz w:val="24"/>
                <w:szCs w:val="24"/>
              </w:rPr>
              <w:t xml:space="preserve"> </w:t>
            </w:r>
            <w:r w:rsidR="001D5D16">
              <w:rPr>
                <w:sz w:val="24"/>
                <w:szCs w:val="24"/>
                <w:lang w:val="en-US"/>
              </w:rPr>
              <w:t>&lt;*&gt;</w:t>
            </w:r>
          </w:p>
          <w:p w:rsidR="00102376" w:rsidRPr="00DB3638" w:rsidRDefault="00102376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</w:tbl>
    <w:p w:rsidR="00C61512" w:rsidRDefault="00C61512" w:rsidP="0096550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176"/>
      <w:bookmarkEnd w:id="2"/>
    </w:p>
    <w:p w:rsidR="001A7E95" w:rsidRPr="001A7E95" w:rsidRDefault="001A7E95" w:rsidP="009655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E95">
        <w:rPr>
          <w:rFonts w:ascii="Times New Roman" w:hAnsi="Times New Roman" w:cs="Times New Roman"/>
          <w:sz w:val="28"/>
          <w:szCs w:val="28"/>
        </w:rPr>
        <w:t>&lt;*&gt; Степень эффективности реализации рассматриваемой Программы высокая.</w:t>
      </w:r>
    </w:p>
    <w:p w:rsidR="001A7E95" w:rsidRPr="00265F1E" w:rsidRDefault="001A7E95" w:rsidP="0096550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C4375" w:rsidRPr="0018148B" w:rsidRDefault="00740ED0" w:rsidP="006B7968">
      <w:pPr>
        <w:pStyle w:val="ConsPlusNormal"/>
        <w:numPr>
          <w:ilvl w:val="0"/>
          <w:numId w:val="9"/>
        </w:numPr>
        <w:spacing w:line="276" w:lineRule="auto"/>
        <w:ind w:left="540" w:firstLine="31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</w:t>
      </w:r>
      <w:r w:rsidR="0096181C" w:rsidRPr="0018148B">
        <w:rPr>
          <w:rFonts w:ascii="Times New Roman" w:hAnsi="Times New Roman" w:cs="Times New Roman"/>
          <w:b/>
          <w:sz w:val="28"/>
          <w:szCs w:val="28"/>
        </w:rPr>
        <w:t>тепень достижения целей, решения задач Программы</w:t>
      </w:r>
      <w:r w:rsidR="001C4375" w:rsidRPr="0018148B">
        <w:rPr>
          <w:rFonts w:ascii="Times New Roman" w:hAnsi="Times New Roman" w:cs="Times New Roman"/>
          <w:b/>
          <w:sz w:val="28"/>
          <w:szCs w:val="28"/>
        </w:rPr>
        <w:t>:</w:t>
      </w:r>
    </w:p>
    <w:p w:rsidR="00064FBC" w:rsidRPr="005F59E6" w:rsidRDefault="00064FBC" w:rsidP="006B7968">
      <w:pPr>
        <w:pStyle w:val="ConsTitle"/>
        <w:widowControl/>
        <w:spacing w:line="276" w:lineRule="auto"/>
        <w:ind w:left="540" w:firstLine="311"/>
        <w:jc w:val="both"/>
        <w:rPr>
          <w:rFonts w:ascii="Times New Roman" w:hAnsi="Times New Roman" w:cs="Times New Roman"/>
          <w:sz w:val="28"/>
          <w:szCs w:val="28"/>
        </w:rPr>
      </w:pPr>
      <w:r w:rsidRPr="005F59E6">
        <w:rPr>
          <w:rFonts w:ascii="Times New Roman" w:hAnsi="Times New Roman" w:cs="Times New Roman"/>
          <w:sz w:val="28"/>
          <w:szCs w:val="28"/>
        </w:rPr>
        <w:t xml:space="preserve">Цели: </w:t>
      </w:r>
    </w:p>
    <w:p w:rsidR="00064FBC" w:rsidRPr="005F59E6" w:rsidRDefault="00064FBC" w:rsidP="006B7968">
      <w:pPr>
        <w:pStyle w:val="ConsTitle"/>
        <w:widowControl/>
        <w:numPr>
          <w:ilvl w:val="0"/>
          <w:numId w:val="10"/>
        </w:numPr>
        <w:spacing w:line="276" w:lineRule="auto"/>
        <w:ind w:left="540" w:firstLine="311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5F59E6">
        <w:rPr>
          <w:rFonts w:ascii="Times New Roman" w:hAnsi="Times New Roman" w:cs="Times New Roman"/>
          <w:b w:val="0"/>
          <w:sz w:val="28"/>
          <w:szCs w:val="28"/>
        </w:rPr>
        <w:t xml:space="preserve">повышение доступности жилья для населения, обеспечение безопасных и комфортных условий проживания граждан в муниципальном образовании </w:t>
      </w:r>
      <w:r w:rsidR="005B5B3F">
        <w:rPr>
          <w:rFonts w:ascii="Times New Roman" w:hAnsi="Times New Roman" w:cs="Times New Roman"/>
          <w:b w:val="0"/>
          <w:sz w:val="28"/>
          <w:szCs w:val="28"/>
        </w:rPr>
        <w:t>«Среднеканский муниципальный</w:t>
      </w:r>
      <w:r w:rsidRPr="005F59E6">
        <w:rPr>
          <w:rFonts w:ascii="Times New Roman" w:hAnsi="Times New Roman" w:cs="Times New Roman"/>
          <w:b w:val="0"/>
          <w:sz w:val="28"/>
          <w:szCs w:val="28"/>
        </w:rPr>
        <w:t xml:space="preserve"> округ»;</w:t>
      </w:r>
    </w:p>
    <w:p w:rsidR="00064FBC" w:rsidRPr="005F59E6" w:rsidRDefault="00064FBC" w:rsidP="006B7968">
      <w:pPr>
        <w:pStyle w:val="ConsTitle"/>
        <w:widowControl/>
        <w:numPr>
          <w:ilvl w:val="0"/>
          <w:numId w:val="10"/>
        </w:numPr>
        <w:spacing w:line="276" w:lineRule="auto"/>
        <w:ind w:left="540" w:firstLine="311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5F59E6">
        <w:rPr>
          <w:rFonts w:ascii="Times New Roman" w:hAnsi="Times New Roman" w:cs="Times New Roman"/>
          <w:b w:val="0"/>
          <w:sz w:val="28"/>
          <w:szCs w:val="28"/>
        </w:rPr>
        <w:t>оптимизация системы расс</w:t>
      </w:r>
      <w:r w:rsidR="005B5B3F">
        <w:rPr>
          <w:rFonts w:ascii="Times New Roman" w:hAnsi="Times New Roman" w:cs="Times New Roman"/>
          <w:b w:val="0"/>
          <w:sz w:val="28"/>
          <w:szCs w:val="28"/>
        </w:rPr>
        <w:t>еления в Среднеканском муниципальном</w:t>
      </w:r>
      <w:r w:rsidRPr="005F59E6">
        <w:rPr>
          <w:rFonts w:ascii="Times New Roman" w:hAnsi="Times New Roman" w:cs="Times New Roman"/>
          <w:b w:val="0"/>
          <w:sz w:val="28"/>
          <w:szCs w:val="28"/>
        </w:rPr>
        <w:t xml:space="preserve"> округе, как мера улучшения качества жизни населения.</w:t>
      </w:r>
    </w:p>
    <w:p w:rsidR="00064FBC" w:rsidRPr="005F59E6" w:rsidRDefault="00064FBC" w:rsidP="006B7968">
      <w:pPr>
        <w:pStyle w:val="ConsTitle"/>
        <w:widowControl/>
        <w:spacing w:line="276" w:lineRule="auto"/>
        <w:ind w:left="540" w:firstLine="311"/>
        <w:jc w:val="both"/>
        <w:rPr>
          <w:rFonts w:ascii="Times New Roman" w:hAnsi="Times New Roman" w:cs="Times New Roman"/>
          <w:sz w:val="28"/>
          <w:szCs w:val="28"/>
        </w:rPr>
      </w:pPr>
      <w:r w:rsidRPr="005F59E6">
        <w:rPr>
          <w:rFonts w:ascii="Times New Roman" w:hAnsi="Times New Roman" w:cs="Times New Roman"/>
          <w:sz w:val="28"/>
          <w:szCs w:val="28"/>
        </w:rPr>
        <w:t>Задачи:</w:t>
      </w:r>
    </w:p>
    <w:p w:rsidR="00064FBC" w:rsidRPr="005F59E6" w:rsidRDefault="00064FBC" w:rsidP="006B7968">
      <w:pPr>
        <w:pStyle w:val="ConsTitle"/>
        <w:widowControl/>
        <w:numPr>
          <w:ilvl w:val="0"/>
          <w:numId w:val="11"/>
        </w:numPr>
        <w:spacing w:line="276" w:lineRule="auto"/>
        <w:ind w:left="540" w:firstLine="311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5F59E6">
        <w:rPr>
          <w:rFonts w:ascii="Times New Roman" w:hAnsi="Times New Roman" w:cs="Times New Roman"/>
          <w:b w:val="0"/>
          <w:sz w:val="28"/>
          <w:szCs w:val="28"/>
        </w:rPr>
        <w:t>ликвидация ветхого и аварийного</w:t>
      </w:r>
      <w:r w:rsidR="005B5B3F">
        <w:rPr>
          <w:rFonts w:ascii="Times New Roman" w:hAnsi="Times New Roman" w:cs="Times New Roman"/>
          <w:b w:val="0"/>
          <w:sz w:val="28"/>
          <w:szCs w:val="28"/>
        </w:rPr>
        <w:t xml:space="preserve"> жилья в Среднеканском муниципальном</w:t>
      </w:r>
      <w:r w:rsidRPr="005F59E6">
        <w:rPr>
          <w:rFonts w:ascii="Times New Roman" w:hAnsi="Times New Roman" w:cs="Times New Roman"/>
          <w:b w:val="0"/>
          <w:sz w:val="28"/>
          <w:szCs w:val="28"/>
        </w:rPr>
        <w:t xml:space="preserve"> округе;</w:t>
      </w:r>
    </w:p>
    <w:p w:rsidR="00064FBC" w:rsidRDefault="00064FBC" w:rsidP="006B7968">
      <w:pPr>
        <w:pStyle w:val="ConsTitle"/>
        <w:widowControl/>
        <w:numPr>
          <w:ilvl w:val="0"/>
          <w:numId w:val="11"/>
        </w:numPr>
        <w:spacing w:line="276" w:lineRule="auto"/>
        <w:ind w:left="540" w:firstLine="311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5F59E6">
        <w:rPr>
          <w:rFonts w:ascii="Times New Roman" w:hAnsi="Times New Roman" w:cs="Times New Roman"/>
          <w:b w:val="0"/>
          <w:sz w:val="28"/>
          <w:szCs w:val="28"/>
        </w:rPr>
        <w:t>переселение в пригодные для проживания жилые помещения на территории муниципального обра</w:t>
      </w:r>
      <w:r w:rsidR="005B5B3F">
        <w:rPr>
          <w:rFonts w:ascii="Times New Roman" w:hAnsi="Times New Roman" w:cs="Times New Roman"/>
          <w:b w:val="0"/>
          <w:sz w:val="28"/>
          <w:szCs w:val="28"/>
        </w:rPr>
        <w:t>зования «Среднеканский муниципальный</w:t>
      </w:r>
      <w:r w:rsidRPr="005F59E6">
        <w:rPr>
          <w:rFonts w:ascii="Times New Roman" w:hAnsi="Times New Roman" w:cs="Times New Roman"/>
          <w:b w:val="0"/>
          <w:sz w:val="28"/>
          <w:szCs w:val="28"/>
        </w:rPr>
        <w:t xml:space="preserve"> округ» граждан из ветхого и аварийного, а также признанного непригодным для проживания и не подлежащего ремонту и реконструкции жилищного фонда, в том числе через </w:t>
      </w:r>
      <w:r w:rsidRPr="005F59E6">
        <w:rPr>
          <w:rFonts w:ascii="Times New Roman" w:hAnsi="Times New Roman" w:cs="Times New Roman"/>
          <w:b w:val="0"/>
          <w:sz w:val="28"/>
          <w:szCs w:val="28"/>
        </w:rPr>
        <w:lastRenderedPageBreak/>
        <w:t>приобретение жилья на вторичном рынке, либо выплаты компенсаций собственникам жилья;</w:t>
      </w:r>
    </w:p>
    <w:p w:rsidR="0018148B" w:rsidRDefault="00064FBC" w:rsidP="006B7968">
      <w:pPr>
        <w:pStyle w:val="ConsTitle"/>
        <w:widowControl/>
        <w:numPr>
          <w:ilvl w:val="0"/>
          <w:numId w:val="11"/>
        </w:numPr>
        <w:spacing w:line="276" w:lineRule="auto"/>
        <w:ind w:left="540" w:firstLine="311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65F1E">
        <w:rPr>
          <w:rFonts w:ascii="Times New Roman" w:hAnsi="Times New Roman" w:cs="Times New Roman"/>
          <w:b w:val="0"/>
          <w:sz w:val="28"/>
          <w:szCs w:val="28"/>
        </w:rPr>
        <w:t>создание фонда жилья социального найма для граждан, нуждающихся в улучшении жилищных условий и не имеющих финансовых возможностей для решения данного вопроса, а также формирование маневренного жилищного фонда за счет восстановления (ремонта) муниципальных незаселенных (пустующих) квартир.</w:t>
      </w:r>
    </w:p>
    <w:p w:rsidR="00A205EE" w:rsidRPr="00A205EE" w:rsidRDefault="00A205EE" w:rsidP="001A0D23">
      <w:pPr>
        <w:pStyle w:val="ConsTitle"/>
        <w:widowControl/>
        <w:spacing w:line="276" w:lineRule="auto"/>
        <w:ind w:left="54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18148B" w:rsidRDefault="0018148B" w:rsidP="00A87140">
      <w:pPr>
        <w:pStyle w:val="ConsPlusNormal"/>
        <w:widowControl/>
        <w:spacing w:line="276" w:lineRule="auto"/>
        <w:ind w:left="426" w:right="424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0CEF">
        <w:rPr>
          <w:rFonts w:ascii="Times New Roman" w:hAnsi="Times New Roman" w:cs="Times New Roman"/>
          <w:b/>
          <w:sz w:val="28"/>
          <w:szCs w:val="28"/>
        </w:rPr>
        <w:t>Степень достижения целей, решения задач Программы:</w:t>
      </w:r>
    </w:p>
    <w:p w:rsidR="00563DD2" w:rsidRDefault="001A0D23" w:rsidP="00A87140">
      <w:pPr>
        <w:spacing w:line="276" w:lineRule="auto"/>
        <w:ind w:left="426" w:firstLine="567"/>
        <w:rPr>
          <w:szCs w:val="28"/>
        </w:rPr>
      </w:pPr>
      <w:r w:rsidRPr="00A87140">
        <w:rPr>
          <w:szCs w:val="28"/>
        </w:rPr>
        <w:t xml:space="preserve">В </w:t>
      </w:r>
      <w:r w:rsidR="00BC2B0A" w:rsidRPr="00A87140">
        <w:rPr>
          <w:szCs w:val="28"/>
        </w:rPr>
        <w:t>202</w:t>
      </w:r>
      <w:r w:rsidR="00703951" w:rsidRPr="00A87140">
        <w:rPr>
          <w:szCs w:val="28"/>
        </w:rPr>
        <w:t>4</w:t>
      </w:r>
      <w:r w:rsidR="00BC2B0A" w:rsidRPr="00A87140">
        <w:rPr>
          <w:szCs w:val="28"/>
        </w:rPr>
        <w:t xml:space="preserve"> году </w:t>
      </w:r>
      <w:r w:rsidR="005D549F" w:rsidRPr="00A87140">
        <w:rPr>
          <w:szCs w:val="28"/>
        </w:rPr>
        <w:t>п</w:t>
      </w:r>
      <w:r w:rsidR="00703951" w:rsidRPr="00A87140">
        <w:rPr>
          <w:szCs w:val="28"/>
        </w:rPr>
        <w:t>ереселены: в п. Сеймчан –</w:t>
      </w:r>
      <w:r w:rsidR="0060443E">
        <w:rPr>
          <w:szCs w:val="28"/>
        </w:rPr>
        <w:t xml:space="preserve"> 3</w:t>
      </w:r>
      <w:r w:rsidR="00703951" w:rsidRPr="00A87140">
        <w:rPr>
          <w:szCs w:val="28"/>
        </w:rPr>
        <w:t xml:space="preserve"> </w:t>
      </w:r>
      <w:r w:rsidR="0090105B" w:rsidRPr="00A87140">
        <w:rPr>
          <w:szCs w:val="28"/>
        </w:rPr>
        <w:t>семья/</w:t>
      </w:r>
      <w:r w:rsidR="0060443E">
        <w:rPr>
          <w:szCs w:val="28"/>
        </w:rPr>
        <w:t>5</w:t>
      </w:r>
      <w:r w:rsidR="0090105B" w:rsidRPr="00A87140">
        <w:rPr>
          <w:szCs w:val="28"/>
        </w:rPr>
        <w:t xml:space="preserve"> </w:t>
      </w:r>
      <w:r w:rsidR="0060443E">
        <w:rPr>
          <w:szCs w:val="28"/>
        </w:rPr>
        <w:t xml:space="preserve">чел. </w:t>
      </w:r>
      <w:r w:rsidR="00985480" w:rsidRPr="00A87140">
        <w:rPr>
          <w:szCs w:val="28"/>
        </w:rPr>
        <w:t xml:space="preserve">с общей площади </w:t>
      </w:r>
      <w:r w:rsidR="0060443E">
        <w:rPr>
          <w:szCs w:val="28"/>
        </w:rPr>
        <w:t>158,0</w:t>
      </w:r>
      <w:r w:rsidR="00D468DC">
        <w:rPr>
          <w:szCs w:val="28"/>
        </w:rPr>
        <w:t>0</w:t>
      </w:r>
      <w:r w:rsidR="00985480" w:rsidRPr="00A87140">
        <w:rPr>
          <w:szCs w:val="28"/>
        </w:rPr>
        <w:t xml:space="preserve"> </w:t>
      </w:r>
      <w:proofErr w:type="spellStart"/>
      <w:r w:rsidR="00985480" w:rsidRPr="00A87140">
        <w:rPr>
          <w:szCs w:val="28"/>
        </w:rPr>
        <w:t>кв.м</w:t>
      </w:r>
      <w:proofErr w:type="spellEnd"/>
      <w:r w:rsidR="00985480" w:rsidRPr="00A87140">
        <w:rPr>
          <w:szCs w:val="28"/>
        </w:rPr>
        <w:t>. на пл</w:t>
      </w:r>
      <w:r w:rsidR="0090105B" w:rsidRPr="00A87140">
        <w:rPr>
          <w:szCs w:val="28"/>
        </w:rPr>
        <w:t>ощадь</w:t>
      </w:r>
      <w:r w:rsidR="0060443E">
        <w:rPr>
          <w:szCs w:val="28"/>
        </w:rPr>
        <w:t xml:space="preserve"> 148,00 </w:t>
      </w:r>
      <w:proofErr w:type="spellStart"/>
      <w:proofErr w:type="gramStart"/>
      <w:r w:rsidR="0060443E">
        <w:rPr>
          <w:szCs w:val="28"/>
        </w:rPr>
        <w:t>кв.м</w:t>
      </w:r>
      <w:proofErr w:type="spellEnd"/>
      <w:proofErr w:type="gramEnd"/>
      <w:r w:rsidR="0060443E">
        <w:rPr>
          <w:szCs w:val="28"/>
        </w:rPr>
        <w:t xml:space="preserve"> и в с. Верхний Сеймчан </w:t>
      </w:r>
      <w:r w:rsidR="0060443E" w:rsidRPr="00A87140">
        <w:rPr>
          <w:szCs w:val="28"/>
        </w:rPr>
        <w:t>–</w:t>
      </w:r>
      <w:r w:rsidR="0060443E">
        <w:rPr>
          <w:szCs w:val="28"/>
        </w:rPr>
        <w:t xml:space="preserve"> 1</w:t>
      </w:r>
      <w:r w:rsidR="0060443E" w:rsidRPr="00A87140">
        <w:rPr>
          <w:szCs w:val="28"/>
        </w:rPr>
        <w:t xml:space="preserve"> семья/</w:t>
      </w:r>
      <w:r w:rsidR="0060443E">
        <w:rPr>
          <w:szCs w:val="28"/>
        </w:rPr>
        <w:t>1</w:t>
      </w:r>
      <w:r w:rsidR="0060443E" w:rsidRPr="00A87140">
        <w:rPr>
          <w:szCs w:val="28"/>
        </w:rPr>
        <w:t xml:space="preserve"> </w:t>
      </w:r>
      <w:r w:rsidR="0060443E">
        <w:rPr>
          <w:szCs w:val="28"/>
        </w:rPr>
        <w:t xml:space="preserve">чел. </w:t>
      </w:r>
      <w:r w:rsidR="0060443E" w:rsidRPr="00A87140">
        <w:rPr>
          <w:szCs w:val="28"/>
        </w:rPr>
        <w:t xml:space="preserve">с общей площади </w:t>
      </w:r>
      <w:r w:rsidR="0060443E">
        <w:rPr>
          <w:szCs w:val="28"/>
        </w:rPr>
        <w:t>69,50</w:t>
      </w:r>
      <w:r w:rsidR="0060443E" w:rsidRPr="00A87140">
        <w:rPr>
          <w:szCs w:val="28"/>
        </w:rPr>
        <w:t xml:space="preserve"> </w:t>
      </w:r>
      <w:proofErr w:type="spellStart"/>
      <w:r w:rsidR="0060443E" w:rsidRPr="00A87140">
        <w:rPr>
          <w:szCs w:val="28"/>
        </w:rPr>
        <w:t>кв.м</w:t>
      </w:r>
      <w:proofErr w:type="spellEnd"/>
      <w:r w:rsidR="0060443E" w:rsidRPr="00A87140">
        <w:rPr>
          <w:szCs w:val="28"/>
        </w:rPr>
        <w:t>. на площадь</w:t>
      </w:r>
      <w:r w:rsidR="0060443E">
        <w:rPr>
          <w:szCs w:val="28"/>
        </w:rPr>
        <w:t xml:space="preserve"> 57,70 </w:t>
      </w:r>
      <w:proofErr w:type="spellStart"/>
      <w:r w:rsidR="0060443E">
        <w:rPr>
          <w:szCs w:val="28"/>
        </w:rPr>
        <w:t>кв.м</w:t>
      </w:r>
      <w:proofErr w:type="spellEnd"/>
      <w:r w:rsidR="00563DD2">
        <w:rPr>
          <w:szCs w:val="28"/>
        </w:rPr>
        <w:t>.</w:t>
      </w:r>
    </w:p>
    <w:p w:rsidR="00E120F9" w:rsidRPr="00A87140" w:rsidRDefault="00563DD2" w:rsidP="00A87140">
      <w:pPr>
        <w:spacing w:line="276" w:lineRule="auto"/>
        <w:ind w:left="426" w:firstLine="567"/>
        <w:rPr>
          <w:szCs w:val="28"/>
        </w:rPr>
      </w:pPr>
      <w:r>
        <w:rPr>
          <w:szCs w:val="28"/>
        </w:rPr>
        <w:t xml:space="preserve">В 2024 году </w:t>
      </w:r>
      <w:r w:rsidR="006419CF" w:rsidRPr="00A87140">
        <w:rPr>
          <w:szCs w:val="28"/>
        </w:rPr>
        <w:t xml:space="preserve">получили возмещение за изымаемое жилое </w:t>
      </w:r>
      <w:r>
        <w:rPr>
          <w:szCs w:val="28"/>
        </w:rPr>
        <w:t>помещение</w:t>
      </w:r>
      <w:r>
        <w:rPr>
          <w:szCs w:val="28"/>
        </w:rPr>
        <w:br/>
      </w:r>
      <w:r w:rsidR="006419CF" w:rsidRPr="00A87140">
        <w:rPr>
          <w:szCs w:val="28"/>
        </w:rPr>
        <w:t>– 13 семей/19 чел.</w:t>
      </w:r>
    </w:p>
    <w:p w:rsidR="006936B6" w:rsidRDefault="006936B6" w:rsidP="00A87140">
      <w:pPr>
        <w:pStyle w:val="ConsPlusNormal"/>
        <w:spacing w:line="276" w:lineRule="auto"/>
        <w:ind w:left="540" w:firstLine="45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52BBC" w:rsidRDefault="0096181C" w:rsidP="00A87140">
      <w:pPr>
        <w:pStyle w:val="ConsPlusNormal"/>
        <w:spacing w:line="276" w:lineRule="auto"/>
        <w:ind w:left="540" w:firstLine="45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8148B">
        <w:rPr>
          <w:rFonts w:ascii="Times New Roman" w:hAnsi="Times New Roman" w:cs="Times New Roman"/>
          <w:b/>
          <w:sz w:val="28"/>
          <w:szCs w:val="28"/>
        </w:rPr>
        <w:t>2</w:t>
      </w:r>
      <w:r w:rsidR="007F2E62">
        <w:rPr>
          <w:rFonts w:ascii="Times New Roman" w:hAnsi="Times New Roman" w:cs="Times New Roman"/>
          <w:b/>
          <w:sz w:val="28"/>
          <w:szCs w:val="28"/>
        </w:rPr>
        <w:t>. С</w:t>
      </w:r>
      <w:r w:rsidRPr="0018148B">
        <w:rPr>
          <w:rFonts w:ascii="Times New Roman" w:hAnsi="Times New Roman" w:cs="Times New Roman"/>
          <w:b/>
          <w:sz w:val="28"/>
          <w:szCs w:val="28"/>
        </w:rPr>
        <w:t>тепень соответствия запланированному уровню затрат по определенному мероприятию Программы:</w:t>
      </w:r>
    </w:p>
    <w:p w:rsidR="006C0E05" w:rsidRPr="005F59E6" w:rsidRDefault="006C0E05" w:rsidP="006C0E05">
      <w:pPr>
        <w:pStyle w:val="ConsPlusNormal"/>
        <w:spacing w:line="276" w:lineRule="auto"/>
        <w:ind w:left="540" w:firstLine="453"/>
        <w:jc w:val="both"/>
        <w:rPr>
          <w:rFonts w:ascii="Times New Roman" w:hAnsi="Times New Roman" w:cs="Times New Roman"/>
          <w:sz w:val="28"/>
          <w:szCs w:val="28"/>
        </w:rPr>
      </w:pPr>
      <w:r w:rsidRPr="005F59E6">
        <w:rPr>
          <w:rFonts w:ascii="Times New Roman" w:hAnsi="Times New Roman" w:cs="Times New Roman"/>
          <w:sz w:val="28"/>
          <w:szCs w:val="28"/>
        </w:rPr>
        <w:t xml:space="preserve">Общий объем финансирования </w:t>
      </w:r>
      <w:r>
        <w:rPr>
          <w:rFonts w:ascii="Times New Roman" w:hAnsi="Times New Roman" w:cs="Times New Roman"/>
          <w:sz w:val="28"/>
          <w:szCs w:val="28"/>
        </w:rPr>
        <w:t>областного бюджета</w:t>
      </w:r>
      <w:r w:rsidRPr="005F59E6">
        <w:rPr>
          <w:rFonts w:ascii="Times New Roman" w:hAnsi="Times New Roman" w:cs="Times New Roman"/>
          <w:sz w:val="28"/>
          <w:szCs w:val="28"/>
        </w:rPr>
        <w:t xml:space="preserve"> за 20</w:t>
      </w:r>
      <w:r>
        <w:rPr>
          <w:rFonts w:ascii="Times New Roman" w:hAnsi="Times New Roman" w:cs="Times New Roman"/>
          <w:sz w:val="28"/>
          <w:szCs w:val="28"/>
        </w:rPr>
        <w:t>24</w:t>
      </w:r>
      <w:r w:rsidRPr="005F59E6">
        <w:rPr>
          <w:rFonts w:ascii="Times New Roman" w:hAnsi="Times New Roman" w:cs="Times New Roman"/>
          <w:sz w:val="28"/>
          <w:szCs w:val="28"/>
        </w:rPr>
        <w:t xml:space="preserve"> год составил </w:t>
      </w:r>
      <w:r>
        <w:rPr>
          <w:rFonts w:ascii="Times New Roman" w:hAnsi="Times New Roman" w:cs="Times New Roman"/>
          <w:sz w:val="28"/>
          <w:szCs w:val="28"/>
        </w:rPr>
        <w:br/>
        <w:t>8 023 318</w:t>
      </w:r>
      <w:r>
        <w:rPr>
          <w:sz w:val="22"/>
          <w:szCs w:val="22"/>
        </w:rPr>
        <w:t xml:space="preserve"> </w:t>
      </w:r>
      <w:r w:rsidR="00100C5D">
        <w:rPr>
          <w:rFonts w:ascii="Times New Roman" w:hAnsi="Times New Roman" w:cs="Times New Roman"/>
          <w:sz w:val="28"/>
          <w:szCs w:val="28"/>
        </w:rPr>
        <w:t>руб. 5</w:t>
      </w:r>
      <w:r w:rsidR="00100C5D" w:rsidRPr="00B717B2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коп.</w:t>
      </w:r>
    </w:p>
    <w:p w:rsidR="00965504" w:rsidRDefault="00703B2D" w:rsidP="00A87140">
      <w:pPr>
        <w:pStyle w:val="ConsPlusNormal"/>
        <w:spacing w:line="276" w:lineRule="auto"/>
        <w:ind w:left="540" w:firstLine="453"/>
        <w:jc w:val="both"/>
        <w:rPr>
          <w:rFonts w:ascii="Times New Roman" w:hAnsi="Times New Roman" w:cs="Times New Roman"/>
          <w:sz w:val="28"/>
          <w:szCs w:val="28"/>
        </w:rPr>
      </w:pPr>
      <w:r w:rsidRPr="005F59E6">
        <w:rPr>
          <w:rFonts w:ascii="Times New Roman" w:hAnsi="Times New Roman" w:cs="Times New Roman"/>
          <w:sz w:val="28"/>
          <w:szCs w:val="28"/>
        </w:rPr>
        <w:t xml:space="preserve">Общий объем финансирования </w:t>
      </w:r>
      <w:r w:rsidR="00EB698B">
        <w:rPr>
          <w:rFonts w:ascii="Times New Roman" w:hAnsi="Times New Roman" w:cs="Times New Roman"/>
          <w:sz w:val="28"/>
          <w:szCs w:val="28"/>
        </w:rPr>
        <w:t xml:space="preserve">местного бюджета </w:t>
      </w:r>
      <w:r w:rsidRPr="005F59E6">
        <w:rPr>
          <w:rFonts w:ascii="Times New Roman" w:hAnsi="Times New Roman" w:cs="Times New Roman"/>
          <w:sz w:val="28"/>
          <w:szCs w:val="28"/>
        </w:rPr>
        <w:t>программы за 20</w:t>
      </w:r>
      <w:r w:rsidR="00FB745D">
        <w:rPr>
          <w:rFonts w:ascii="Times New Roman" w:hAnsi="Times New Roman" w:cs="Times New Roman"/>
          <w:sz w:val="28"/>
          <w:szCs w:val="28"/>
        </w:rPr>
        <w:t>2</w:t>
      </w:r>
      <w:r w:rsidR="0059271F">
        <w:rPr>
          <w:rFonts w:ascii="Times New Roman" w:hAnsi="Times New Roman" w:cs="Times New Roman"/>
          <w:sz w:val="28"/>
          <w:szCs w:val="28"/>
        </w:rPr>
        <w:t>4</w:t>
      </w:r>
      <w:r w:rsidRPr="005F59E6">
        <w:rPr>
          <w:rFonts w:ascii="Times New Roman" w:hAnsi="Times New Roman" w:cs="Times New Roman"/>
          <w:sz w:val="28"/>
          <w:szCs w:val="28"/>
        </w:rPr>
        <w:t xml:space="preserve"> год составил </w:t>
      </w:r>
      <w:r w:rsidR="006C0E05">
        <w:rPr>
          <w:rFonts w:ascii="Times New Roman" w:hAnsi="Times New Roman" w:cs="Times New Roman"/>
          <w:sz w:val="28"/>
          <w:szCs w:val="28"/>
        </w:rPr>
        <w:t>225 400</w:t>
      </w:r>
      <w:r w:rsidR="006B5ACB">
        <w:rPr>
          <w:sz w:val="22"/>
          <w:szCs w:val="22"/>
        </w:rPr>
        <w:t xml:space="preserve"> </w:t>
      </w:r>
      <w:r w:rsidR="004D59F6">
        <w:rPr>
          <w:rFonts w:ascii="Times New Roman" w:hAnsi="Times New Roman" w:cs="Times New Roman"/>
          <w:sz w:val="28"/>
          <w:szCs w:val="28"/>
        </w:rPr>
        <w:t>руб.</w:t>
      </w:r>
    </w:p>
    <w:p w:rsidR="003C36A5" w:rsidRPr="005F59E6" w:rsidRDefault="003C36A5" w:rsidP="00A87140">
      <w:pPr>
        <w:pStyle w:val="ConsPlusNormal"/>
        <w:spacing w:line="276" w:lineRule="auto"/>
        <w:ind w:left="540" w:firstLine="453"/>
        <w:jc w:val="both"/>
        <w:rPr>
          <w:rFonts w:ascii="Times New Roman" w:hAnsi="Times New Roman" w:cs="Times New Roman"/>
          <w:sz w:val="28"/>
          <w:szCs w:val="28"/>
        </w:rPr>
      </w:pPr>
    </w:p>
    <w:p w:rsidR="0096181C" w:rsidRPr="0018148B" w:rsidRDefault="007F2E62" w:rsidP="006B7968">
      <w:pPr>
        <w:pStyle w:val="ConsPlusNormal"/>
        <w:spacing w:line="276" w:lineRule="auto"/>
        <w:ind w:left="540" w:firstLine="45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Д</w:t>
      </w:r>
      <w:r w:rsidR="0096181C" w:rsidRPr="0018148B">
        <w:rPr>
          <w:rFonts w:ascii="Times New Roman" w:hAnsi="Times New Roman" w:cs="Times New Roman"/>
          <w:b/>
          <w:sz w:val="28"/>
          <w:szCs w:val="28"/>
        </w:rPr>
        <w:t>остижение ожидаемых конечных результатов Программы:</w:t>
      </w:r>
    </w:p>
    <w:p w:rsidR="0096181C" w:rsidRPr="005F59E6" w:rsidRDefault="0096181C" w:rsidP="006B7968">
      <w:pPr>
        <w:pStyle w:val="ConsPlusNormal"/>
        <w:widowControl/>
        <w:spacing w:line="276" w:lineRule="auto"/>
        <w:ind w:left="540" w:firstLine="453"/>
        <w:jc w:val="both"/>
        <w:rPr>
          <w:rFonts w:ascii="Times New Roman" w:hAnsi="Times New Roman" w:cs="Times New Roman"/>
          <w:sz w:val="28"/>
          <w:szCs w:val="28"/>
        </w:rPr>
      </w:pPr>
      <w:r w:rsidRPr="005F59E6">
        <w:rPr>
          <w:rFonts w:ascii="Times New Roman" w:hAnsi="Times New Roman" w:cs="Times New Roman"/>
          <w:sz w:val="28"/>
          <w:szCs w:val="28"/>
        </w:rPr>
        <w:t xml:space="preserve">В результате реализации Программы </w:t>
      </w:r>
      <w:r w:rsidR="000A5203" w:rsidRPr="005F59E6">
        <w:rPr>
          <w:rFonts w:ascii="Times New Roman" w:hAnsi="Times New Roman" w:cs="Times New Roman"/>
          <w:sz w:val="28"/>
          <w:szCs w:val="28"/>
        </w:rPr>
        <w:t>в 20</w:t>
      </w:r>
      <w:r w:rsidR="006441E5">
        <w:rPr>
          <w:rFonts w:ascii="Times New Roman" w:hAnsi="Times New Roman" w:cs="Times New Roman"/>
          <w:sz w:val="28"/>
          <w:szCs w:val="28"/>
        </w:rPr>
        <w:t>2</w:t>
      </w:r>
      <w:r w:rsidR="0059271F">
        <w:rPr>
          <w:rFonts w:ascii="Times New Roman" w:hAnsi="Times New Roman" w:cs="Times New Roman"/>
          <w:sz w:val="28"/>
          <w:szCs w:val="28"/>
        </w:rPr>
        <w:t>4</w:t>
      </w:r>
      <w:r w:rsidR="000A5203" w:rsidRPr="005F59E6">
        <w:rPr>
          <w:rFonts w:ascii="Times New Roman" w:hAnsi="Times New Roman" w:cs="Times New Roman"/>
          <w:sz w:val="28"/>
          <w:szCs w:val="28"/>
        </w:rPr>
        <w:t xml:space="preserve"> году</w:t>
      </w:r>
      <w:r w:rsidRPr="005F59E6">
        <w:rPr>
          <w:rFonts w:ascii="Times New Roman" w:hAnsi="Times New Roman" w:cs="Times New Roman"/>
          <w:sz w:val="28"/>
          <w:szCs w:val="28"/>
        </w:rPr>
        <w:t>:</w:t>
      </w:r>
    </w:p>
    <w:p w:rsidR="00C34592" w:rsidRPr="005F59E6" w:rsidRDefault="00C34592" w:rsidP="006B7968">
      <w:pPr>
        <w:pStyle w:val="ConsPlusNormal"/>
        <w:spacing w:line="276" w:lineRule="auto"/>
        <w:ind w:left="540" w:firstLine="453"/>
        <w:jc w:val="both"/>
        <w:rPr>
          <w:rFonts w:ascii="Times New Roman" w:hAnsi="Times New Roman" w:cs="Times New Roman"/>
          <w:sz w:val="28"/>
          <w:szCs w:val="28"/>
        </w:rPr>
      </w:pPr>
      <w:r w:rsidRPr="005F59E6">
        <w:rPr>
          <w:rFonts w:ascii="Times New Roman" w:hAnsi="Times New Roman" w:cs="Times New Roman"/>
          <w:sz w:val="28"/>
          <w:szCs w:val="28"/>
        </w:rPr>
        <w:t>переселен</w:t>
      </w:r>
      <w:r w:rsidR="004D59F6">
        <w:rPr>
          <w:rFonts w:ascii="Times New Roman" w:hAnsi="Times New Roman" w:cs="Times New Roman"/>
          <w:sz w:val="28"/>
          <w:szCs w:val="28"/>
        </w:rPr>
        <w:t>ы</w:t>
      </w:r>
      <w:r w:rsidRPr="005F59E6">
        <w:rPr>
          <w:rFonts w:ascii="Times New Roman" w:hAnsi="Times New Roman" w:cs="Times New Roman"/>
          <w:sz w:val="28"/>
          <w:szCs w:val="28"/>
        </w:rPr>
        <w:t xml:space="preserve"> </w:t>
      </w:r>
      <w:r w:rsidR="004D59F6" w:rsidRPr="005F59E6">
        <w:rPr>
          <w:rFonts w:ascii="Times New Roman" w:hAnsi="Times New Roman" w:cs="Times New Roman"/>
          <w:sz w:val="28"/>
          <w:szCs w:val="28"/>
        </w:rPr>
        <w:t>из аварийного жилищного фонда</w:t>
      </w:r>
      <w:r w:rsidR="004D59F6">
        <w:rPr>
          <w:rFonts w:ascii="Times New Roman" w:hAnsi="Times New Roman" w:cs="Times New Roman"/>
          <w:sz w:val="28"/>
          <w:szCs w:val="28"/>
        </w:rPr>
        <w:t xml:space="preserve"> </w:t>
      </w:r>
      <w:r w:rsidR="00456453">
        <w:rPr>
          <w:rFonts w:ascii="Times New Roman" w:hAnsi="Times New Roman" w:cs="Times New Roman"/>
          <w:sz w:val="28"/>
          <w:szCs w:val="28"/>
        </w:rPr>
        <w:t>4</w:t>
      </w:r>
      <w:r w:rsidR="004D59F6">
        <w:rPr>
          <w:rFonts w:ascii="Times New Roman" w:hAnsi="Times New Roman" w:cs="Times New Roman"/>
          <w:sz w:val="28"/>
          <w:szCs w:val="28"/>
        </w:rPr>
        <w:t xml:space="preserve"> сем</w:t>
      </w:r>
      <w:r w:rsidR="00EB698B">
        <w:rPr>
          <w:rFonts w:ascii="Times New Roman" w:hAnsi="Times New Roman" w:cs="Times New Roman"/>
          <w:sz w:val="28"/>
          <w:szCs w:val="28"/>
        </w:rPr>
        <w:t>ей</w:t>
      </w:r>
      <w:r w:rsidR="004D59F6">
        <w:rPr>
          <w:rFonts w:ascii="Times New Roman" w:hAnsi="Times New Roman" w:cs="Times New Roman"/>
          <w:sz w:val="28"/>
          <w:szCs w:val="28"/>
        </w:rPr>
        <w:t>/</w:t>
      </w:r>
      <w:r w:rsidR="00C253F8">
        <w:rPr>
          <w:rFonts w:ascii="Times New Roman" w:hAnsi="Times New Roman" w:cs="Times New Roman"/>
          <w:sz w:val="28"/>
          <w:szCs w:val="28"/>
        </w:rPr>
        <w:t>6</w:t>
      </w:r>
      <w:r w:rsidR="004D59F6">
        <w:rPr>
          <w:rFonts w:ascii="Times New Roman" w:hAnsi="Times New Roman" w:cs="Times New Roman"/>
          <w:sz w:val="28"/>
          <w:szCs w:val="28"/>
        </w:rPr>
        <w:t xml:space="preserve"> чел.</w:t>
      </w:r>
      <w:r w:rsidR="004D59F6" w:rsidRPr="004D59F6">
        <w:rPr>
          <w:rFonts w:ascii="Times New Roman" w:hAnsi="Times New Roman" w:cs="Times New Roman"/>
          <w:sz w:val="28"/>
          <w:szCs w:val="28"/>
        </w:rPr>
        <w:t xml:space="preserve"> </w:t>
      </w:r>
      <w:r w:rsidR="004D59F6" w:rsidRPr="005F59E6">
        <w:rPr>
          <w:rFonts w:ascii="Times New Roman" w:hAnsi="Times New Roman" w:cs="Times New Roman"/>
          <w:sz w:val="28"/>
          <w:szCs w:val="28"/>
        </w:rPr>
        <w:t>в пригодные для проживания жилые помещения</w:t>
      </w:r>
      <w:r w:rsidR="004D59F6">
        <w:rPr>
          <w:rFonts w:ascii="Times New Roman" w:hAnsi="Times New Roman" w:cs="Times New Roman"/>
          <w:sz w:val="28"/>
          <w:szCs w:val="28"/>
        </w:rPr>
        <w:t xml:space="preserve"> в п. Сеймчан</w:t>
      </w:r>
      <w:r w:rsidR="0059271F">
        <w:rPr>
          <w:rFonts w:ascii="Times New Roman" w:hAnsi="Times New Roman" w:cs="Times New Roman"/>
          <w:sz w:val="28"/>
          <w:szCs w:val="28"/>
        </w:rPr>
        <w:t xml:space="preserve">; </w:t>
      </w:r>
      <w:r w:rsidR="0059271F" w:rsidRPr="0059271F">
        <w:rPr>
          <w:rFonts w:ascii="Times New Roman" w:hAnsi="Times New Roman" w:cs="Times New Roman"/>
          <w:sz w:val="28"/>
          <w:szCs w:val="28"/>
        </w:rPr>
        <w:t>получили возмещение за изымаемое жилое помещение – 13 семей/19 чел.</w:t>
      </w:r>
    </w:p>
    <w:p w:rsidR="00884CB9" w:rsidRPr="005F59E6" w:rsidRDefault="00884CB9" w:rsidP="006B7968">
      <w:pPr>
        <w:pStyle w:val="ConsPlusNormal"/>
        <w:spacing w:line="276" w:lineRule="auto"/>
        <w:ind w:left="540" w:firstLine="45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52BBC" w:rsidRPr="005F59E6" w:rsidRDefault="00434547" w:rsidP="008C1D3B">
      <w:pPr>
        <w:pStyle w:val="ConsPlusNormal"/>
        <w:tabs>
          <w:tab w:val="left" w:pos="3969"/>
        </w:tabs>
        <w:spacing w:line="276" w:lineRule="auto"/>
        <w:ind w:left="540" w:firstLine="45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F59E6">
        <w:rPr>
          <w:rFonts w:ascii="Times New Roman" w:hAnsi="Times New Roman" w:cs="Times New Roman"/>
          <w:b/>
          <w:sz w:val="28"/>
          <w:szCs w:val="28"/>
        </w:rPr>
        <w:t>Вывод: Программа признается</w:t>
      </w:r>
      <w:r w:rsidR="005F59E6" w:rsidRPr="005F59E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F59E6">
        <w:rPr>
          <w:rFonts w:ascii="Times New Roman" w:hAnsi="Times New Roman" w:cs="Times New Roman"/>
          <w:b/>
          <w:sz w:val="28"/>
          <w:szCs w:val="28"/>
        </w:rPr>
        <w:t xml:space="preserve">эффективной, </w:t>
      </w:r>
      <w:r w:rsidR="003E5C21" w:rsidRPr="005F59E6">
        <w:rPr>
          <w:rFonts w:ascii="Times New Roman" w:hAnsi="Times New Roman" w:cs="Times New Roman"/>
          <w:b/>
          <w:sz w:val="28"/>
          <w:szCs w:val="28"/>
        </w:rPr>
        <w:t>должна быть продолжен</w:t>
      </w:r>
      <w:r w:rsidR="00545F0F" w:rsidRPr="005F59E6">
        <w:rPr>
          <w:rFonts w:ascii="Times New Roman" w:hAnsi="Times New Roman" w:cs="Times New Roman"/>
          <w:b/>
          <w:sz w:val="28"/>
          <w:szCs w:val="28"/>
        </w:rPr>
        <w:t>а</w:t>
      </w:r>
      <w:r w:rsidR="003E5C21" w:rsidRPr="005F59E6">
        <w:rPr>
          <w:rFonts w:ascii="Times New Roman" w:hAnsi="Times New Roman" w:cs="Times New Roman"/>
          <w:b/>
          <w:sz w:val="28"/>
          <w:szCs w:val="28"/>
        </w:rPr>
        <w:t>.</w:t>
      </w:r>
    </w:p>
    <w:p w:rsidR="006B7968" w:rsidRDefault="006B7968" w:rsidP="006B796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D7ED0" w:rsidRPr="00A35B28" w:rsidRDefault="00EB698B" w:rsidP="006B796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1D7ED0">
        <w:rPr>
          <w:rFonts w:ascii="Times New Roman" w:hAnsi="Times New Roman" w:cs="Times New Roman"/>
          <w:sz w:val="28"/>
          <w:szCs w:val="28"/>
        </w:rPr>
        <w:t>уководител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="001D7ED0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="006B7968">
        <w:rPr>
          <w:rFonts w:ascii="Times New Roman" w:hAnsi="Times New Roman" w:cs="Times New Roman"/>
          <w:sz w:val="28"/>
          <w:szCs w:val="28"/>
        </w:rPr>
        <w:t xml:space="preserve">       </w:t>
      </w:r>
      <w:r w:rsidR="001D7ED0" w:rsidRPr="00A35B28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1D7ED0">
        <w:rPr>
          <w:rFonts w:ascii="Times New Roman" w:hAnsi="Times New Roman" w:cs="Times New Roman"/>
          <w:sz w:val="28"/>
          <w:szCs w:val="28"/>
        </w:rPr>
        <w:t xml:space="preserve">          </w:t>
      </w:r>
      <w:r w:rsidR="00B432A6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1D7ED0">
        <w:rPr>
          <w:rFonts w:ascii="Times New Roman" w:hAnsi="Times New Roman" w:cs="Times New Roman"/>
          <w:sz w:val="28"/>
          <w:szCs w:val="28"/>
        </w:rPr>
        <w:t xml:space="preserve">    </w:t>
      </w:r>
      <w:r w:rsidR="001D7ED0" w:rsidRPr="00A35B28">
        <w:rPr>
          <w:rFonts w:ascii="Times New Roman" w:hAnsi="Times New Roman" w:cs="Times New Roman"/>
          <w:sz w:val="28"/>
          <w:szCs w:val="28"/>
        </w:rPr>
        <w:t xml:space="preserve">    </w:t>
      </w:r>
      <w:r w:rsidR="006B7968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>В.В. Хижняк</w:t>
      </w:r>
    </w:p>
    <w:p w:rsidR="00567882" w:rsidRDefault="00567882" w:rsidP="0056788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67882" w:rsidRDefault="00567882" w:rsidP="0056788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6B7968" w:rsidRPr="00992E6F">
        <w:rPr>
          <w:rFonts w:ascii="Times New Roman" w:hAnsi="Times New Roman" w:cs="Times New Roman"/>
          <w:sz w:val="28"/>
          <w:szCs w:val="28"/>
        </w:rPr>
        <w:t xml:space="preserve">ата составления: </w:t>
      </w:r>
      <w:r w:rsidR="00B717B2">
        <w:rPr>
          <w:rFonts w:ascii="Times New Roman" w:hAnsi="Times New Roman" w:cs="Times New Roman"/>
          <w:sz w:val="28"/>
          <w:szCs w:val="28"/>
        </w:rPr>
        <w:t>05</w:t>
      </w:r>
      <w:r w:rsidR="006B7968" w:rsidRPr="00992E6F">
        <w:rPr>
          <w:rFonts w:ascii="Times New Roman" w:hAnsi="Times New Roman" w:cs="Times New Roman"/>
          <w:sz w:val="28"/>
          <w:szCs w:val="28"/>
        </w:rPr>
        <w:t>.0</w:t>
      </w:r>
      <w:r w:rsidR="00B717B2">
        <w:rPr>
          <w:rFonts w:ascii="Times New Roman" w:hAnsi="Times New Roman" w:cs="Times New Roman"/>
          <w:sz w:val="28"/>
          <w:szCs w:val="28"/>
        </w:rPr>
        <w:t>3</w:t>
      </w:r>
      <w:r w:rsidR="006B7968" w:rsidRPr="00992E6F">
        <w:rPr>
          <w:rFonts w:ascii="Times New Roman" w:hAnsi="Times New Roman" w:cs="Times New Roman"/>
          <w:sz w:val="28"/>
          <w:szCs w:val="28"/>
        </w:rPr>
        <w:t>.202</w:t>
      </w:r>
      <w:r w:rsidR="00B432A6">
        <w:rPr>
          <w:rFonts w:ascii="Times New Roman" w:hAnsi="Times New Roman" w:cs="Times New Roman"/>
          <w:sz w:val="28"/>
          <w:szCs w:val="28"/>
        </w:rPr>
        <w:t>5</w:t>
      </w:r>
      <w:r w:rsidR="006B7968" w:rsidRPr="00992E6F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08761E" w:rsidRPr="005F59E6" w:rsidRDefault="00B432A6" w:rsidP="0056788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2"/>
          <w:szCs w:val="22"/>
        </w:rPr>
        <w:t xml:space="preserve">Исп. В.В. </w:t>
      </w:r>
      <w:proofErr w:type="spellStart"/>
      <w:r>
        <w:rPr>
          <w:rFonts w:ascii="Times New Roman" w:hAnsi="Times New Roman" w:cs="Times New Roman"/>
          <w:bCs/>
          <w:sz w:val="22"/>
          <w:szCs w:val="22"/>
        </w:rPr>
        <w:t>Базив</w:t>
      </w:r>
      <w:proofErr w:type="spellEnd"/>
    </w:p>
    <w:sectPr w:rsidR="0008761E" w:rsidRPr="005F59E6" w:rsidSect="00A87140">
      <w:pgSz w:w="11906" w:h="16838" w:code="9"/>
      <w:pgMar w:top="567" w:right="567" w:bottom="567" w:left="567" w:header="567" w:footer="567" w:gutter="0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B09A7532"/>
    <w:lvl w:ilvl="0">
      <w:numFmt w:val="bullet"/>
      <w:lvlText w:val="*"/>
      <w:lvlJc w:val="left"/>
    </w:lvl>
  </w:abstractNum>
  <w:abstractNum w:abstractNumId="1" w15:restartNumberingAfterBreak="0">
    <w:nsid w:val="19C973B3"/>
    <w:multiLevelType w:val="hybridMultilevel"/>
    <w:tmpl w:val="7B7249A2"/>
    <w:lvl w:ilvl="0" w:tplc="F5F67E4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1B900E24"/>
    <w:multiLevelType w:val="hybridMultilevel"/>
    <w:tmpl w:val="1714AF78"/>
    <w:lvl w:ilvl="0" w:tplc="0B9A4EE4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279F2A13"/>
    <w:multiLevelType w:val="hybridMultilevel"/>
    <w:tmpl w:val="BA5A809A"/>
    <w:lvl w:ilvl="0" w:tplc="723AB94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8777569"/>
    <w:multiLevelType w:val="hybridMultilevel"/>
    <w:tmpl w:val="88801DF4"/>
    <w:lvl w:ilvl="0" w:tplc="4F46A0BA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39D848DC"/>
    <w:multiLevelType w:val="hybridMultilevel"/>
    <w:tmpl w:val="B86C8896"/>
    <w:lvl w:ilvl="0" w:tplc="723AB94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F166AFC"/>
    <w:multiLevelType w:val="hybridMultilevel"/>
    <w:tmpl w:val="5B60E93E"/>
    <w:lvl w:ilvl="0" w:tplc="6C742EB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6194C834">
      <w:numFmt w:val="none"/>
      <w:lvlText w:val=""/>
      <w:lvlJc w:val="left"/>
      <w:pPr>
        <w:tabs>
          <w:tab w:val="num" w:pos="360"/>
        </w:tabs>
      </w:pPr>
    </w:lvl>
    <w:lvl w:ilvl="2" w:tplc="2BC6BD34">
      <w:numFmt w:val="none"/>
      <w:lvlText w:val=""/>
      <w:lvlJc w:val="left"/>
      <w:pPr>
        <w:tabs>
          <w:tab w:val="num" w:pos="360"/>
        </w:tabs>
      </w:pPr>
    </w:lvl>
    <w:lvl w:ilvl="3" w:tplc="07CA10FC">
      <w:numFmt w:val="none"/>
      <w:lvlText w:val=""/>
      <w:lvlJc w:val="left"/>
      <w:pPr>
        <w:tabs>
          <w:tab w:val="num" w:pos="360"/>
        </w:tabs>
      </w:pPr>
    </w:lvl>
    <w:lvl w:ilvl="4" w:tplc="12AC986A">
      <w:numFmt w:val="none"/>
      <w:lvlText w:val=""/>
      <w:lvlJc w:val="left"/>
      <w:pPr>
        <w:tabs>
          <w:tab w:val="num" w:pos="360"/>
        </w:tabs>
      </w:pPr>
    </w:lvl>
    <w:lvl w:ilvl="5" w:tplc="9A24D8EC">
      <w:numFmt w:val="none"/>
      <w:lvlText w:val=""/>
      <w:lvlJc w:val="left"/>
      <w:pPr>
        <w:tabs>
          <w:tab w:val="num" w:pos="360"/>
        </w:tabs>
      </w:pPr>
    </w:lvl>
    <w:lvl w:ilvl="6" w:tplc="69204C4A">
      <w:numFmt w:val="none"/>
      <w:lvlText w:val=""/>
      <w:lvlJc w:val="left"/>
      <w:pPr>
        <w:tabs>
          <w:tab w:val="num" w:pos="360"/>
        </w:tabs>
      </w:pPr>
    </w:lvl>
    <w:lvl w:ilvl="7" w:tplc="2514DA2E">
      <w:numFmt w:val="none"/>
      <w:lvlText w:val=""/>
      <w:lvlJc w:val="left"/>
      <w:pPr>
        <w:tabs>
          <w:tab w:val="num" w:pos="360"/>
        </w:tabs>
      </w:pPr>
    </w:lvl>
    <w:lvl w:ilvl="8" w:tplc="D0783C74">
      <w:numFmt w:val="none"/>
      <w:lvlText w:val=""/>
      <w:lvlJc w:val="left"/>
      <w:pPr>
        <w:tabs>
          <w:tab w:val="num" w:pos="360"/>
        </w:tabs>
      </w:pPr>
    </w:lvl>
  </w:abstractNum>
  <w:abstractNum w:abstractNumId="7" w15:restartNumberingAfterBreak="0">
    <w:nsid w:val="3F8A6365"/>
    <w:multiLevelType w:val="hybridMultilevel"/>
    <w:tmpl w:val="E304CF92"/>
    <w:lvl w:ilvl="0" w:tplc="723AB94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6427B59"/>
    <w:multiLevelType w:val="hybridMultilevel"/>
    <w:tmpl w:val="92F8A286"/>
    <w:lvl w:ilvl="0" w:tplc="723AB942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572B650C"/>
    <w:multiLevelType w:val="hybridMultilevel"/>
    <w:tmpl w:val="A67685B4"/>
    <w:lvl w:ilvl="0" w:tplc="723AB94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723AB94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EF23FA9"/>
    <w:multiLevelType w:val="hybridMultilevel"/>
    <w:tmpl w:val="2ED63CA6"/>
    <w:lvl w:ilvl="0" w:tplc="7A76608C">
      <w:start w:val="1"/>
      <w:numFmt w:val="decimal"/>
      <w:lvlText w:val="%1."/>
      <w:lvlJc w:val="left"/>
      <w:pPr>
        <w:tabs>
          <w:tab w:val="num" w:pos="1815"/>
        </w:tabs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602F40A1"/>
    <w:multiLevelType w:val="hybridMultilevel"/>
    <w:tmpl w:val="59360A12"/>
    <w:lvl w:ilvl="0" w:tplc="7B46C57A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65693818"/>
    <w:multiLevelType w:val="hybridMultilevel"/>
    <w:tmpl w:val="93E40172"/>
    <w:lvl w:ilvl="0" w:tplc="723AB94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88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500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11"/>
  </w:num>
  <w:num w:numId="7">
    <w:abstractNumId w:val="1"/>
  </w:num>
  <w:num w:numId="8">
    <w:abstractNumId w:val="4"/>
  </w:num>
  <w:num w:numId="9">
    <w:abstractNumId w:val="2"/>
  </w:num>
  <w:num w:numId="10">
    <w:abstractNumId w:val="5"/>
  </w:num>
  <w:num w:numId="11">
    <w:abstractNumId w:val="12"/>
  </w:num>
  <w:num w:numId="12">
    <w:abstractNumId w:val="3"/>
  </w:num>
  <w:num w:numId="13">
    <w:abstractNumId w:val="9"/>
  </w:num>
  <w:num w:numId="14">
    <w:abstractNumId w:val="7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27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8F1"/>
    <w:rsid w:val="00006BDB"/>
    <w:rsid w:val="00011DFD"/>
    <w:rsid w:val="00012E21"/>
    <w:rsid w:val="000145F2"/>
    <w:rsid w:val="00017CDA"/>
    <w:rsid w:val="00027834"/>
    <w:rsid w:val="00035599"/>
    <w:rsid w:val="00037108"/>
    <w:rsid w:val="000405AD"/>
    <w:rsid w:val="00040681"/>
    <w:rsid w:val="00043863"/>
    <w:rsid w:val="0005691A"/>
    <w:rsid w:val="00064FBC"/>
    <w:rsid w:val="0007119A"/>
    <w:rsid w:val="00075165"/>
    <w:rsid w:val="00080E53"/>
    <w:rsid w:val="0008130D"/>
    <w:rsid w:val="00086088"/>
    <w:rsid w:val="0008761E"/>
    <w:rsid w:val="000A1365"/>
    <w:rsid w:val="000A1D44"/>
    <w:rsid w:val="000A367A"/>
    <w:rsid w:val="000A4C32"/>
    <w:rsid w:val="000A5203"/>
    <w:rsid w:val="000A6B2F"/>
    <w:rsid w:val="000B2CAE"/>
    <w:rsid w:val="000C0A2E"/>
    <w:rsid w:val="000C6574"/>
    <w:rsid w:val="000D2598"/>
    <w:rsid w:val="000D466A"/>
    <w:rsid w:val="000D4A4F"/>
    <w:rsid w:val="000D51DB"/>
    <w:rsid w:val="000E3114"/>
    <w:rsid w:val="000E3AD4"/>
    <w:rsid w:val="000E47C6"/>
    <w:rsid w:val="000F34BF"/>
    <w:rsid w:val="000F69C8"/>
    <w:rsid w:val="00100C5D"/>
    <w:rsid w:val="00102376"/>
    <w:rsid w:val="001041FF"/>
    <w:rsid w:val="00110A76"/>
    <w:rsid w:val="00110CCD"/>
    <w:rsid w:val="00112FAC"/>
    <w:rsid w:val="001132E1"/>
    <w:rsid w:val="00113F5F"/>
    <w:rsid w:val="0012399D"/>
    <w:rsid w:val="00141BE8"/>
    <w:rsid w:val="00142A71"/>
    <w:rsid w:val="00146BB0"/>
    <w:rsid w:val="001574D6"/>
    <w:rsid w:val="0016599E"/>
    <w:rsid w:val="00166A50"/>
    <w:rsid w:val="001749DF"/>
    <w:rsid w:val="001810FE"/>
    <w:rsid w:val="0018148B"/>
    <w:rsid w:val="00184CAF"/>
    <w:rsid w:val="001918E5"/>
    <w:rsid w:val="00193BE7"/>
    <w:rsid w:val="00194864"/>
    <w:rsid w:val="001A0AA2"/>
    <w:rsid w:val="001A0D23"/>
    <w:rsid w:val="001A189C"/>
    <w:rsid w:val="001A7E95"/>
    <w:rsid w:val="001B075B"/>
    <w:rsid w:val="001B0C5B"/>
    <w:rsid w:val="001C2989"/>
    <w:rsid w:val="001C4375"/>
    <w:rsid w:val="001D5D16"/>
    <w:rsid w:val="001D744A"/>
    <w:rsid w:val="001D7ED0"/>
    <w:rsid w:val="002030E4"/>
    <w:rsid w:val="00210B3F"/>
    <w:rsid w:val="002139D8"/>
    <w:rsid w:val="00214A9D"/>
    <w:rsid w:val="002161A3"/>
    <w:rsid w:val="00225F8A"/>
    <w:rsid w:val="00227847"/>
    <w:rsid w:val="00230646"/>
    <w:rsid w:val="002452CC"/>
    <w:rsid w:val="00245AE8"/>
    <w:rsid w:val="00246A67"/>
    <w:rsid w:val="00246ECE"/>
    <w:rsid w:val="00265563"/>
    <w:rsid w:val="00265F1E"/>
    <w:rsid w:val="002718BB"/>
    <w:rsid w:val="00276FA6"/>
    <w:rsid w:val="002823B0"/>
    <w:rsid w:val="002911E2"/>
    <w:rsid w:val="0029646D"/>
    <w:rsid w:val="00296CA7"/>
    <w:rsid w:val="002A0964"/>
    <w:rsid w:val="002A5E56"/>
    <w:rsid w:val="002A676B"/>
    <w:rsid w:val="002B7CC5"/>
    <w:rsid w:val="002C159F"/>
    <w:rsid w:val="002C3BDC"/>
    <w:rsid w:val="002D1734"/>
    <w:rsid w:val="002D4022"/>
    <w:rsid w:val="002D6D4E"/>
    <w:rsid w:val="002E25ED"/>
    <w:rsid w:val="002E2E1C"/>
    <w:rsid w:val="002E3BCB"/>
    <w:rsid w:val="002E5448"/>
    <w:rsid w:val="002E5B00"/>
    <w:rsid w:val="002E5CA8"/>
    <w:rsid w:val="002E7F0A"/>
    <w:rsid w:val="0032384D"/>
    <w:rsid w:val="003249DF"/>
    <w:rsid w:val="0033527C"/>
    <w:rsid w:val="003410B0"/>
    <w:rsid w:val="00346496"/>
    <w:rsid w:val="00356D3A"/>
    <w:rsid w:val="00360FA4"/>
    <w:rsid w:val="0036562F"/>
    <w:rsid w:val="003660FD"/>
    <w:rsid w:val="0036723A"/>
    <w:rsid w:val="0037697E"/>
    <w:rsid w:val="00376F6D"/>
    <w:rsid w:val="003811C1"/>
    <w:rsid w:val="0038644D"/>
    <w:rsid w:val="003B41DF"/>
    <w:rsid w:val="003C1B1F"/>
    <w:rsid w:val="003C2A47"/>
    <w:rsid w:val="003C36A5"/>
    <w:rsid w:val="003C4CF4"/>
    <w:rsid w:val="003D0EE5"/>
    <w:rsid w:val="003D37C9"/>
    <w:rsid w:val="003E182C"/>
    <w:rsid w:val="003E5C21"/>
    <w:rsid w:val="003E7BEC"/>
    <w:rsid w:val="003F03BE"/>
    <w:rsid w:val="003F6C2C"/>
    <w:rsid w:val="00402726"/>
    <w:rsid w:val="00405EB9"/>
    <w:rsid w:val="0040675A"/>
    <w:rsid w:val="00406C8A"/>
    <w:rsid w:val="00410EE8"/>
    <w:rsid w:val="004129EF"/>
    <w:rsid w:val="00416386"/>
    <w:rsid w:val="004226DE"/>
    <w:rsid w:val="00424E01"/>
    <w:rsid w:val="00434547"/>
    <w:rsid w:val="00440DB7"/>
    <w:rsid w:val="0044179C"/>
    <w:rsid w:val="00443095"/>
    <w:rsid w:val="004437E1"/>
    <w:rsid w:val="00452B81"/>
    <w:rsid w:val="0045401D"/>
    <w:rsid w:val="00454682"/>
    <w:rsid w:val="004557BC"/>
    <w:rsid w:val="00455BE1"/>
    <w:rsid w:val="00456453"/>
    <w:rsid w:val="00457918"/>
    <w:rsid w:val="00465145"/>
    <w:rsid w:val="004658D3"/>
    <w:rsid w:val="00466544"/>
    <w:rsid w:val="0046769E"/>
    <w:rsid w:val="00470124"/>
    <w:rsid w:val="0048590F"/>
    <w:rsid w:val="00485DE5"/>
    <w:rsid w:val="00495D22"/>
    <w:rsid w:val="004A0BD4"/>
    <w:rsid w:val="004A2D93"/>
    <w:rsid w:val="004A47B5"/>
    <w:rsid w:val="004A63A8"/>
    <w:rsid w:val="004A715E"/>
    <w:rsid w:val="004B40DD"/>
    <w:rsid w:val="004B443C"/>
    <w:rsid w:val="004B5579"/>
    <w:rsid w:val="004B6A88"/>
    <w:rsid w:val="004C5FBF"/>
    <w:rsid w:val="004D3132"/>
    <w:rsid w:val="004D4FBD"/>
    <w:rsid w:val="004D59F6"/>
    <w:rsid w:val="004E3697"/>
    <w:rsid w:val="004E754F"/>
    <w:rsid w:val="004F3AC8"/>
    <w:rsid w:val="004F3C59"/>
    <w:rsid w:val="004F633D"/>
    <w:rsid w:val="004F6606"/>
    <w:rsid w:val="004F7AD6"/>
    <w:rsid w:val="005006D6"/>
    <w:rsid w:val="00501B5C"/>
    <w:rsid w:val="005064A6"/>
    <w:rsid w:val="00506BCE"/>
    <w:rsid w:val="00507BC9"/>
    <w:rsid w:val="005222DB"/>
    <w:rsid w:val="005261A0"/>
    <w:rsid w:val="00527A57"/>
    <w:rsid w:val="0053196E"/>
    <w:rsid w:val="005326DC"/>
    <w:rsid w:val="0053741C"/>
    <w:rsid w:val="00545F0F"/>
    <w:rsid w:val="00547EAB"/>
    <w:rsid w:val="00554A9B"/>
    <w:rsid w:val="0055575E"/>
    <w:rsid w:val="005563EE"/>
    <w:rsid w:val="00563619"/>
    <w:rsid w:val="00563DD2"/>
    <w:rsid w:val="00567882"/>
    <w:rsid w:val="0057267C"/>
    <w:rsid w:val="00572FA4"/>
    <w:rsid w:val="005744D6"/>
    <w:rsid w:val="005779BA"/>
    <w:rsid w:val="005804AD"/>
    <w:rsid w:val="0059271F"/>
    <w:rsid w:val="00594006"/>
    <w:rsid w:val="005A1596"/>
    <w:rsid w:val="005A4311"/>
    <w:rsid w:val="005A5DBD"/>
    <w:rsid w:val="005A7CEB"/>
    <w:rsid w:val="005B1D1E"/>
    <w:rsid w:val="005B1F58"/>
    <w:rsid w:val="005B3169"/>
    <w:rsid w:val="005B4298"/>
    <w:rsid w:val="005B42B1"/>
    <w:rsid w:val="005B5B3F"/>
    <w:rsid w:val="005C192A"/>
    <w:rsid w:val="005C3C57"/>
    <w:rsid w:val="005D3884"/>
    <w:rsid w:val="005D4BD2"/>
    <w:rsid w:val="005D549F"/>
    <w:rsid w:val="005E6C94"/>
    <w:rsid w:val="005E7B08"/>
    <w:rsid w:val="005F4119"/>
    <w:rsid w:val="005F4211"/>
    <w:rsid w:val="005F59E6"/>
    <w:rsid w:val="00600578"/>
    <w:rsid w:val="00604214"/>
    <w:rsid w:val="0060443E"/>
    <w:rsid w:val="006067A5"/>
    <w:rsid w:val="00621E97"/>
    <w:rsid w:val="00623584"/>
    <w:rsid w:val="00623AD6"/>
    <w:rsid w:val="00635B97"/>
    <w:rsid w:val="00636B11"/>
    <w:rsid w:val="00637ECF"/>
    <w:rsid w:val="00640AFC"/>
    <w:rsid w:val="006419CF"/>
    <w:rsid w:val="00642A6F"/>
    <w:rsid w:val="006441E5"/>
    <w:rsid w:val="00651207"/>
    <w:rsid w:val="00660559"/>
    <w:rsid w:val="00676054"/>
    <w:rsid w:val="00681554"/>
    <w:rsid w:val="006827D1"/>
    <w:rsid w:val="00685719"/>
    <w:rsid w:val="00686B73"/>
    <w:rsid w:val="006936B6"/>
    <w:rsid w:val="006971D0"/>
    <w:rsid w:val="006A50B0"/>
    <w:rsid w:val="006B0E85"/>
    <w:rsid w:val="006B5609"/>
    <w:rsid w:val="006B5ACB"/>
    <w:rsid w:val="006B7968"/>
    <w:rsid w:val="006C0E05"/>
    <w:rsid w:val="006C4CED"/>
    <w:rsid w:val="006C57F8"/>
    <w:rsid w:val="006C6F8F"/>
    <w:rsid w:val="006D5B1B"/>
    <w:rsid w:val="006E2976"/>
    <w:rsid w:val="006E71E9"/>
    <w:rsid w:val="006E7E93"/>
    <w:rsid w:val="006F402B"/>
    <w:rsid w:val="006F463F"/>
    <w:rsid w:val="00702063"/>
    <w:rsid w:val="00703951"/>
    <w:rsid w:val="00703B2D"/>
    <w:rsid w:val="00703B6A"/>
    <w:rsid w:val="00707294"/>
    <w:rsid w:val="00713D4E"/>
    <w:rsid w:val="00716A76"/>
    <w:rsid w:val="00717522"/>
    <w:rsid w:val="007207F5"/>
    <w:rsid w:val="00725E77"/>
    <w:rsid w:val="00727764"/>
    <w:rsid w:val="00740ED0"/>
    <w:rsid w:val="00743569"/>
    <w:rsid w:val="00766541"/>
    <w:rsid w:val="0076731B"/>
    <w:rsid w:val="0077465E"/>
    <w:rsid w:val="00783185"/>
    <w:rsid w:val="00784324"/>
    <w:rsid w:val="00793999"/>
    <w:rsid w:val="007948A0"/>
    <w:rsid w:val="00797E1E"/>
    <w:rsid w:val="007A1F7C"/>
    <w:rsid w:val="007A22B9"/>
    <w:rsid w:val="007A338A"/>
    <w:rsid w:val="007A63D2"/>
    <w:rsid w:val="007A76C6"/>
    <w:rsid w:val="007D1D90"/>
    <w:rsid w:val="007E781C"/>
    <w:rsid w:val="007F0208"/>
    <w:rsid w:val="007F2E62"/>
    <w:rsid w:val="007F6811"/>
    <w:rsid w:val="007F7409"/>
    <w:rsid w:val="00802E89"/>
    <w:rsid w:val="00817D3C"/>
    <w:rsid w:val="00821E48"/>
    <w:rsid w:val="008256EF"/>
    <w:rsid w:val="00825AB3"/>
    <w:rsid w:val="00825BE0"/>
    <w:rsid w:val="00826C00"/>
    <w:rsid w:val="00830D66"/>
    <w:rsid w:val="00830DEA"/>
    <w:rsid w:val="00832722"/>
    <w:rsid w:val="00835B16"/>
    <w:rsid w:val="00847061"/>
    <w:rsid w:val="00872D4B"/>
    <w:rsid w:val="00873596"/>
    <w:rsid w:val="00884446"/>
    <w:rsid w:val="00884CB9"/>
    <w:rsid w:val="00892771"/>
    <w:rsid w:val="00892E31"/>
    <w:rsid w:val="008931E7"/>
    <w:rsid w:val="00893275"/>
    <w:rsid w:val="008B3B64"/>
    <w:rsid w:val="008C1D3B"/>
    <w:rsid w:val="008C4ABC"/>
    <w:rsid w:val="008C4F4E"/>
    <w:rsid w:val="008C69FD"/>
    <w:rsid w:val="008C6BFF"/>
    <w:rsid w:val="008D1008"/>
    <w:rsid w:val="008D32A4"/>
    <w:rsid w:val="008E322D"/>
    <w:rsid w:val="008E4B80"/>
    <w:rsid w:val="008E4D51"/>
    <w:rsid w:val="008E4E20"/>
    <w:rsid w:val="008F5894"/>
    <w:rsid w:val="008F6E8E"/>
    <w:rsid w:val="0090105B"/>
    <w:rsid w:val="00902E6E"/>
    <w:rsid w:val="00903539"/>
    <w:rsid w:val="0091199F"/>
    <w:rsid w:val="00916BC2"/>
    <w:rsid w:val="009337A4"/>
    <w:rsid w:val="00936B87"/>
    <w:rsid w:val="00936C2B"/>
    <w:rsid w:val="009376B4"/>
    <w:rsid w:val="00952BBC"/>
    <w:rsid w:val="0096181C"/>
    <w:rsid w:val="00965504"/>
    <w:rsid w:val="0097325C"/>
    <w:rsid w:val="00977472"/>
    <w:rsid w:val="009808BC"/>
    <w:rsid w:val="009835A1"/>
    <w:rsid w:val="0098504A"/>
    <w:rsid w:val="00985480"/>
    <w:rsid w:val="00985B31"/>
    <w:rsid w:val="0098715A"/>
    <w:rsid w:val="0099090A"/>
    <w:rsid w:val="00992D2A"/>
    <w:rsid w:val="00992E6F"/>
    <w:rsid w:val="009A6ABE"/>
    <w:rsid w:val="009B2845"/>
    <w:rsid w:val="009B415A"/>
    <w:rsid w:val="009B517A"/>
    <w:rsid w:val="009D2DE1"/>
    <w:rsid w:val="009D2F21"/>
    <w:rsid w:val="009D3CE6"/>
    <w:rsid w:val="009E6F0D"/>
    <w:rsid w:val="009E70A8"/>
    <w:rsid w:val="00A040AF"/>
    <w:rsid w:val="00A072D1"/>
    <w:rsid w:val="00A12D6A"/>
    <w:rsid w:val="00A15908"/>
    <w:rsid w:val="00A16DAF"/>
    <w:rsid w:val="00A205EE"/>
    <w:rsid w:val="00A22083"/>
    <w:rsid w:val="00A2521B"/>
    <w:rsid w:val="00A27A74"/>
    <w:rsid w:val="00A3122D"/>
    <w:rsid w:val="00A3239A"/>
    <w:rsid w:val="00A3439F"/>
    <w:rsid w:val="00A34C28"/>
    <w:rsid w:val="00A37573"/>
    <w:rsid w:val="00A44CC1"/>
    <w:rsid w:val="00A50813"/>
    <w:rsid w:val="00A557F9"/>
    <w:rsid w:val="00A74E05"/>
    <w:rsid w:val="00A84324"/>
    <w:rsid w:val="00A87140"/>
    <w:rsid w:val="00A87160"/>
    <w:rsid w:val="00A93FAF"/>
    <w:rsid w:val="00A97135"/>
    <w:rsid w:val="00AA3025"/>
    <w:rsid w:val="00AB6A6E"/>
    <w:rsid w:val="00AC1C81"/>
    <w:rsid w:val="00AC62BB"/>
    <w:rsid w:val="00AD41D1"/>
    <w:rsid w:val="00AD50B3"/>
    <w:rsid w:val="00AD7E95"/>
    <w:rsid w:val="00AE0817"/>
    <w:rsid w:val="00AE2ACF"/>
    <w:rsid w:val="00AE7199"/>
    <w:rsid w:val="00AF2CC4"/>
    <w:rsid w:val="00AF7219"/>
    <w:rsid w:val="00B020F9"/>
    <w:rsid w:val="00B02A50"/>
    <w:rsid w:val="00B04A07"/>
    <w:rsid w:val="00B105BE"/>
    <w:rsid w:val="00B14096"/>
    <w:rsid w:val="00B20606"/>
    <w:rsid w:val="00B20B0C"/>
    <w:rsid w:val="00B21178"/>
    <w:rsid w:val="00B30E3B"/>
    <w:rsid w:val="00B33D58"/>
    <w:rsid w:val="00B36044"/>
    <w:rsid w:val="00B375BC"/>
    <w:rsid w:val="00B37730"/>
    <w:rsid w:val="00B41129"/>
    <w:rsid w:val="00B42F17"/>
    <w:rsid w:val="00B432A6"/>
    <w:rsid w:val="00B5574A"/>
    <w:rsid w:val="00B62383"/>
    <w:rsid w:val="00B63123"/>
    <w:rsid w:val="00B717B2"/>
    <w:rsid w:val="00B73643"/>
    <w:rsid w:val="00B87C7C"/>
    <w:rsid w:val="00BA2EE2"/>
    <w:rsid w:val="00BA571F"/>
    <w:rsid w:val="00BA574B"/>
    <w:rsid w:val="00BA751C"/>
    <w:rsid w:val="00BB443A"/>
    <w:rsid w:val="00BB5B99"/>
    <w:rsid w:val="00BB7A6E"/>
    <w:rsid w:val="00BB7D6A"/>
    <w:rsid w:val="00BC2B0A"/>
    <w:rsid w:val="00BD607F"/>
    <w:rsid w:val="00BD6B7A"/>
    <w:rsid w:val="00BE03C1"/>
    <w:rsid w:val="00BE67AA"/>
    <w:rsid w:val="00BF1962"/>
    <w:rsid w:val="00BF4115"/>
    <w:rsid w:val="00C0331D"/>
    <w:rsid w:val="00C05B02"/>
    <w:rsid w:val="00C104B6"/>
    <w:rsid w:val="00C253F8"/>
    <w:rsid w:val="00C25C2C"/>
    <w:rsid w:val="00C25F06"/>
    <w:rsid w:val="00C3267B"/>
    <w:rsid w:val="00C34592"/>
    <w:rsid w:val="00C4310F"/>
    <w:rsid w:val="00C475EC"/>
    <w:rsid w:val="00C47DF6"/>
    <w:rsid w:val="00C51E9B"/>
    <w:rsid w:val="00C53128"/>
    <w:rsid w:val="00C577C1"/>
    <w:rsid w:val="00C60F15"/>
    <w:rsid w:val="00C61512"/>
    <w:rsid w:val="00C63200"/>
    <w:rsid w:val="00C722FE"/>
    <w:rsid w:val="00C72437"/>
    <w:rsid w:val="00C76F5A"/>
    <w:rsid w:val="00C77A90"/>
    <w:rsid w:val="00C77FF2"/>
    <w:rsid w:val="00C81D94"/>
    <w:rsid w:val="00C856B0"/>
    <w:rsid w:val="00C934CF"/>
    <w:rsid w:val="00C94B24"/>
    <w:rsid w:val="00C97CC3"/>
    <w:rsid w:val="00CA0CFA"/>
    <w:rsid w:val="00CA3A21"/>
    <w:rsid w:val="00CC10CB"/>
    <w:rsid w:val="00CC55DC"/>
    <w:rsid w:val="00CC5DC3"/>
    <w:rsid w:val="00CC6DB5"/>
    <w:rsid w:val="00CC7619"/>
    <w:rsid w:val="00CD3F9E"/>
    <w:rsid w:val="00CD7067"/>
    <w:rsid w:val="00CE0950"/>
    <w:rsid w:val="00CE270F"/>
    <w:rsid w:val="00CE4E44"/>
    <w:rsid w:val="00CE4ECA"/>
    <w:rsid w:val="00CF01CF"/>
    <w:rsid w:val="00CF5CE3"/>
    <w:rsid w:val="00D05668"/>
    <w:rsid w:val="00D143D1"/>
    <w:rsid w:val="00D170F5"/>
    <w:rsid w:val="00D2441B"/>
    <w:rsid w:val="00D4033F"/>
    <w:rsid w:val="00D410AD"/>
    <w:rsid w:val="00D41CB3"/>
    <w:rsid w:val="00D45C9C"/>
    <w:rsid w:val="00D468DC"/>
    <w:rsid w:val="00D47D61"/>
    <w:rsid w:val="00D57FAF"/>
    <w:rsid w:val="00D6005B"/>
    <w:rsid w:val="00D624A5"/>
    <w:rsid w:val="00D63155"/>
    <w:rsid w:val="00D65633"/>
    <w:rsid w:val="00D66B53"/>
    <w:rsid w:val="00D71971"/>
    <w:rsid w:val="00D729D6"/>
    <w:rsid w:val="00D7633A"/>
    <w:rsid w:val="00D773BC"/>
    <w:rsid w:val="00D84879"/>
    <w:rsid w:val="00D90FBB"/>
    <w:rsid w:val="00D91668"/>
    <w:rsid w:val="00D966D1"/>
    <w:rsid w:val="00D9694D"/>
    <w:rsid w:val="00D97B9C"/>
    <w:rsid w:val="00DA01D8"/>
    <w:rsid w:val="00DA2C32"/>
    <w:rsid w:val="00DA7475"/>
    <w:rsid w:val="00DB325E"/>
    <w:rsid w:val="00DB3638"/>
    <w:rsid w:val="00DB79DB"/>
    <w:rsid w:val="00DC78F1"/>
    <w:rsid w:val="00DD459D"/>
    <w:rsid w:val="00DD7766"/>
    <w:rsid w:val="00DE498B"/>
    <w:rsid w:val="00DE55E9"/>
    <w:rsid w:val="00DF0E04"/>
    <w:rsid w:val="00DF288D"/>
    <w:rsid w:val="00DF616B"/>
    <w:rsid w:val="00E07871"/>
    <w:rsid w:val="00E1057D"/>
    <w:rsid w:val="00E120F9"/>
    <w:rsid w:val="00E13A30"/>
    <w:rsid w:val="00E14F2F"/>
    <w:rsid w:val="00E15AB5"/>
    <w:rsid w:val="00E20241"/>
    <w:rsid w:val="00E263E2"/>
    <w:rsid w:val="00E2737B"/>
    <w:rsid w:val="00E32855"/>
    <w:rsid w:val="00E33F61"/>
    <w:rsid w:val="00E3699F"/>
    <w:rsid w:val="00E40033"/>
    <w:rsid w:val="00E6063E"/>
    <w:rsid w:val="00E62483"/>
    <w:rsid w:val="00E67360"/>
    <w:rsid w:val="00E702EE"/>
    <w:rsid w:val="00E70CE1"/>
    <w:rsid w:val="00E70D4A"/>
    <w:rsid w:val="00E82EDE"/>
    <w:rsid w:val="00E8490D"/>
    <w:rsid w:val="00E923B8"/>
    <w:rsid w:val="00EA0D58"/>
    <w:rsid w:val="00EA17ED"/>
    <w:rsid w:val="00EB0255"/>
    <w:rsid w:val="00EB698B"/>
    <w:rsid w:val="00EC4F0E"/>
    <w:rsid w:val="00EC7888"/>
    <w:rsid w:val="00ED5E5B"/>
    <w:rsid w:val="00EE00E8"/>
    <w:rsid w:val="00EE3598"/>
    <w:rsid w:val="00EF00EA"/>
    <w:rsid w:val="00EF3096"/>
    <w:rsid w:val="00EF3472"/>
    <w:rsid w:val="00EF3BFC"/>
    <w:rsid w:val="00EF5B2F"/>
    <w:rsid w:val="00F03E6D"/>
    <w:rsid w:val="00F15952"/>
    <w:rsid w:val="00F255C1"/>
    <w:rsid w:val="00F26D46"/>
    <w:rsid w:val="00F27B41"/>
    <w:rsid w:val="00F33B94"/>
    <w:rsid w:val="00F355B9"/>
    <w:rsid w:val="00F36630"/>
    <w:rsid w:val="00F46357"/>
    <w:rsid w:val="00F46514"/>
    <w:rsid w:val="00F563FE"/>
    <w:rsid w:val="00F62695"/>
    <w:rsid w:val="00F71C55"/>
    <w:rsid w:val="00F71D31"/>
    <w:rsid w:val="00F76AC6"/>
    <w:rsid w:val="00F852BD"/>
    <w:rsid w:val="00F86F12"/>
    <w:rsid w:val="00F93EBF"/>
    <w:rsid w:val="00F96DB2"/>
    <w:rsid w:val="00FA16EB"/>
    <w:rsid w:val="00FA6310"/>
    <w:rsid w:val="00FB745D"/>
    <w:rsid w:val="00FC0067"/>
    <w:rsid w:val="00FD46D0"/>
    <w:rsid w:val="00FD5E8F"/>
    <w:rsid w:val="00FE0585"/>
    <w:rsid w:val="00FE07EB"/>
    <w:rsid w:val="00FE1C2B"/>
    <w:rsid w:val="00FE48D5"/>
    <w:rsid w:val="00FE6E86"/>
    <w:rsid w:val="00FF00DA"/>
    <w:rsid w:val="00FF1C1E"/>
    <w:rsid w:val="00FF3A7A"/>
    <w:rsid w:val="00FF52F8"/>
    <w:rsid w:val="00FF7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A72854-BCDD-4808-95D4-BBF66CC90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517A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686B73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686B73"/>
    <w:pPr>
      <w:keepNext/>
      <w:jc w:val="left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686B73"/>
    <w:pPr>
      <w:keepNext/>
      <w:outlineLvl w:val="2"/>
    </w:pPr>
    <w:rPr>
      <w:b/>
    </w:rPr>
  </w:style>
  <w:style w:type="paragraph" w:styleId="4">
    <w:name w:val="heading 4"/>
    <w:basedOn w:val="a"/>
    <w:next w:val="a"/>
    <w:qFormat/>
    <w:rsid w:val="00686B73"/>
    <w:pPr>
      <w:keepNext/>
      <w:suppressAutoHyphens/>
      <w:spacing w:line="360" w:lineRule="auto"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AC62BB"/>
    <w:pPr>
      <w:spacing w:before="240" w:after="60"/>
      <w:jc w:val="left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6B73"/>
    <w:pPr>
      <w:ind w:firstLine="708"/>
    </w:pPr>
    <w:rPr>
      <w:szCs w:val="24"/>
    </w:rPr>
  </w:style>
  <w:style w:type="table" w:styleId="a4">
    <w:name w:val="Table Grid"/>
    <w:basedOn w:val="a1"/>
    <w:rsid w:val="00EF3BFC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4557B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uiPriority w:val="99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0">
    <w:name w:val="Знак Знак Знак Знак Знак Знак Знак Знак Знак Знак1 Знак Знак Знак Знак Знак Знак Знак Знак Знак Знак Знак Знак"/>
    <w:basedOn w:val="a"/>
    <w:rsid w:val="00826C00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6">
    <w:name w:val="No Spacing"/>
    <w:uiPriority w:val="1"/>
    <w:qFormat/>
    <w:rsid w:val="00B30E3B"/>
    <w:pPr>
      <w:jc w:val="both"/>
    </w:pPr>
    <w:rPr>
      <w:sz w:val="28"/>
    </w:rPr>
  </w:style>
  <w:style w:type="paragraph" w:styleId="a7">
    <w:name w:val="List Paragraph"/>
    <w:basedOn w:val="a"/>
    <w:uiPriority w:val="34"/>
    <w:qFormat/>
    <w:rsid w:val="005B42B1"/>
    <w:pPr>
      <w:ind w:left="720"/>
      <w:contextualSpacing/>
    </w:pPr>
  </w:style>
  <w:style w:type="paragraph" w:customStyle="1" w:styleId="11">
    <w:name w:val="Знак Знак Знак Знак Знак Знак Знак Знак Знак Знак1 Знак Знак Знак Знак Знак Знак Знак Знак Знак Знак Знак Знак"/>
    <w:basedOn w:val="a"/>
    <w:rsid w:val="003D37C9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customStyle="1" w:styleId="ConsPlusTitle">
    <w:name w:val="ConsPlusTitle"/>
    <w:uiPriority w:val="99"/>
    <w:rsid w:val="00F852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text">
    <w:name w:val="text"/>
    <w:basedOn w:val="a0"/>
    <w:rsid w:val="00AD50B3"/>
  </w:style>
  <w:style w:type="paragraph" w:customStyle="1" w:styleId="Default">
    <w:name w:val="Default"/>
    <w:rsid w:val="0010237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msonormalcxspmiddle">
    <w:name w:val="msonormalcxspmiddle"/>
    <w:basedOn w:val="a"/>
    <w:rsid w:val="00635B97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ConsTitle">
    <w:name w:val="ConsTitle"/>
    <w:uiPriority w:val="99"/>
    <w:rsid w:val="00893275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uiPriority w:val="99"/>
    <w:rsid w:val="0089327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2A5E5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ConsPlusNormal0">
    <w:name w:val="ConsPlusNormal Знак"/>
    <w:link w:val="ConsPlusNormal"/>
    <w:rsid w:val="00C61512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485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3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DFE52B-E609-422B-9B45-1358E5DEDA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1033</Words>
  <Characters>5893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</Company>
  <LinksUpToDate>false</LinksUpToDate>
  <CharactersWithSpaces>6913</CharactersWithSpaces>
  <SharedDoc>false</SharedDoc>
  <HLinks>
    <vt:vector size="6" baseType="variant">
      <vt:variant>
        <vt:i4>6684725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Par176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КЭ</dc:creator>
  <cp:lastModifiedBy>user</cp:lastModifiedBy>
  <cp:revision>2</cp:revision>
  <cp:lastPrinted>2025-03-04T03:38:00Z</cp:lastPrinted>
  <dcterms:created xsi:type="dcterms:W3CDTF">2025-03-05T06:43:00Z</dcterms:created>
  <dcterms:modified xsi:type="dcterms:W3CDTF">2025-03-05T06:43:00Z</dcterms:modified>
</cp:coreProperties>
</file>