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E0E" w:rsidRPr="0067513E" w:rsidRDefault="00243E0E" w:rsidP="00243E0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sz w:val="40"/>
          <w:szCs w:val="40"/>
          <w:lang w:eastAsia="ru-RU"/>
        </w:rPr>
      </w:pPr>
      <w:r w:rsidRPr="0067513E">
        <w:rPr>
          <w:rFonts w:ascii="Times New Roman CYR" w:eastAsia="Times New Roman" w:hAnsi="Times New Roman CYR" w:cs="Times New Roman CYR"/>
          <w:b/>
          <w:sz w:val="40"/>
          <w:szCs w:val="40"/>
          <w:lang w:eastAsia="ru-RU"/>
        </w:rPr>
        <w:t>СОБРАНИЕ ПРЕДСТАВИТЕЛЕЙ СРЕДНЕКАНСКОГО ГОРОДСКОГО ОКРУГА</w:t>
      </w:r>
    </w:p>
    <w:p w:rsidR="00243E0E" w:rsidRPr="0067513E" w:rsidRDefault="00243E0E" w:rsidP="00243E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40"/>
          <w:szCs w:val="24"/>
          <w:lang w:eastAsia="ru-RU"/>
        </w:rPr>
      </w:pPr>
    </w:p>
    <w:p w:rsidR="00243E0E" w:rsidRPr="0067513E" w:rsidRDefault="00243E0E" w:rsidP="00243E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40"/>
          <w:szCs w:val="40"/>
          <w:lang w:eastAsia="ru-RU"/>
        </w:rPr>
      </w:pPr>
      <w:r w:rsidRPr="0067513E">
        <w:rPr>
          <w:rFonts w:ascii="Times New Roman CYR" w:eastAsia="Times New Roman" w:hAnsi="Times New Roman CYR" w:cs="Times New Roman CYR"/>
          <w:b/>
          <w:sz w:val="40"/>
          <w:szCs w:val="40"/>
          <w:lang w:eastAsia="ru-RU"/>
        </w:rPr>
        <w:t xml:space="preserve">РЕШЕНИЕ </w:t>
      </w:r>
      <w:r w:rsidR="00F949C6">
        <w:rPr>
          <w:rFonts w:ascii="Times New Roman CYR" w:eastAsia="Times New Roman" w:hAnsi="Times New Roman CYR" w:cs="Times New Roman CYR"/>
          <w:b/>
          <w:sz w:val="40"/>
          <w:szCs w:val="40"/>
          <w:lang w:eastAsia="ru-RU"/>
        </w:rPr>
        <w:t xml:space="preserve"> </w:t>
      </w:r>
      <w:r w:rsidRPr="0067513E">
        <w:rPr>
          <w:rFonts w:ascii="Times New Roman CYR" w:eastAsia="Times New Roman" w:hAnsi="Times New Roman CYR" w:cs="Times New Roman CYR"/>
          <w:b/>
          <w:sz w:val="40"/>
          <w:szCs w:val="40"/>
          <w:lang w:eastAsia="ru-RU"/>
        </w:rPr>
        <w:t xml:space="preserve"> </w:t>
      </w:r>
    </w:p>
    <w:p w:rsidR="00243E0E" w:rsidRDefault="00243E0E" w:rsidP="00243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3E0E" w:rsidRPr="00243E0E" w:rsidRDefault="002136C8" w:rsidP="00243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949C6">
        <w:rPr>
          <w:rFonts w:ascii="Times New Roman" w:hAnsi="Times New Roman" w:cs="Times New Roman"/>
          <w:sz w:val="24"/>
          <w:szCs w:val="24"/>
        </w:rPr>
        <w:t>т</w:t>
      </w:r>
      <w:r w:rsidR="00BD4DDD" w:rsidRPr="002136C8">
        <w:rPr>
          <w:rFonts w:ascii="Times New Roman" w:hAnsi="Times New Roman" w:cs="Times New Roman"/>
          <w:sz w:val="24"/>
          <w:szCs w:val="24"/>
        </w:rPr>
        <w:t xml:space="preserve"> </w:t>
      </w:r>
      <w:r w:rsidRPr="002136C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30.03.2022</w:t>
      </w:r>
      <w:r w:rsidRPr="002136C8">
        <w:rPr>
          <w:rFonts w:ascii="Times New Roman" w:hAnsi="Times New Roman" w:cs="Times New Roman"/>
          <w:sz w:val="24"/>
          <w:szCs w:val="24"/>
        </w:rPr>
        <w:t>___</w:t>
      </w:r>
      <w:r w:rsidR="00F949C6" w:rsidRPr="002136C8">
        <w:rPr>
          <w:rFonts w:ascii="Times New Roman" w:hAnsi="Times New Roman" w:cs="Times New Roman"/>
          <w:sz w:val="24"/>
          <w:szCs w:val="24"/>
        </w:rPr>
        <w:t>___№_</w:t>
      </w:r>
      <w:r>
        <w:rPr>
          <w:rFonts w:ascii="Times New Roman" w:hAnsi="Times New Roman" w:cs="Times New Roman"/>
          <w:sz w:val="24"/>
          <w:szCs w:val="24"/>
          <w:u w:val="single"/>
        </w:rPr>
        <w:t>73</w:t>
      </w:r>
      <w:r w:rsidR="00243E0E" w:rsidRPr="00243E0E">
        <w:rPr>
          <w:rFonts w:ascii="Times New Roman" w:hAnsi="Times New Roman" w:cs="Times New Roman"/>
          <w:sz w:val="24"/>
          <w:szCs w:val="24"/>
        </w:rPr>
        <w:t>_</w:t>
      </w:r>
    </w:p>
    <w:p w:rsidR="00243E0E" w:rsidRPr="00243E0E" w:rsidRDefault="00243E0E" w:rsidP="00243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3E0E">
        <w:rPr>
          <w:rFonts w:ascii="Times New Roman" w:hAnsi="Times New Roman" w:cs="Times New Roman"/>
          <w:sz w:val="24"/>
          <w:szCs w:val="24"/>
        </w:rPr>
        <w:t>п.Сеймчан</w:t>
      </w:r>
    </w:p>
    <w:p w:rsidR="00243E0E" w:rsidRDefault="00243E0E" w:rsidP="00243E0E"/>
    <w:p w:rsidR="00857581" w:rsidRPr="00857581" w:rsidRDefault="002136C8" w:rsidP="008575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857581" w:rsidRPr="00857581">
        <w:rPr>
          <w:rFonts w:ascii="Times New Roman" w:hAnsi="Times New Roman" w:cs="Times New Roman"/>
          <w:b/>
          <w:sz w:val="28"/>
          <w:szCs w:val="28"/>
        </w:rPr>
        <w:t xml:space="preserve">оложения о </w:t>
      </w:r>
    </w:p>
    <w:p w:rsidR="00857581" w:rsidRPr="00857581" w:rsidRDefault="00857581" w:rsidP="008575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7581">
        <w:rPr>
          <w:rFonts w:ascii="Times New Roman" w:hAnsi="Times New Roman" w:cs="Times New Roman"/>
          <w:b/>
          <w:sz w:val="28"/>
          <w:szCs w:val="28"/>
        </w:rPr>
        <w:t>порядке представления и</w:t>
      </w:r>
    </w:p>
    <w:p w:rsidR="00857581" w:rsidRPr="00857581" w:rsidRDefault="00857581" w:rsidP="008575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7581">
        <w:rPr>
          <w:rFonts w:ascii="Times New Roman" w:hAnsi="Times New Roman" w:cs="Times New Roman"/>
          <w:b/>
          <w:sz w:val="28"/>
          <w:szCs w:val="28"/>
        </w:rPr>
        <w:t>рассмотрения ежегодного отчета</w:t>
      </w:r>
    </w:p>
    <w:p w:rsidR="00857581" w:rsidRDefault="00857581" w:rsidP="008575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7581">
        <w:rPr>
          <w:rFonts w:ascii="Times New Roman" w:hAnsi="Times New Roman" w:cs="Times New Roman"/>
          <w:b/>
          <w:sz w:val="28"/>
          <w:szCs w:val="28"/>
        </w:rPr>
        <w:t>Главы Среднеканского городского округа</w:t>
      </w:r>
    </w:p>
    <w:p w:rsidR="00857581" w:rsidRPr="00857581" w:rsidRDefault="00857581" w:rsidP="008575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57581" w:rsidRPr="00857581" w:rsidRDefault="00243E0E" w:rsidP="0085758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E0E">
        <w:rPr>
          <w:rFonts w:ascii="Times New Roman" w:hAnsi="Times New Roman" w:cs="Times New Roman"/>
          <w:sz w:val="28"/>
          <w:szCs w:val="28"/>
        </w:rPr>
        <w:t>Руководствуясь ч. 11.1 ст.35, ч.ч.5, 5.1 ст.36, п.2 ч.</w:t>
      </w:r>
      <w:r w:rsidR="00621B8F">
        <w:rPr>
          <w:rFonts w:ascii="Times New Roman" w:hAnsi="Times New Roman" w:cs="Times New Roman"/>
          <w:sz w:val="28"/>
          <w:szCs w:val="28"/>
        </w:rPr>
        <w:t>3</w:t>
      </w:r>
      <w:r w:rsidRPr="00243E0E">
        <w:rPr>
          <w:rFonts w:ascii="Times New Roman" w:hAnsi="Times New Roman" w:cs="Times New Roman"/>
          <w:sz w:val="28"/>
          <w:szCs w:val="28"/>
        </w:rPr>
        <w:t xml:space="preserve"> ст.74.1. Федерального </w:t>
      </w:r>
      <w:r w:rsidR="005B00F7">
        <w:rPr>
          <w:rFonts w:ascii="Times New Roman" w:hAnsi="Times New Roman" w:cs="Times New Roman"/>
          <w:sz w:val="28"/>
          <w:szCs w:val="28"/>
        </w:rPr>
        <w:t>закона от 06.10.2003 №131-</w:t>
      </w:r>
      <w:r w:rsidRPr="00243E0E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Федерации», Уставом муниципального образования</w:t>
      </w:r>
      <w:r w:rsidR="005B00F7">
        <w:rPr>
          <w:rFonts w:ascii="Times New Roman" w:hAnsi="Times New Roman" w:cs="Times New Roman"/>
          <w:sz w:val="28"/>
          <w:szCs w:val="28"/>
        </w:rPr>
        <w:t xml:space="preserve"> </w:t>
      </w:r>
      <w:r w:rsidRPr="00243E0E">
        <w:rPr>
          <w:rFonts w:ascii="Times New Roman" w:hAnsi="Times New Roman" w:cs="Times New Roman"/>
          <w:sz w:val="28"/>
          <w:szCs w:val="28"/>
        </w:rPr>
        <w:t>«Среднеканский городской округ»,</w:t>
      </w:r>
      <w:r w:rsidR="000162F2">
        <w:rPr>
          <w:rFonts w:ascii="Times New Roman" w:hAnsi="Times New Roman" w:cs="Times New Roman"/>
          <w:sz w:val="28"/>
          <w:szCs w:val="28"/>
        </w:rPr>
        <w:t xml:space="preserve"> </w:t>
      </w:r>
      <w:r w:rsidRPr="00243E0E">
        <w:rPr>
          <w:rFonts w:ascii="Times New Roman" w:hAnsi="Times New Roman" w:cs="Times New Roman"/>
          <w:sz w:val="28"/>
          <w:szCs w:val="28"/>
        </w:rPr>
        <w:t>Регламентом Собрания представителей Среднеканского городского округа</w:t>
      </w:r>
      <w:r w:rsidR="00857581" w:rsidRPr="00857581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Собрание представителей Среднеканского городского округа</w:t>
      </w:r>
    </w:p>
    <w:p w:rsidR="00857581" w:rsidRPr="00857581" w:rsidRDefault="00857581" w:rsidP="00857581">
      <w:pPr>
        <w:widowControl w:val="0"/>
        <w:autoSpaceDE w:val="0"/>
        <w:autoSpaceDN w:val="0"/>
        <w:adjustRightInd w:val="0"/>
        <w:spacing w:before="240" w:after="240" w:line="36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857581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решило:</w:t>
      </w:r>
    </w:p>
    <w:p w:rsidR="00243E0E" w:rsidRPr="00857581" w:rsidRDefault="002136C8" w:rsidP="00FD0A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</w:t>
      </w:r>
      <w:r w:rsidR="00243E0E" w:rsidRPr="00857581">
        <w:rPr>
          <w:rFonts w:ascii="Times New Roman" w:hAnsi="Times New Roman" w:cs="Times New Roman"/>
          <w:sz w:val="28"/>
          <w:szCs w:val="28"/>
        </w:rPr>
        <w:t>оложение о порядке пре</w:t>
      </w:r>
      <w:r w:rsidR="00857581" w:rsidRPr="00857581">
        <w:rPr>
          <w:rFonts w:ascii="Times New Roman" w:hAnsi="Times New Roman" w:cs="Times New Roman"/>
          <w:sz w:val="28"/>
          <w:szCs w:val="28"/>
        </w:rPr>
        <w:t xml:space="preserve">дставления и рассмотрения ежегодного </w:t>
      </w:r>
      <w:r w:rsidR="00857581">
        <w:rPr>
          <w:rFonts w:ascii="Times New Roman" w:hAnsi="Times New Roman" w:cs="Times New Roman"/>
          <w:sz w:val="28"/>
          <w:szCs w:val="28"/>
        </w:rPr>
        <w:t>отчета Г</w:t>
      </w:r>
      <w:r w:rsidR="00243E0E" w:rsidRPr="00857581">
        <w:rPr>
          <w:rFonts w:ascii="Times New Roman" w:hAnsi="Times New Roman" w:cs="Times New Roman"/>
          <w:sz w:val="28"/>
          <w:szCs w:val="28"/>
        </w:rPr>
        <w:t>лавы Среднеканского городского округа согласно приложению к настоящему</w:t>
      </w:r>
      <w:r w:rsidR="00857581" w:rsidRPr="00857581">
        <w:rPr>
          <w:rFonts w:ascii="Times New Roman" w:hAnsi="Times New Roman" w:cs="Times New Roman"/>
          <w:sz w:val="28"/>
          <w:szCs w:val="28"/>
        </w:rPr>
        <w:t xml:space="preserve"> </w:t>
      </w:r>
      <w:r w:rsidR="00243E0E" w:rsidRPr="00857581">
        <w:rPr>
          <w:rFonts w:ascii="Times New Roman" w:hAnsi="Times New Roman" w:cs="Times New Roman"/>
          <w:sz w:val="28"/>
          <w:szCs w:val="28"/>
        </w:rPr>
        <w:t>решению.</w:t>
      </w:r>
    </w:p>
    <w:p w:rsidR="00857581" w:rsidRPr="00857581" w:rsidRDefault="00243E0E" w:rsidP="00FD0A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581">
        <w:rPr>
          <w:rFonts w:ascii="Times New Roman" w:hAnsi="Times New Roman" w:cs="Times New Roman"/>
          <w:sz w:val="28"/>
          <w:szCs w:val="28"/>
        </w:rPr>
        <w:t>2. Настоящее решение подлежит официальному опубликованию в газете</w:t>
      </w:r>
      <w:r w:rsidR="00857581" w:rsidRPr="00857581">
        <w:rPr>
          <w:rFonts w:ascii="Times New Roman" w:hAnsi="Times New Roman" w:cs="Times New Roman"/>
          <w:sz w:val="28"/>
          <w:szCs w:val="28"/>
        </w:rPr>
        <w:t xml:space="preserve"> </w:t>
      </w:r>
      <w:r w:rsidRPr="00857581">
        <w:rPr>
          <w:rFonts w:ascii="Times New Roman" w:hAnsi="Times New Roman" w:cs="Times New Roman"/>
          <w:sz w:val="28"/>
          <w:szCs w:val="28"/>
        </w:rPr>
        <w:t>Среднеканского городского округа «Новая Колыма. Вести» и размещению на</w:t>
      </w:r>
      <w:r w:rsidR="00857581" w:rsidRPr="00857581">
        <w:rPr>
          <w:rFonts w:ascii="Times New Roman" w:hAnsi="Times New Roman" w:cs="Times New Roman"/>
          <w:sz w:val="28"/>
          <w:szCs w:val="28"/>
        </w:rPr>
        <w:t xml:space="preserve"> </w:t>
      </w:r>
      <w:r w:rsidRPr="00857581">
        <w:rPr>
          <w:rFonts w:ascii="Times New Roman" w:hAnsi="Times New Roman" w:cs="Times New Roman"/>
          <w:sz w:val="28"/>
          <w:szCs w:val="28"/>
        </w:rPr>
        <w:t>официальном сайте муниципального образования «Среднеканский городской</w:t>
      </w:r>
      <w:r w:rsidR="004F148B">
        <w:rPr>
          <w:rFonts w:ascii="Times New Roman" w:hAnsi="Times New Roman" w:cs="Times New Roman"/>
          <w:sz w:val="28"/>
          <w:szCs w:val="28"/>
        </w:rPr>
        <w:t xml:space="preserve">  о</w:t>
      </w:r>
      <w:r w:rsidR="00857581" w:rsidRPr="00857581">
        <w:rPr>
          <w:rFonts w:ascii="Times New Roman" w:hAnsi="Times New Roman" w:cs="Times New Roman"/>
          <w:sz w:val="28"/>
          <w:szCs w:val="28"/>
        </w:rPr>
        <w:t>к</w:t>
      </w:r>
      <w:r w:rsidRPr="00857581">
        <w:rPr>
          <w:rFonts w:ascii="Times New Roman" w:hAnsi="Times New Roman" w:cs="Times New Roman"/>
          <w:sz w:val="28"/>
          <w:szCs w:val="28"/>
        </w:rPr>
        <w:t>руг».</w:t>
      </w:r>
      <w:r w:rsidR="00857581" w:rsidRPr="008575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48B" w:rsidRDefault="004F148B" w:rsidP="004F14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0A64" w:rsidRDefault="00FD0A64" w:rsidP="00FD0A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581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FD0A64" w:rsidRDefault="00FD0A64" w:rsidP="00FD0A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58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реднеканского городского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57581">
        <w:rPr>
          <w:rFonts w:ascii="Times New Roman" w:hAnsi="Times New Roman" w:cs="Times New Roman"/>
          <w:sz w:val="28"/>
          <w:szCs w:val="28"/>
        </w:rPr>
        <w:t xml:space="preserve">О.Н. Герасимова </w:t>
      </w:r>
    </w:p>
    <w:p w:rsidR="00FD0A64" w:rsidRDefault="00FD0A64" w:rsidP="00FD0A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64" w:rsidRDefault="00FD0A64" w:rsidP="00FD0A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48B" w:rsidRDefault="00243E0E" w:rsidP="00FD0A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581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243E0E" w:rsidRPr="00857581" w:rsidRDefault="00243E0E" w:rsidP="004F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581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4F148B">
        <w:rPr>
          <w:rFonts w:ascii="Times New Roman" w:hAnsi="Times New Roman" w:cs="Times New Roman"/>
          <w:sz w:val="28"/>
          <w:szCs w:val="28"/>
        </w:rPr>
        <w:tab/>
      </w:r>
      <w:r w:rsidR="004F148B">
        <w:rPr>
          <w:rFonts w:ascii="Times New Roman" w:hAnsi="Times New Roman" w:cs="Times New Roman"/>
          <w:sz w:val="28"/>
          <w:szCs w:val="28"/>
        </w:rPr>
        <w:tab/>
      </w:r>
      <w:r w:rsidR="004F148B">
        <w:rPr>
          <w:rFonts w:ascii="Times New Roman" w:hAnsi="Times New Roman" w:cs="Times New Roman"/>
          <w:sz w:val="28"/>
          <w:szCs w:val="28"/>
        </w:rPr>
        <w:tab/>
      </w:r>
      <w:r w:rsidR="004F148B">
        <w:rPr>
          <w:rFonts w:ascii="Times New Roman" w:hAnsi="Times New Roman" w:cs="Times New Roman"/>
          <w:sz w:val="28"/>
          <w:szCs w:val="28"/>
        </w:rPr>
        <w:tab/>
      </w:r>
      <w:r w:rsidR="004F148B">
        <w:rPr>
          <w:rFonts w:ascii="Times New Roman" w:hAnsi="Times New Roman" w:cs="Times New Roman"/>
          <w:sz w:val="28"/>
          <w:szCs w:val="28"/>
        </w:rPr>
        <w:tab/>
      </w:r>
      <w:r w:rsidR="00857581" w:rsidRPr="00857581">
        <w:rPr>
          <w:rFonts w:ascii="Times New Roman" w:hAnsi="Times New Roman" w:cs="Times New Roman"/>
          <w:sz w:val="28"/>
          <w:szCs w:val="28"/>
        </w:rPr>
        <w:t xml:space="preserve"> </w:t>
      </w:r>
      <w:r w:rsidR="004F148B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857581">
        <w:rPr>
          <w:rFonts w:ascii="Times New Roman" w:hAnsi="Times New Roman" w:cs="Times New Roman"/>
          <w:sz w:val="28"/>
          <w:szCs w:val="28"/>
        </w:rPr>
        <w:t>А.Н. Тала</w:t>
      </w:r>
      <w:r w:rsidR="00857581" w:rsidRPr="00857581">
        <w:rPr>
          <w:rFonts w:ascii="Times New Roman" w:hAnsi="Times New Roman" w:cs="Times New Roman"/>
          <w:sz w:val="28"/>
          <w:szCs w:val="28"/>
        </w:rPr>
        <w:t>н</w:t>
      </w:r>
      <w:r w:rsidRPr="00857581">
        <w:rPr>
          <w:rFonts w:ascii="Times New Roman" w:hAnsi="Times New Roman" w:cs="Times New Roman"/>
          <w:sz w:val="28"/>
          <w:szCs w:val="28"/>
        </w:rPr>
        <w:t>ов</w:t>
      </w:r>
    </w:p>
    <w:p w:rsidR="004F148B" w:rsidRDefault="004F148B" w:rsidP="008575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48B" w:rsidRPr="00236410" w:rsidRDefault="00243E0E" w:rsidP="004F148B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236410">
        <w:rPr>
          <w:rFonts w:ascii="Times New Roman" w:hAnsi="Times New Roman" w:cs="Times New Roman"/>
          <w:szCs w:val="24"/>
        </w:rPr>
        <w:lastRenderedPageBreak/>
        <w:t>Приложение</w:t>
      </w:r>
    </w:p>
    <w:p w:rsidR="004F148B" w:rsidRPr="00236410" w:rsidRDefault="00243E0E" w:rsidP="004F148B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236410">
        <w:rPr>
          <w:rFonts w:ascii="Times New Roman" w:hAnsi="Times New Roman" w:cs="Times New Roman"/>
          <w:szCs w:val="24"/>
        </w:rPr>
        <w:t xml:space="preserve"> Утверждено </w:t>
      </w:r>
    </w:p>
    <w:p w:rsidR="004F148B" w:rsidRPr="00236410" w:rsidRDefault="00243E0E" w:rsidP="004F148B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236410">
        <w:rPr>
          <w:rFonts w:ascii="Times New Roman" w:hAnsi="Times New Roman" w:cs="Times New Roman"/>
          <w:szCs w:val="24"/>
        </w:rPr>
        <w:t xml:space="preserve">решением Собрания представителей </w:t>
      </w:r>
    </w:p>
    <w:p w:rsidR="004F148B" w:rsidRPr="00236410" w:rsidRDefault="00243E0E" w:rsidP="004F148B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236410">
        <w:rPr>
          <w:rFonts w:ascii="Times New Roman" w:hAnsi="Times New Roman" w:cs="Times New Roman"/>
          <w:szCs w:val="24"/>
        </w:rPr>
        <w:t>Среднеканского городского округа</w:t>
      </w:r>
    </w:p>
    <w:p w:rsidR="00243E0E" w:rsidRPr="000162F2" w:rsidRDefault="00243E0E" w:rsidP="004F148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6410">
        <w:rPr>
          <w:rFonts w:ascii="Times New Roman" w:hAnsi="Times New Roman" w:cs="Times New Roman"/>
          <w:szCs w:val="24"/>
        </w:rPr>
        <w:t xml:space="preserve"> </w:t>
      </w:r>
      <w:r w:rsidR="00B2517C" w:rsidRPr="00236410">
        <w:rPr>
          <w:rFonts w:ascii="Times New Roman" w:hAnsi="Times New Roman" w:cs="Times New Roman"/>
          <w:szCs w:val="24"/>
        </w:rPr>
        <w:t>о</w:t>
      </w:r>
      <w:r w:rsidRPr="00236410">
        <w:rPr>
          <w:rFonts w:ascii="Times New Roman" w:hAnsi="Times New Roman" w:cs="Times New Roman"/>
          <w:szCs w:val="24"/>
        </w:rPr>
        <w:t>т</w:t>
      </w:r>
      <w:r w:rsidR="004F148B" w:rsidRPr="00236410">
        <w:rPr>
          <w:rFonts w:ascii="Times New Roman" w:hAnsi="Times New Roman" w:cs="Times New Roman"/>
          <w:szCs w:val="24"/>
        </w:rPr>
        <w:t>__</w:t>
      </w:r>
      <w:r w:rsidR="00F949C6">
        <w:rPr>
          <w:rFonts w:ascii="Times New Roman" w:hAnsi="Times New Roman" w:cs="Times New Roman"/>
          <w:szCs w:val="24"/>
          <w:u w:val="single"/>
        </w:rPr>
        <w:t>30.03.2022</w:t>
      </w:r>
      <w:r w:rsidR="004F148B" w:rsidRPr="00236410">
        <w:rPr>
          <w:rFonts w:ascii="Times New Roman" w:hAnsi="Times New Roman" w:cs="Times New Roman"/>
          <w:szCs w:val="24"/>
        </w:rPr>
        <w:t>____</w:t>
      </w:r>
      <w:r w:rsidR="000162F2" w:rsidRPr="00236410">
        <w:rPr>
          <w:rFonts w:ascii="Times New Roman" w:hAnsi="Times New Roman" w:cs="Times New Roman"/>
          <w:szCs w:val="24"/>
        </w:rPr>
        <w:t>№</w:t>
      </w:r>
      <w:r w:rsidR="004F148B" w:rsidRPr="00236410">
        <w:rPr>
          <w:rFonts w:ascii="Times New Roman" w:hAnsi="Times New Roman" w:cs="Times New Roman"/>
          <w:szCs w:val="24"/>
        </w:rPr>
        <w:t>__</w:t>
      </w:r>
      <w:r w:rsidR="00F949C6">
        <w:rPr>
          <w:rFonts w:ascii="Times New Roman" w:hAnsi="Times New Roman" w:cs="Times New Roman"/>
          <w:szCs w:val="24"/>
          <w:u w:val="single"/>
        </w:rPr>
        <w:t>73</w:t>
      </w:r>
      <w:r w:rsidR="004F148B" w:rsidRPr="00236410">
        <w:rPr>
          <w:rFonts w:ascii="Times New Roman" w:hAnsi="Times New Roman" w:cs="Times New Roman"/>
          <w:szCs w:val="24"/>
        </w:rPr>
        <w:t>_</w:t>
      </w:r>
    </w:p>
    <w:p w:rsidR="000162F2" w:rsidRDefault="000162F2" w:rsidP="004F1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62F2" w:rsidRDefault="000162F2" w:rsidP="004F1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0E" w:rsidRPr="004F148B" w:rsidRDefault="00243E0E" w:rsidP="004F1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8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43E0E" w:rsidRPr="004F148B" w:rsidRDefault="00243E0E" w:rsidP="004F1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8B">
        <w:rPr>
          <w:rFonts w:ascii="Times New Roman" w:hAnsi="Times New Roman" w:cs="Times New Roman"/>
          <w:b/>
          <w:sz w:val="28"/>
          <w:szCs w:val="28"/>
        </w:rPr>
        <w:t>о порядке представления и рассмотрения ежегодного отчета</w:t>
      </w:r>
    </w:p>
    <w:p w:rsidR="00243E0E" w:rsidRPr="004F148B" w:rsidRDefault="00243E0E" w:rsidP="004F1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8B">
        <w:rPr>
          <w:rFonts w:ascii="Times New Roman" w:hAnsi="Times New Roman" w:cs="Times New Roman"/>
          <w:b/>
          <w:sz w:val="28"/>
          <w:szCs w:val="28"/>
        </w:rPr>
        <w:t>Главы Среднеканского городского округа</w:t>
      </w:r>
    </w:p>
    <w:p w:rsidR="004F148B" w:rsidRDefault="004F148B" w:rsidP="00243E0E"/>
    <w:p w:rsidR="00243E0E" w:rsidRPr="004F148B" w:rsidRDefault="00243E0E" w:rsidP="00DB1E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1.</w:t>
      </w:r>
      <w:r w:rsidRPr="004F148B">
        <w:rPr>
          <w:rFonts w:ascii="Times New Roman" w:hAnsi="Times New Roman" w:cs="Times New Roman"/>
          <w:sz w:val="28"/>
          <w:szCs w:val="28"/>
        </w:rPr>
        <w:tab/>
        <w:t>Положение о порядке представления и рассмотрения ежегодного отче</w:t>
      </w:r>
      <w:r w:rsidR="004F148B">
        <w:rPr>
          <w:rFonts w:ascii="Times New Roman" w:hAnsi="Times New Roman" w:cs="Times New Roman"/>
          <w:sz w:val="28"/>
          <w:szCs w:val="28"/>
        </w:rPr>
        <w:t xml:space="preserve">та </w:t>
      </w:r>
      <w:r w:rsidRPr="004F148B">
        <w:rPr>
          <w:rFonts w:ascii="Times New Roman" w:hAnsi="Times New Roman" w:cs="Times New Roman"/>
          <w:sz w:val="28"/>
          <w:szCs w:val="28"/>
        </w:rPr>
        <w:t>Главы Среднеканского городского округа (далее - Положение) разработано</w:t>
      </w:r>
      <w:r w:rsidR="004F148B">
        <w:rPr>
          <w:rFonts w:ascii="Times New Roman" w:hAnsi="Times New Roman" w:cs="Times New Roman"/>
          <w:sz w:val="28"/>
          <w:szCs w:val="28"/>
        </w:rPr>
        <w:t xml:space="preserve"> в соответствии с ч. 11</w:t>
      </w:r>
      <w:r w:rsidRPr="004F148B">
        <w:rPr>
          <w:rFonts w:ascii="Times New Roman" w:hAnsi="Times New Roman" w:cs="Times New Roman"/>
          <w:sz w:val="28"/>
          <w:szCs w:val="28"/>
        </w:rPr>
        <w:t>.1 ст.35, ч.ч.5, 5.1 ст.36, п.2 ч.</w:t>
      </w:r>
      <w:r w:rsidR="0070661F">
        <w:rPr>
          <w:rFonts w:ascii="Times New Roman" w:hAnsi="Times New Roman" w:cs="Times New Roman"/>
          <w:sz w:val="28"/>
          <w:szCs w:val="28"/>
        </w:rPr>
        <w:t>3</w:t>
      </w:r>
      <w:r w:rsidRPr="004F148B">
        <w:rPr>
          <w:rFonts w:ascii="Times New Roman" w:hAnsi="Times New Roman" w:cs="Times New Roman"/>
          <w:sz w:val="28"/>
          <w:szCs w:val="28"/>
        </w:rPr>
        <w:t xml:space="preserve"> ст.74.1. Федерального закона</w:t>
      </w:r>
      <w:r w:rsidR="004F148B">
        <w:rPr>
          <w:rFonts w:ascii="Times New Roman" w:hAnsi="Times New Roman" w:cs="Times New Roman"/>
          <w:sz w:val="28"/>
          <w:szCs w:val="28"/>
        </w:rPr>
        <w:t xml:space="preserve"> от </w:t>
      </w:r>
      <w:r w:rsidRPr="004F148B">
        <w:rPr>
          <w:rFonts w:ascii="Times New Roman" w:hAnsi="Times New Roman" w:cs="Times New Roman"/>
          <w:sz w:val="28"/>
          <w:szCs w:val="28"/>
        </w:rPr>
        <w:t>06.10.2003 № 131-ФЗ «Об общих принципах организации местного самоуправлен</w:t>
      </w:r>
      <w:r w:rsidR="004F148B">
        <w:rPr>
          <w:rFonts w:ascii="Times New Roman" w:hAnsi="Times New Roman" w:cs="Times New Roman"/>
          <w:sz w:val="28"/>
          <w:szCs w:val="28"/>
        </w:rPr>
        <w:t xml:space="preserve">ия </w:t>
      </w:r>
      <w:r w:rsidRPr="004F148B">
        <w:rPr>
          <w:rFonts w:ascii="Times New Roman" w:hAnsi="Times New Roman" w:cs="Times New Roman"/>
          <w:sz w:val="28"/>
          <w:szCs w:val="28"/>
        </w:rPr>
        <w:t>в Российской Федерации», Уставом муниципального образования «Среднеканский</w:t>
      </w:r>
      <w:r w:rsidR="004F148B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>городской округ» и устанавливает процедуры подготовки, заслушивания и оценки</w:t>
      </w:r>
      <w:r w:rsidR="004F148B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>отчета Главы Среднеканского городского округа.</w:t>
      </w:r>
    </w:p>
    <w:p w:rsidR="004F148B" w:rsidRPr="004F148B" w:rsidRDefault="00243E0E" w:rsidP="00DB1E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2.</w:t>
      </w:r>
      <w:r w:rsidRPr="004F148B">
        <w:rPr>
          <w:rFonts w:ascii="Times New Roman" w:hAnsi="Times New Roman" w:cs="Times New Roman"/>
          <w:sz w:val="28"/>
          <w:szCs w:val="28"/>
        </w:rPr>
        <w:tab/>
        <w:t xml:space="preserve">Ежегодный отчет Главы Среднеканского городского округа (далее - отчет) </w:t>
      </w:r>
      <w:proofErr w:type="gramStart"/>
      <w:r w:rsidRPr="004F148B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Pr="004F148B">
        <w:rPr>
          <w:rFonts w:ascii="Times New Roman" w:hAnsi="Times New Roman" w:cs="Times New Roman"/>
          <w:sz w:val="28"/>
          <w:szCs w:val="28"/>
        </w:rPr>
        <w:t>то официальное выступление Главы о результатах его деятельности, деятельности</w:t>
      </w:r>
      <w:r w:rsidR="004F148B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>Администр</w:t>
      </w:r>
      <w:r w:rsidR="004F148B">
        <w:rPr>
          <w:rFonts w:ascii="Times New Roman" w:hAnsi="Times New Roman" w:cs="Times New Roman"/>
          <w:sz w:val="28"/>
          <w:szCs w:val="28"/>
        </w:rPr>
        <w:t xml:space="preserve">ации Среднеканского городского </w:t>
      </w:r>
      <w:r w:rsidRPr="004F148B">
        <w:rPr>
          <w:rFonts w:ascii="Times New Roman" w:hAnsi="Times New Roman" w:cs="Times New Roman"/>
          <w:sz w:val="28"/>
          <w:szCs w:val="28"/>
        </w:rPr>
        <w:t>окру</w:t>
      </w:r>
      <w:r w:rsidR="004F148B">
        <w:rPr>
          <w:rFonts w:ascii="Times New Roman" w:hAnsi="Times New Roman" w:cs="Times New Roman"/>
          <w:sz w:val="28"/>
          <w:szCs w:val="28"/>
        </w:rPr>
        <w:t>га и подведомственных ему орган</w:t>
      </w:r>
      <w:r w:rsidRPr="004F148B">
        <w:rPr>
          <w:rFonts w:ascii="Times New Roman" w:hAnsi="Times New Roman" w:cs="Times New Roman"/>
          <w:sz w:val="28"/>
          <w:szCs w:val="28"/>
        </w:rPr>
        <w:t>ов</w:t>
      </w:r>
      <w:r w:rsidR="004F148B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 xml:space="preserve">местного самоуправления, в том числе о решении вопросов, </w:t>
      </w:r>
      <w:r w:rsidR="00A009AF" w:rsidRPr="004F148B">
        <w:rPr>
          <w:rFonts w:ascii="Times New Roman" w:hAnsi="Times New Roman" w:cs="Times New Roman"/>
          <w:sz w:val="28"/>
          <w:szCs w:val="28"/>
        </w:rPr>
        <w:t>поставлен</w:t>
      </w:r>
      <w:r w:rsidR="00A009AF">
        <w:rPr>
          <w:rFonts w:ascii="Times New Roman" w:hAnsi="Times New Roman" w:cs="Times New Roman"/>
          <w:sz w:val="28"/>
          <w:szCs w:val="28"/>
        </w:rPr>
        <w:t xml:space="preserve">ных </w:t>
      </w:r>
      <w:r w:rsidR="00A009AF" w:rsidRPr="004F148B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 xml:space="preserve">Собранием представителей Среднеканского городского округа, </w:t>
      </w:r>
      <w:r w:rsidR="004F148B" w:rsidRPr="004F148B">
        <w:rPr>
          <w:rFonts w:ascii="Times New Roman" w:hAnsi="Times New Roman" w:cs="Times New Roman"/>
          <w:sz w:val="28"/>
          <w:szCs w:val="28"/>
        </w:rPr>
        <w:t>за отчет</w:t>
      </w:r>
      <w:r w:rsidR="004F148B">
        <w:rPr>
          <w:rFonts w:ascii="Times New Roman" w:hAnsi="Times New Roman" w:cs="Times New Roman"/>
          <w:sz w:val="28"/>
          <w:szCs w:val="28"/>
        </w:rPr>
        <w:t>н</w:t>
      </w:r>
      <w:r w:rsidR="004F148B" w:rsidRPr="004F148B">
        <w:rPr>
          <w:rFonts w:ascii="Times New Roman" w:hAnsi="Times New Roman" w:cs="Times New Roman"/>
          <w:sz w:val="28"/>
          <w:szCs w:val="28"/>
        </w:rPr>
        <w:t xml:space="preserve">ый </w:t>
      </w:r>
      <w:r w:rsidRPr="004F148B">
        <w:rPr>
          <w:rFonts w:ascii="Times New Roman" w:hAnsi="Times New Roman" w:cs="Times New Roman"/>
          <w:sz w:val="28"/>
          <w:szCs w:val="28"/>
        </w:rPr>
        <w:t>(истекший) календарный год, а также о приоритетах и основных</w:t>
      </w:r>
      <w:r w:rsidR="004F148B">
        <w:rPr>
          <w:rFonts w:ascii="Times New Roman" w:hAnsi="Times New Roman" w:cs="Times New Roman"/>
          <w:sz w:val="28"/>
          <w:szCs w:val="28"/>
        </w:rPr>
        <w:t xml:space="preserve"> </w:t>
      </w:r>
      <w:r w:rsidR="004F148B" w:rsidRPr="004F148B">
        <w:rPr>
          <w:rFonts w:ascii="Times New Roman" w:hAnsi="Times New Roman" w:cs="Times New Roman"/>
          <w:sz w:val="28"/>
          <w:szCs w:val="28"/>
        </w:rPr>
        <w:t>направлениях деятельности в следующем году.</w:t>
      </w:r>
    </w:p>
    <w:p w:rsidR="00243E0E" w:rsidRPr="004F148B" w:rsidRDefault="00243E0E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3.</w:t>
      </w:r>
      <w:r w:rsidRPr="004F148B">
        <w:rPr>
          <w:rFonts w:ascii="Times New Roman" w:hAnsi="Times New Roman" w:cs="Times New Roman"/>
          <w:sz w:val="28"/>
          <w:szCs w:val="28"/>
        </w:rPr>
        <w:tab/>
        <w:t>Глава Среднеканского городского округа (далее - Глава) отчитывается п</w:t>
      </w:r>
      <w:r w:rsidR="00DB1E49">
        <w:rPr>
          <w:rFonts w:ascii="Times New Roman" w:hAnsi="Times New Roman" w:cs="Times New Roman"/>
          <w:sz w:val="28"/>
          <w:szCs w:val="28"/>
        </w:rPr>
        <w:t xml:space="preserve">еред </w:t>
      </w:r>
      <w:r w:rsidRPr="004F148B">
        <w:rPr>
          <w:rFonts w:ascii="Times New Roman" w:hAnsi="Times New Roman" w:cs="Times New Roman"/>
          <w:sz w:val="28"/>
          <w:szCs w:val="28"/>
        </w:rPr>
        <w:t xml:space="preserve">Собранием представителей </w:t>
      </w:r>
      <w:r w:rsidR="00827646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Pr="004F148B">
        <w:rPr>
          <w:rFonts w:ascii="Times New Roman" w:hAnsi="Times New Roman" w:cs="Times New Roman"/>
          <w:sz w:val="28"/>
          <w:szCs w:val="28"/>
        </w:rPr>
        <w:t>городского округ</w:t>
      </w:r>
      <w:r w:rsidR="00DB1E49">
        <w:rPr>
          <w:rFonts w:ascii="Times New Roman" w:hAnsi="Times New Roman" w:cs="Times New Roman"/>
          <w:sz w:val="28"/>
          <w:szCs w:val="28"/>
        </w:rPr>
        <w:t xml:space="preserve">а о своей деятельности, деятельности </w:t>
      </w:r>
      <w:r w:rsidRPr="004F148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27646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Pr="004F148B">
        <w:rPr>
          <w:rFonts w:ascii="Times New Roman" w:hAnsi="Times New Roman" w:cs="Times New Roman"/>
          <w:sz w:val="28"/>
          <w:szCs w:val="28"/>
        </w:rPr>
        <w:t>городского округа и подведомственных ему органов местного</w:t>
      </w:r>
      <w:r w:rsidR="001031B0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>самоуправления на открытом заседании Собран</w:t>
      </w:r>
      <w:r w:rsidR="001031B0">
        <w:rPr>
          <w:rFonts w:ascii="Times New Roman" w:hAnsi="Times New Roman" w:cs="Times New Roman"/>
          <w:sz w:val="28"/>
          <w:szCs w:val="28"/>
        </w:rPr>
        <w:t xml:space="preserve">ия представителей </w:t>
      </w:r>
      <w:r w:rsidR="00827646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1031B0">
        <w:rPr>
          <w:rFonts w:ascii="Times New Roman" w:hAnsi="Times New Roman" w:cs="Times New Roman"/>
          <w:sz w:val="28"/>
          <w:szCs w:val="28"/>
        </w:rPr>
        <w:t>городского ок</w:t>
      </w:r>
      <w:r w:rsidRPr="004F148B">
        <w:rPr>
          <w:rFonts w:ascii="Times New Roman" w:hAnsi="Times New Roman" w:cs="Times New Roman"/>
          <w:sz w:val="28"/>
          <w:szCs w:val="28"/>
        </w:rPr>
        <w:t>руга.</w:t>
      </w:r>
    </w:p>
    <w:p w:rsidR="00243E0E" w:rsidRPr="004F148B" w:rsidRDefault="00243E0E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В заседании принимают участие руководители и должностные</w:t>
      </w:r>
      <w:r w:rsidR="001031B0">
        <w:rPr>
          <w:rFonts w:ascii="Times New Roman" w:hAnsi="Times New Roman" w:cs="Times New Roman"/>
          <w:sz w:val="28"/>
          <w:szCs w:val="28"/>
        </w:rPr>
        <w:t xml:space="preserve"> лица </w:t>
      </w:r>
      <w:r w:rsidRPr="004F148B">
        <w:rPr>
          <w:rFonts w:ascii="Times New Roman" w:hAnsi="Times New Roman" w:cs="Times New Roman"/>
          <w:sz w:val="28"/>
          <w:szCs w:val="28"/>
        </w:rPr>
        <w:t>подведомственных органов местного самоуправления, отраслевых (функциональных)</w:t>
      </w:r>
      <w:r w:rsidR="001031B0" w:rsidRPr="004F148B">
        <w:rPr>
          <w:rFonts w:ascii="Times New Roman" w:hAnsi="Times New Roman" w:cs="Times New Roman"/>
          <w:sz w:val="28"/>
          <w:szCs w:val="28"/>
        </w:rPr>
        <w:t xml:space="preserve"> </w:t>
      </w:r>
      <w:r w:rsidR="001031B0">
        <w:rPr>
          <w:rFonts w:ascii="Times New Roman" w:hAnsi="Times New Roman" w:cs="Times New Roman"/>
          <w:sz w:val="28"/>
          <w:szCs w:val="28"/>
        </w:rPr>
        <w:t xml:space="preserve"> </w:t>
      </w:r>
      <w:r w:rsidR="00827646">
        <w:rPr>
          <w:rFonts w:ascii="Times New Roman" w:hAnsi="Times New Roman" w:cs="Times New Roman"/>
          <w:sz w:val="28"/>
          <w:szCs w:val="28"/>
        </w:rPr>
        <w:t>органов А</w:t>
      </w:r>
      <w:r w:rsidRPr="004F148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827646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Pr="004F148B">
        <w:rPr>
          <w:rFonts w:ascii="Times New Roman" w:hAnsi="Times New Roman" w:cs="Times New Roman"/>
          <w:sz w:val="28"/>
          <w:szCs w:val="28"/>
        </w:rPr>
        <w:t>городского округа, иных муниципальных органов.</w:t>
      </w:r>
    </w:p>
    <w:p w:rsidR="00243E0E" w:rsidRPr="004F148B" w:rsidRDefault="00243E0E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4F148B">
        <w:rPr>
          <w:rFonts w:ascii="Times New Roman" w:hAnsi="Times New Roman" w:cs="Times New Roman"/>
          <w:sz w:val="28"/>
          <w:szCs w:val="28"/>
        </w:rPr>
        <w:tab/>
        <w:t xml:space="preserve">Отчет проводится ежегодно не позднее 1 мая года, следующего за </w:t>
      </w:r>
      <w:proofErr w:type="gramStart"/>
      <w:r w:rsidRPr="004F148B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4F148B">
        <w:rPr>
          <w:rFonts w:ascii="Times New Roman" w:hAnsi="Times New Roman" w:cs="Times New Roman"/>
          <w:sz w:val="28"/>
          <w:szCs w:val="28"/>
        </w:rPr>
        <w:t>.</w:t>
      </w:r>
    </w:p>
    <w:p w:rsidR="00243E0E" w:rsidRPr="004F148B" w:rsidRDefault="00243E0E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5.</w:t>
      </w:r>
      <w:r w:rsidRPr="004F148B">
        <w:rPr>
          <w:rFonts w:ascii="Times New Roman" w:hAnsi="Times New Roman" w:cs="Times New Roman"/>
          <w:sz w:val="28"/>
          <w:szCs w:val="28"/>
        </w:rPr>
        <w:tab/>
        <w:t>Отчет должен содержать следующую информацию:</w:t>
      </w:r>
    </w:p>
    <w:p w:rsidR="00243E0E" w:rsidRPr="004F148B" w:rsidRDefault="00243E0E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- о социально-экономическом положении Среднеканского городского округа</w:t>
      </w:r>
      <w:r w:rsidR="001031B0" w:rsidRPr="004F148B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>(социально-демографическая ситуация, экономический потенциал, социальная инфраструктура, инженерная инфраструктура, характеристика структуры местного бюджета, основные показатели его исполнения);</w:t>
      </w:r>
    </w:p>
    <w:p w:rsidR="00243E0E" w:rsidRPr="004F148B" w:rsidRDefault="001031B0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36410">
        <w:rPr>
          <w:rFonts w:ascii="Times New Roman" w:hAnsi="Times New Roman" w:cs="Times New Roman"/>
          <w:sz w:val="28"/>
          <w:szCs w:val="28"/>
        </w:rPr>
        <w:t xml:space="preserve"> </w:t>
      </w:r>
      <w:r w:rsidR="00243E0E" w:rsidRPr="004F148B">
        <w:rPr>
          <w:rFonts w:ascii="Times New Roman" w:hAnsi="Times New Roman" w:cs="Times New Roman"/>
          <w:sz w:val="28"/>
          <w:szCs w:val="28"/>
        </w:rPr>
        <w:t>об исполнении полномочий Главы Среднеканского городского округа Администрации Среднеканского городского округа и подведомственных ему органов местного самоуправления, по решению вопросов местного значения;</w:t>
      </w:r>
    </w:p>
    <w:p w:rsidR="00243E0E" w:rsidRPr="004F148B" w:rsidRDefault="001031B0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36410">
        <w:rPr>
          <w:rFonts w:ascii="Times New Roman" w:hAnsi="Times New Roman" w:cs="Times New Roman"/>
          <w:sz w:val="28"/>
          <w:szCs w:val="28"/>
        </w:rPr>
        <w:t xml:space="preserve"> </w:t>
      </w:r>
      <w:r w:rsidR="00243E0E" w:rsidRPr="004F148B">
        <w:rPr>
          <w:rFonts w:ascii="Times New Roman" w:hAnsi="Times New Roman" w:cs="Times New Roman"/>
          <w:sz w:val="28"/>
          <w:szCs w:val="28"/>
        </w:rPr>
        <w:t>об исполнении отдельных государственных полномочий, переданных органам местного самоуправления федеральными законами и законами Магаданской области;</w:t>
      </w:r>
    </w:p>
    <w:p w:rsidR="00243E0E" w:rsidRPr="004F148B" w:rsidRDefault="001031B0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36410">
        <w:rPr>
          <w:rFonts w:ascii="Times New Roman" w:hAnsi="Times New Roman" w:cs="Times New Roman"/>
          <w:sz w:val="28"/>
          <w:szCs w:val="28"/>
        </w:rPr>
        <w:t xml:space="preserve"> </w:t>
      </w:r>
      <w:r w:rsidR="00243E0E" w:rsidRPr="004F148B">
        <w:rPr>
          <w:rFonts w:ascii="Times New Roman" w:hAnsi="Times New Roman" w:cs="Times New Roman"/>
          <w:sz w:val="28"/>
          <w:szCs w:val="28"/>
        </w:rPr>
        <w:t xml:space="preserve">о решении вопросов, поставленных Собранием представителей </w:t>
      </w:r>
      <w:r w:rsidR="00827646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243E0E" w:rsidRPr="004F148B">
        <w:rPr>
          <w:rFonts w:ascii="Times New Roman" w:hAnsi="Times New Roman" w:cs="Times New Roman"/>
          <w:sz w:val="28"/>
          <w:szCs w:val="28"/>
        </w:rPr>
        <w:t>городского округа, которые направлялись Главе, Администрации Среднеканского городского округа и подведомственных ему органов местного самоуправления в отчетном периоде;</w:t>
      </w:r>
    </w:p>
    <w:p w:rsidR="00243E0E" w:rsidRPr="004F148B" w:rsidRDefault="001031B0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36410">
        <w:rPr>
          <w:rFonts w:ascii="Times New Roman" w:hAnsi="Times New Roman" w:cs="Times New Roman"/>
          <w:sz w:val="28"/>
          <w:szCs w:val="28"/>
        </w:rPr>
        <w:t xml:space="preserve"> </w:t>
      </w:r>
      <w:r w:rsidR="00243E0E" w:rsidRPr="004F148B">
        <w:rPr>
          <w:rFonts w:ascii="Times New Roman" w:hAnsi="Times New Roman" w:cs="Times New Roman"/>
          <w:sz w:val="28"/>
          <w:szCs w:val="28"/>
        </w:rPr>
        <w:t>о задачах и перспективных направлениях социально-экономического развития Среднеканского городского округа, сформированных на основе анализа деятельности за отчетный период, в следующем году.</w:t>
      </w:r>
    </w:p>
    <w:p w:rsidR="00243E0E" w:rsidRPr="004F148B" w:rsidRDefault="00243E0E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6.</w:t>
      </w:r>
      <w:r w:rsidRPr="004F148B">
        <w:rPr>
          <w:rFonts w:ascii="Times New Roman" w:hAnsi="Times New Roman" w:cs="Times New Roman"/>
          <w:sz w:val="28"/>
          <w:szCs w:val="28"/>
        </w:rPr>
        <w:tab/>
        <w:t>Дата, время и место проведения заседания Собрания представителей по заслушиванию отчета определяется председателем Собрания представителей Среднеканского городского округа по согласованию с Главой Среднеканск</w:t>
      </w:r>
      <w:r w:rsidR="001031B0">
        <w:rPr>
          <w:rFonts w:ascii="Times New Roman" w:hAnsi="Times New Roman" w:cs="Times New Roman"/>
          <w:sz w:val="28"/>
          <w:szCs w:val="28"/>
        </w:rPr>
        <w:t>о</w:t>
      </w:r>
      <w:r w:rsidRPr="004F148B">
        <w:rPr>
          <w:rFonts w:ascii="Times New Roman" w:hAnsi="Times New Roman" w:cs="Times New Roman"/>
          <w:sz w:val="28"/>
          <w:szCs w:val="28"/>
        </w:rPr>
        <w:t>го городского округа.</w:t>
      </w:r>
    </w:p>
    <w:p w:rsidR="001031B0" w:rsidRPr="004F148B" w:rsidRDefault="00243E0E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7.</w:t>
      </w:r>
      <w:r w:rsidRPr="004F148B">
        <w:rPr>
          <w:rFonts w:ascii="Times New Roman" w:hAnsi="Times New Roman" w:cs="Times New Roman"/>
          <w:sz w:val="28"/>
          <w:szCs w:val="28"/>
        </w:rPr>
        <w:tab/>
        <w:t>Процедура ежегодного отчета Главы имеет очный характер. Глава лично присутствует на заседании Собрания представителей Среднеканского городского округа и докладывает свой отчет полностью или излагает его тезисы, если отчет</w:t>
      </w:r>
      <w:r w:rsidR="001031B0" w:rsidRPr="001031B0">
        <w:rPr>
          <w:rFonts w:ascii="Times New Roman" w:hAnsi="Times New Roman" w:cs="Times New Roman"/>
          <w:sz w:val="28"/>
          <w:szCs w:val="28"/>
        </w:rPr>
        <w:t xml:space="preserve"> </w:t>
      </w:r>
      <w:r w:rsidR="001031B0" w:rsidRPr="004F148B">
        <w:rPr>
          <w:rFonts w:ascii="Times New Roman" w:hAnsi="Times New Roman" w:cs="Times New Roman"/>
          <w:sz w:val="28"/>
          <w:szCs w:val="28"/>
        </w:rPr>
        <w:t>представлен в письменной форме.</w:t>
      </w:r>
    </w:p>
    <w:p w:rsidR="00243E0E" w:rsidRPr="004F148B" w:rsidRDefault="00243E0E" w:rsidP="001031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8.</w:t>
      </w:r>
      <w:r w:rsidRPr="004F148B">
        <w:rPr>
          <w:rFonts w:ascii="Times New Roman" w:hAnsi="Times New Roman" w:cs="Times New Roman"/>
          <w:sz w:val="28"/>
          <w:szCs w:val="28"/>
        </w:rPr>
        <w:tab/>
        <w:t>Глава вправе дополнительно представить Собранию представите</w:t>
      </w:r>
      <w:r w:rsidR="001031B0">
        <w:rPr>
          <w:rFonts w:ascii="Times New Roman" w:hAnsi="Times New Roman" w:cs="Times New Roman"/>
          <w:sz w:val="28"/>
          <w:szCs w:val="28"/>
        </w:rPr>
        <w:t xml:space="preserve">лей </w:t>
      </w:r>
      <w:r w:rsidRPr="004F148B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отчет в письменной форме (на </w:t>
      </w:r>
      <w:r w:rsidR="00236410" w:rsidRPr="004F148B">
        <w:rPr>
          <w:rFonts w:ascii="Times New Roman" w:hAnsi="Times New Roman" w:cs="Times New Roman"/>
          <w:sz w:val="28"/>
          <w:szCs w:val="28"/>
        </w:rPr>
        <w:t>бумажном электронном</w:t>
      </w:r>
      <w:r w:rsidRPr="004F148B">
        <w:rPr>
          <w:rFonts w:ascii="Times New Roman" w:hAnsi="Times New Roman" w:cs="Times New Roman"/>
          <w:sz w:val="28"/>
          <w:szCs w:val="28"/>
        </w:rPr>
        <w:t xml:space="preserve"> носителях). Отчет может быть предварительно размещен</w:t>
      </w:r>
      <w:r w:rsidR="001031B0">
        <w:rPr>
          <w:rFonts w:ascii="Times New Roman" w:hAnsi="Times New Roman" w:cs="Times New Roman"/>
          <w:sz w:val="28"/>
          <w:szCs w:val="28"/>
        </w:rPr>
        <w:t xml:space="preserve"> на </w:t>
      </w:r>
      <w:r w:rsidRPr="004F148B">
        <w:rPr>
          <w:rFonts w:ascii="Times New Roman" w:hAnsi="Times New Roman" w:cs="Times New Roman"/>
          <w:sz w:val="28"/>
          <w:szCs w:val="28"/>
        </w:rPr>
        <w:lastRenderedPageBreak/>
        <w:t>официальном сайте муниципального образования «Среднеканский городской округ».</w:t>
      </w:r>
    </w:p>
    <w:p w:rsidR="00243E0E" w:rsidRPr="004F148B" w:rsidRDefault="001031B0" w:rsidP="001031B0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  <w:t>Отчет Г</w:t>
      </w:r>
      <w:r w:rsidR="00243E0E" w:rsidRPr="004F148B">
        <w:rPr>
          <w:rFonts w:ascii="Times New Roman" w:hAnsi="Times New Roman" w:cs="Times New Roman"/>
          <w:sz w:val="28"/>
          <w:szCs w:val="28"/>
        </w:rPr>
        <w:t>лавы городского округа может сопровождаться демонстрацией фот</w:t>
      </w:r>
      <w:proofErr w:type="gramStart"/>
      <w:r w:rsidR="00243E0E" w:rsidRPr="004F148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243E0E" w:rsidRPr="004F148B">
        <w:rPr>
          <w:rFonts w:ascii="Times New Roman" w:hAnsi="Times New Roman" w:cs="Times New Roman"/>
          <w:sz w:val="28"/>
          <w:szCs w:val="28"/>
        </w:rPr>
        <w:t>,и видеоматериалов, иными формами презентации.</w:t>
      </w:r>
    </w:p>
    <w:p w:rsidR="00243E0E" w:rsidRPr="004F148B" w:rsidRDefault="00243E0E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10.</w:t>
      </w:r>
      <w:r w:rsidRPr="004F148B">
        <w:rPr>
          <w:rFonts w:ascii="Times New Roman" w:hAnsi="Times New Roman" w:cs="Times New Roman"/>
          <w:sz w:val="28"/>
          <w:szCs w:val="28"/>
        </w:rPr>
        <w:tab/>
        <w:t>На заслушивание отчета Главы могут быть приглашены руководители</w:t>
      </w:r>
      <w:r w:rsidR="001031B0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>территориальных органов, федерал</w:t>
      </w:r>
      <w:r w:rsidR="001031B0">
        <w:rPr>
          <w:rFonts w:ascii="Times New Roman" w:hAnsi="Times New Roman" w:cs="Times New Roman"/>
          <w:sz w:val="28"/>
          <w:szCs w:val="28"/>
        </w:rPr>
        <w:t>ьных органов государственной влас</w:t>
      </w:r>
      <w:r w:rsidRPr="004F148B">
        <w:rPr>
          <w:rFonts w:ascii="Times New Roman" w:hAnsi="Times New Roman" w:cs="Times New Roman"/>
          <w:sz w:val="28"/>
          <w:szCs w:val="28"/>
        </w:rPr>
        <w:t>ти,</w:t>
      </w:r>
      <w:r w:rsidR="001031B0">
        <w:rPr>
          <w:rFonts w:ascii="Times New Roman" w:hAnsi="Times New Roman" w:cs="Times New Roman"/>
          <w:sz w:val="28"/>
          <w:szCs w:val="28"/>
        </w:rPr>
        <w:t xml:space="preserve"> </w:t>
      </w:r>
      <w:r w:rsidRPr="004F148B">
        <w:rPr>
          <w:rFonts w:ascii="Times New Roman" w:hAnsi="Times New Roman" w:cs="Times New Roman"/>
          <w:sz w:val="28"/>
          <w:szCs w:val="28"/>
        </w:rPr>
        <w:t>руководители органов исполнительной власти Магаданской области, представители политических партий и общественных объединений, руководители градообразующих предприятий и организаций, представители общественности.</w:t>
      </w:r>
    </w:p>
    <w:p w:rsidR="00243E0E" w:rsidRPr="004F148B" w:rsidRDefault="00243E0E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11.</w:t>
      </w:r>
      <w:r w:rsidRPr="004F148B">
        <w:rPr>
          <w:rFonts w:ascii="Times New Roman" w:hAnsi="Times New Roman" w:cs="Times New Roman"/>
          <w:sz w:val="28"/>
          <w:szCs w:val="28"/>
        </w:rPr>
        <w:tab/>
        <w:t>Оценка деятельности Главы осуществляется с учетом следующих критериев:</w:t>
      </w:r>
    </w:p>
    <w:p w:rsidR="00243E0E" w:rsidRPr="004F148B" w:rsidRDefault="000162F2" w:rsidP="008276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E0E" w:rsidRPr="004F148B">
        <w:rPr>
          <w:rFonts w:ascii="Times New Roman" w:hAnsi="Times New Roman" w:cs="Times New Roman"/>
          <w:sz w:val="28"/>
          <w:szCs w:val="28"/>
        </w:rPr>
        <w:t>достижение показателей, предусмотренных Указом Президента Российской Федерации от 28.04.2008 № 607 «Об оценке эффективности деятельности органов местного самоуправления муниципальных, городских округов и муниципальных районов»;</w:t>
      </w:r>
    </w:p>
    <w:p w:rsidR="00243E0E" w:rsidRPr="004F148B" w:rsidRDefault="000162F2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E0E" w:rsidRPr="004F148B">
        <w:rPr>
          <w:rFonts w:ascii="Times New Roman" w:hAnsi="Times New Roman" w:cs="Times New Roman"/>
          <w:sz w:val="28"/>
          <w:szCs w:val="28"/>
        </w:rPr>
        <w:t>результаты исполнения бюджета Среднеканского городского округа;</w:t>
      </w:r>
    </w:p>
    <w:p w:rsidR="00243E0E" w:rsidRPr="004F148B" w:rsidRDefault="000162F2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E0E" w:rsidRPr="004F148B">
        <w:rPr>
          <w:rFonts w:ascii="Times New Roman" w:hAnsi="Times New Roman" w:cs="Times New Roman"/>
          <w:sz w:val="28"/>
          <w:szCs w:val="28"/>
        </w:rPr>
        <w:t>результаты выполнения муниципальных программ;</w:t>
      </w:r>
    </w:p>
    <w:p w:rsidR="00243E0E" w:rsidRPr="004F148B" w:rsidRDefault="000162F2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E0E" w:rsidRPr="004F148B">
        <w:rPr>
          <w:rFonts w:ascii="Times New Roman" w:hAnsi="Times New Roman" w:cs="Times New Roman"/>
          <w:sz w:val="28"/>
          <w:szCs w:val="28"/>
        </w:rPr>
        <w:t xml:space="preserve">результаты </w:t>
      </w:r>
      <w:proofErr w:type="gramStart"/>
      <w:r w:rsidR="00243E0E" w:rsidRPr="004F148B">
        <w:rPr>
          <w:rFonts w:ascii="Times New Roman" w:hAnsi="Times New Roman" w:cs="Times New Roman"/>
          <w:sz w:val="28"/>
          <w:szCs w:val="28"/>
        </w:rPr>
        <w:t>исполнения решений Собрания представителей городского округа</w:t>
      </w:r>
      <w:proofErr w:type="gramEnd"/>
      <w:r w:rsidR="00243E0E" w:rsidRPr="004F148B">
        <w:rPr>
          <w:rFonts w:ascii="Times New Roman" w:hAnsi="Times New Roman" w:cs="Times New Roman"/>
          <w:sz w:val="28"/>
          <w:szCs w:val="28"/>
        </w:rPr>
        <w:t>;</w:t>
      </w:r>
    </w:p>
    <w:p w:rsidR="00243E0E" w:rsidRPr="004F148B" w:rsidRDefault="000162F2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E0E" w:rsidRPr="004F148B">
        <w:rPr>
          <w:rFonts w:ascii="Times New Roman" w:hAnsi="Times New Roman" w:cs="Times New Roman"/>
          <w:sz w:val="28"/>
          <w:szCs w:val="28"/>
        </w:rPr>
        <w:t>отсутствие задолженности по выпла</w:t>
      </w:r>
      <w:r>
        <w:rPr>
          <w:rFonts w:ascii="Times New Roman" w:hAnsi="Times New Roman" w:cs="Times New Roman"/>
          <w:sz w:val="28"/>
          <w:szCs w:val="28"/>
        </w:rPr>
        <w:t>те заработной платы муниципальны</w:t>
      </w:r>
      <w:r w:rsidR="00243E0E" w:rsidRPr="004F148B">
        <w:rPr>
          <w:rFonts w:ascii="Times New Roman" w:hAnsi="Times New Roman" w:cs="Times New Roman"/>
          <w:sz w:val="28"/>
          <w:szCs w:val="28"/>
        </w:rPr>
        <w:t>м служащим и работникам муниципальных бюджетных учреждений;</w:t>
      </w:r>
    </w:p>
    <w:p w:rsidR="00243E0E" w:rsidRPr="004F148B" w:rsidRDefault="000162F2" w:rsidP="000162F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E0E" w:rsidRPr="004F148B">
        <w:rPr>
          <w:rFonts w:ascii="Times New Roman" w:hAnsi="Times New Roman" w:cs="Times New Roman"/>
          <w:sz w:val="28"/>
          <w:szCs w:val="28"/>
        </w:rPr>
        <w:t>отсутствие нарушений при рассмотрении обращений граждан;</w:t>
      </w:r>
    </w:p>
    <w:p w:rsidR="00243E0E" w:rsidRPr="004F148B" w:rsidRDefault="000162F2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3E0E" w:rsidRPr="004F148B">
        <w:rPr>
          <w:rFonts w:ascii="Times New Roman" w:hAnsi="Times New Roman" w:cs="Times New Roman"/>
          <w:sz w:val="28"/>
          <w:szCs w:val="28"/>
        </w:rPr>
        <w:t>результативность участия в реализации национальных проектов, региональных проектов на территории городского округа;</w:t>
      </w:r>
    </w:p>
    <w:p w:rsidR="00243E0E" w:rsidRPr="004F148B" w:rsidRDefault="000162F2" w:rsidP="002364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E0E" w:rsidRPr="004F148B">
        <w:rPr>
          <w:rFonts w:ascii="Times New Roman" w:hAnsi="Times New Roman" w:cs="Times New Roman"/>
          <w:sz w:val="28"/>
          <w:szCs w:val="28"/>
        </w:rPr>
        <w:t>результаты прохождения отопительного периода на территории</w:t>
      </w:r>
      <w:r w:rsidR="00236410">
        <w:rPr>
          <w:rFonts w:ascii="Times New Roman" w:hAnsi="Times New Roman" w:cs="Times New Roman"/>
          <w:sz w:val="28"/>
          <w:szCs w:val="28"/>
        </w:rPr>
        <w:t xml:space="preserve"> </w:t>
      </w:r>
      <w:r w:rsidR="00243E0E" w:rsidRPr="004F148B">
        <w:rPr>
          <w:rFonts w:ascii="Times New Roman" w:hAnsi="Times New Roman" w:cs="Times New Roman"/>
          <w:sz w:val="28"/>
          <w:szCs w:val="28"/>
        </w:rPr>
        <w:t>городского округа.</w:t>
      </w:r>
    </w:p>
    <w:p w:rsidR="00243E0E" w:rsidRPr="004F148B" w:rsidRDefault="00243E0E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12.</w:t>
      </w:r>
      <w:r w:rsidRPr="004F148B">
        <w:rPr>
          <w:rFonts w:ascii="Times New Roman" w:hAnsi="Times New Roman" w:cs="Times New Roman"/>
          <w:sz w:val="28"/>
          <w:szCs w:val="28"/>
        </w:rPr>
        <w:tab/>
        <w:t>По результатам заслушивания отчета Собрание представителей Среднеканского городского округа принимает его к сведению, а также выносит решение с оценкой результата деятельности Главы Среднеканского городского округа, деятельности Администрации («удовлетворительно» или «неудовлетворительно»).</w:t>
      </w:r>
    </w:p>
    <w:p w:rsidR="00243E0E" w:rsidRPr="004F148B" w:rsidRDefault="00243E0E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lastRenderedPageBreak/>
        <w:t xml:space="preserve">В случае длительного без уважительных причин уклонения Главы от выступления с отчетом на заседании представительного органа, Собрание представителей Среднеканского городского округа вправе рассмотреть вопрос о возможности </w:t>
      </w:r>
      <w:proofErr w:type="gramStart"/>
      <w:r w:rsidRPr="004F148B">
        <w:rPr>
          <w:rFonts w:ascii="Times New Roman" w:hAnsi="Times New Roman" w:cs="Times New Roman"/>
          <w:sz w:val="28"/>
          <w:szCs w:val="28"/>
        </w:rPr>
        <w:t>вынесения неудовлетворительной оценки результатов деятельности Главы</w:t>
      </w:r>
      <w:proofErr w:type="gramEnd"/>
      <w:r w:rsidRPr="004F148B">
        <w:rPr>
          <w:rFonts w:ascii="Times New Roman" w:hAnsi="Times New Roman" w:cs="Times New Roman"/>
          <w:sz w:val="28"/>
          <w:szCs w:val="28"/>
        </w:rPr>
        <w:t>.</w:t>
      </w:r>
    </w:p>
    <w:p w:rsidR="00243E0E" w:rsidRPr="004F148B" w:rsidRDefault="00243E0E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13.</w:t>
      </w:r>
      <w:r w:rsidRPr="004F148B">
        <w:rPr>
          <w:rFonts w:ascii="Times New Roman" w:hAnsi="Times New Roman" w:cs="Times New Roman"/>
          <w:sz w:val="28"/>
          <w:szCs w:val="28"/>
        </w:rPr>
        <w:tab/>
        <w:t>Решение Собрания представителей Среднеканского городского округа об оценке деятельности Главы по результатам его ежег</w:t>
      </w:r>
      <w:r w:rsidR="00827646">
        <w:rPr>
          <w:rFonts w:ascii="Times New Roman" w:hAnsi="Times New Roman" w:cs="Times New Roman"/>
          <w:sz w:val="28"/>
          <w:szCs w:val="28"/>
        </w:rPr>
        <w:t>одного отчета вступает в силу со</w:t>
      </w:r>
      <w:r w:rsidRPr="004F148B">
        <w:rPr>
          <w:rFonts w:ascii="Times New Roman" w:hAnsi="Times New Roman" w:cs="Times New Roman"/>
          <w:sz w:val="28"/>
          <w:szCs w:val="28"/>
        </w:rPr>
        <w:t xml:space="preserve"> дня его подписания и подлежит опубликованию в газете Сре</w:t>
      </w:r>
      <w:r w:rsidR="00827646">
        <w:rPr>
          <w:rFonts w:ascii="Times New Roman" w:hAnsi="Times New Roman" w:cs="Times New Roman"/>
          <w:sz w:val="28"/>
          <w:szCs w:val="28"/>
        </w:rPr>
        <w:t>днеканского городског</w:t>
      </w:r>
      <w:r w:rsidR="00236410">
        <w:rPr>
          <w:rFonts w:ascii="Times New Roman" w:hAnsi="Times New Roman" w:cs="Times New Roman"/>
          <w:sz w:val="28"/>
          <w:szCs w:val="28"/>
        </w:rPr>
        <w:t>о</w:t>
      </w:r>
      <w:r w:rsidR="00827646">
        <w:rPr>
          <w:rFonts w:ascii="Times New Roman" w:hAnsi="Times New Roman" w:cs="Times New Roman"/>
          <w:sz w:val="28"/>
          <w:szCs w:val="28"/>
        </w:rPr>
        <w:t xml:space="preserve"> округа «</w:t>
      </w:r>
      <w:r w:rsidRPr="004F148B">
        <w:rPr>
          <w:rFonts w:ascii="Times New Roman" w:hAnsi="Times New Roman" w:cs="Times New Roman"/>
          <w:sz w:val="28"/>
          <w:szCs w:val="28"/>
        </w:rPr>
        <w:t>Новая Колыма. Вести</w:t>
      </w:r>
      <w:proofErr w:type="gramStart"/>
      <w:r w:rsidR="00236410">
        <w:rPr>
          <w:rFonts w:ascii="Times New Roman" w:hAnsi="Times New Roman" w:cs="Times New Roman"/>
          <w:sz w:val="28"/>
          <w:szCs w:val="28"/>
        </w:rPr>
        <w:t>.</w:t>
      </w:r>
      <w:r w:rsidRPr="004F148B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End"/>
      <w:r w:rsidRPr="004F148B">
        <w:rPr>
          <w:rFonts w:ascii="Times New Roman" w:hAnsi="Times New Roman" w:cs="Times New Roman"/>
          <w:sz w:val="28"/>
          <w:szCs w:val="28"/>
        </w:rPr>
        <w:t>в течение 10 дней.</w:t>
      </w:r>
    </w:p>
    <w:p w:rsidR="00243E0E" w:rsidRPr="004F148B" w:rsidRDefault="00243E0E" w:rsidP="0001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48B">
        <w:rPr>
          <w:rFonts w:ascii="Times New Roman" w:hAnsi="Times New Roman" w:cs="Times New Roman"/>
          <w:sz w:val="28"/>
          <w:szCs w:val="28"/>
        </w:rPr>
        <w:t>14.</w:t>
      </w:r>
      <w:r w:rsidRPr="004F148B">
        <w:rPr>
          <w:rFonts w:ascii="Times New Roman" w:hAnsi="Times New Roman" w:cs="Times New Roman"/>
          <w:sz w:val="28"/>
          <w:szCs w:val="28"/>
        </w:rPr>
        <w:tab/>
        <w:t>Ежегодный отчет Главы Среднеканского городского округа в течение 5 дней со дня его рассмотрения размещается на официальном сайте муниципального о</w:t>
      </w:r>
      <w:r w:rsidR="00827646">
        <w:rPr>
          <w:rFonts w:ascii="Times New Roman" w:hAnsi="Times New Roman" w:cs="Times New Roman"/>
          <w:sz w:val="28"/>
          <w:szCs w:val="28"/>
        </w:rPr>
        <w:t>бразования «</w:t>
      </w:r>
      <w:r w:rsidRPr="004F148B">
        <w:rPr>
          <w:rFonts w:ascii="Times New Roman" w:hAnsi="Times New Roman" w:cs="Times New Roman"/>
          <w:sz w:val="28"/>
          <w:szCs w:val="28"/>
        </w:rPr>
        <w:t>Среднеканский городской округ».</w:t>
      </w:r>
    </w:p>
    <w:p w:rsidR="00827646" w:rsidRDefault="00827646" w:rsidP="004F14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27646" w:rsidRDefault="00827646" w:rsidP="00827646">
      <w:pPr>
        <w:rPr>
          <w:rFonts w:ascii="Times New Roman" w:hAnsi="Times New Roman" w:cs="Times New Roman"/>
          <w:sz w:val="28"/>
          <w:szCs w:val="28"/>
        </w:rPr>
      </w:pPr>
    </w:p>
    <w:p w:rsidR="00E00C8C" w:rsidRPr="00827646" w:rsidRDefault="00827646" w:rsidP="00827646">
      <w:pPr>
        <w:tabs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00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00F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</w:t>
      </w:r>
      <w:r w:rsidR="005B00F7">
        <w:rPr>
          <w:rFonts w:ascii="Times New Roman" w:hAnsi="Times New Roman" w:cs="Times New Roman"/>
          <w:sz w:val="28"/>
          <w:szCs w:val="28"/>
        </w:rPr>
        <w:t>_________________</w:t>
      </w:r>
    </w:p>
    <w:sectPr w:rsidR="00E00C8C" w:rsidRPr="00827646" w:rsidSect="00F949C6">
      <w:headerReference w:type="default" r:id="rId7"/>
      <w:headerReference w:type="first" r:id="rId8"/>
      <w:pgSz w:w="11906" w:h="16838"/>
      <w:pgMar w:top="709" w:right="849" w:bottom="567" w:left="113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8F3" w:rsidRDefault="004648F3" w:rsidP="00B5631C">
      <w:pPr>
        <w:spacing w:after="0" w:line="240" w:lineRule="auto"/>
      </w:pPr>
      <w:r>
        <w:separator/>
      </w:r>
    </w:p>
  </w:endnote>
  <w:endnote w:type="continuationSeparator" w:id="0">
    <w:p w:rsidR="004648F3" w:rsidRDefault="004648F3" w:rsidP="00B5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8F3" w:rsidRDefault="004648F3" w:rsidP="00B5631C">
      <w:pPr>
        <w:spacing w:after="0" w:line="240" w:lineRule="auto"/>
      </w:pPr>
      <w:r>
        <w:separator/>
      </w:r>
    </w:p>
  </w:footnote>
  <w:footnote w:type="continuationSeparator" w:id="0">
    <w:p w:rsidR="004648F3" w:rsidRDefault="004648F3" w:rsidP="00B56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983583"/>
      <w:docPartObj>
        <w:docPartGallery w:val="Page Numbers (Top of Page)"/>
        <w:docPartUnique/>
      </w:docPartObj>
    </w:sdtPr>
    <w:sdtEndPr/>
    <w:sdtContent>
      <w:p w:rsidR="00B5631C" w:rsidRDefault="00B5631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6C8">
          <w:rPr>
            <w:noProof/>
          </w:rPr>
          <w:t>5</w:t>
        </w:r>
        <w:r>
          <w:fldChar w:fldCharType="end"/>
        </w:r>
      </w:p>
    </w:sdtContent>
  </w:sdt>
  <w:p w:rsidR="00B5631C" w:rsidRDefault="00B563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7903930"/>
      <w:docPartObj>
        <w:docPartGallery w:val="Page Numbers (Top of Page)"/>
        <w:docPartUnique/>
      </w:docPartObj>
    </w:sdtPr>
    <w:sdtEndPr/>
    <w:sdtContent>
      <w:p w:rsidR="00F949C6" w:rsidRDefault="00F949C6">
        <w:pPr>
          <w:pStyle w:val="a3"/>
          <w:jc w:val="center"/>
        </w:pPr>
        <w:r>
          <w:t xml:space="preserve"> </w:t>
        </w:r>
      </w:p>
    </w:sdtContent>
  </w:sdt>
  <w:p w:rsidR="00F949C6" w:rsidRDefault="00F949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920"/>
    <w:rsid w:val="000162F2"/>
    <w:rsid w:val="000509EA"/>
    <w:rsid w:val="001031B0"/>
    <w:rsid w:val="00114920"/>
    <w:rsid w:val="00180666"/>
    <w:rsid w:val="002136C8"/>
    <w:rsid w:val="00236410"/>
    <w:rsid w:val="00243E0E"/>
    <w:rsid w:val="004648F3"/>
    <w:rsid w:val="004F148B"/>
    <w:rsid w:val="00556710"/>
    <w:rsid w:val="005B00F7"/>
    <w:rsid w:val="00621B8F"/>
    <w:rsid w:val="0070661F"/>
    <w:rsid w:val="007E40F8"/>
    <w:rsid w:val="00827646"/>
    <w:rsid w:val="00843503"/>
    <w:rsid w:val="00857581"/>
    <w:rsid w:val="00A009AF"/>
    <w:rsid w:val="00B2517C"/>
    <w:rsid w:val="00B5631C"/>
    <w:rsid w:val="00BC18B0"/>
    <w:rsid w:val="00BD3A87"/>
    <w:rsid w:val="00BD4DDD"/>
    <w:rsid w:val="00D57100"/>
    <w:rsid w:val="00DB1E49"/>
    <w:rsid w:val="00DE0C71"/>
    <w:rsid w:val="00E00C8C"/>
    <w:rsid w:val="00F949C6"/>
    <w:rsid w:val="00FD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631C"/>
  </w:style>
  <w:style w:type="paragraph" w:styleId="a5">
    <w:name w:val="footer"/>
    <w:basedOn w:val="a"/>
    <w:link w:val="a6"/>
    <w:uiPriority w:val="99"/>
    <w:unhideWhenUsed/>
    <w:rsid w:val="00B5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631C"/>
  </w:style>
  <w:style w:type="paragraph" w:styleId="a7">
    <w:name w:val="Balloon Text"/>
    <w:basedOn w:val="a"/>
    <w:link w:val="a8"/>
    <w:uiPriority w:val="99"/>
    <w:semiHidden/>
    <w:unhideWhenUsed/>
    <w:rsid w:val="005B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0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631C"/>
  </w:style>
  <w:style w:type="paragraph" w:styleId="a5">
    <w:name w:val="footer"/>
    <w:basedOn w:val="a"/>
    <w:link w:val="a6"/>
    <w:uiPriority w:val="99"/>
    <w:unhideWhenUsed/>
    <w:rsid w:val="00B5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631C"/>
  </w:style>
  <w:style w:type="paragraph" w:styleId="a7">
    <w:name w:val="Balloon Text"/>
    <w:basedOn w:val="a"/>
    <w:link w:val="a8"/>
    <w:uiPriority w:val="99"/>
    <w:semiHidden/>
    <w:unhideWhenUsed/>
    <w:rsid w:val="005B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19</cp:revision>
  <cp:lastPrinted>2022-03-31T05:20:00Z</cp:lastPrinted>
  <dcterms:created xsi:type="dcterms:W3CDTF">2022-02-16T03:48:00Z</dcterms:created>
  <dcterms:modified xsi:type="dcterms:W3CDTF">2022-03-31T05:20:00Z</dcterms:modified>
</cp:coreProperties>
</file>