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10E76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937821" w:rsidRPr="00937821" w:rsidRDefault="00937821" w:rsidP="00937821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937821">
              <w:rPr>
                <w:bCs/>
                <w:color w:val="000000"/>
                <w:sz w:val="24"/>
                <w:szCs w:val="24"/>
              </w:rPr>
              <w:t>Приложение №1</w:t>
            </w:r>
            <w:r>
              <w:rPr>
                <w:bCs/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</w:p>
          <w:p w:rsidR="00937821" w:rsidRPr="00937821" w:rsidRDefault="00937821" w:rsidP="00937821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937821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937821" w:rsidRPr="00937821" w:rsidRDefault="00937821" w:rsidP="00937821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937821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937821" w:rsidRPr="00937821" w:rsidRDefault="00937821" w:rsidP="00937821">
            <w:pPr>
              <w:ind w:firstLine="420"/>
              <w:jc w:val="right"/>
              <w:rPr>
                <w:bCs/>
                <w:color w:val="000000"/>
                <w:sz w:val="24"/>
                <w:szCs w:val="24"/>
                <w:u w:val="single"/>
              </w:rPr>
            </w:pPr>
            <w:r w:rsidRPr="00937821">
              <w:rPr>
                <w:bCs/>
                <w:color w:val="000000"/>
                <w:sz w:val="24"/>
                <w:szCs w:val="24"/>
              </w:rPr>
              <w:t>от</w:t>
            </w:r>
            <w:r w:rsidRPr="00937821">
              <w:rPr>
                <w:bCs/>
                <w:color w:val="000000"/>
                <w:sz w:val="24"/>
                <w:szCs w:val="24"/>
                <w:u w:val="single"/>
              </w:rPr>
              <w:t xml:space="preserve">       22.12.2021    </w:t>
            </w:r>
            <w:r w:rsidRPr="00937821">
              <w:rPr>
                <w:bCs/>
                <w:color w:val="000000"/>
                <w:sz w:val="24"/>
                <w:szCs w:val="24"/>
              </w:rPr>
              <w:t xml:space="preserve">№  </w:t>
            </w:r>
            <w:r w:rsidRPr="00937821">
              <w:rPr>
                <w:bCs/>
                <w:color w:val="000000"/>
                <w:sz w:val="24"/>
                <w:szCs w:val="24"/>
                <w:u w:val="single"/>
              </w:rPr>
              <w:t xml:space="preserve">   55</w:t>
            </w:r>
          </w:p>
          <w:p w:rsidR="00710E76" w:rsidRDefault="00710E76">
            <w:pPr>
              <w:ind w:firstLine="420"/>
              <w:jc w:val="right"/>
            </w:pPr>
          </w:p>
        </w:tc>
      </w:tr>
    </w:tbl>
    <w:p w:rsidR="00710E76" w:rsidRDefault="00710E76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710E76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10E76" w:rsidRDefault="00781BC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2022 год и план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вый период 2023 и 2024 годов</w:t>
            </w:r>
          </w:p>
        </w:tc>
      </w:tr>
    </w:tbl>
    <w:p w:rsidR="00710E76" w:rsidRDefault="00710E76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4537"/>
        <w:gridCol w:w="1984"/>
        <w:gridCol w:w="1984"/>
        <w:gridCol w:w="1984"/>
      </w:tblGrid>
      <w:tr w:rsidR="00710E76" w:rsidRPr="00781BCC">
        <w:trPr>
          <w:trHeight w:val="276"/>
          <w:tblHeader/>
        </w:trPr>
        <w:tc>
          <w:tcPr>
            <w:tcW w:w="4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3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87"/>
            </w:tblGrid>
            <w:tr w:rsidR="00710E76" w:rsidRPr="00781BCC">
              <w:trPr>
                <w:jc w:val="center"/>
              </w:trPr>
              <w:tc>
                <w:tcPr>
                  <w:tcW w:w="43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0E76" w:rsidRPr="00781BCC" w:rsidRDefault="00781BCC">
                  <w:pPr>
                    <w:jc w:val="center"/>
                    <w:rPr>
                      <w:sz w:val="24"/>
                      <w:szCs w:val="24"/>
                    </w:rPr>
                  </w:pPr>
                  <w:r w:rsidRPr="00781BCC">
                    <w:rPr>
                      <w:color w:val="000000"/>
                      <w:sz w:val="24"/>
                      <w:szCs w:val="24"/>
                    </w:rPr>
                    <w:t>Виды долговых обязательств</w:t>
                  </w:r>
                </w:p>
              </w:tc>
            </w:tr>
          </w:tbl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0E76" w:rsidRPr="00781BCC" w:rsidRDefault="00710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710E76" w:rsidRPr="00781BCC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0E76" w:rsidRPr="00781BCC" w:rsidRDefault="00781BCC">
                  <w:pPr>
                    <w:jc w:val="center"/>
                    <w:rPr>
                      <w:sz w:val="24"/>
                      <w:szCs w:val="24"/>
                    </w:rPr>
                  </w:pPr>
                  <w:r w:rsidRPr="00781BCC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0E76" w:rsidRPr="00781BCC">
        <w:trPr>
          <w:tblHeader/>
        </w:trPr>
        <w:tc>
          <w:tcPr>
            <w:tcW w:w="4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0E76" w:rsidRPr="00781BCC" w:rsidRDefault="00710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710E76" w:rsidRPr="00781BCC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0E76" w:rsidRPr="00781BCC" w:rsidRDefault="00781BCC">
                  <w:pPr>
                    <w:jc w:val="center"/>
                    <w:rPr>
                      <w:sz w:val="24"/>
                      <w:szCs w:val="24"/>
                    </w:rPr>
                  </w:pPr>
                  <w:r w:rsidRPr="00781BCC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0E76" w:rsidRPr="00781BCC" w:rsidRDefault="00710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710E76" w:rsidRPr="00781BCC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0E76" w:rsidRPr="00781BCC" w:rsidRDefault="00781BCC">
                  <w:pPr>
                    <w:jc w:val="center"/>
                    <w:rPr>
                      <w:sz w:val="24"/>
                      <w:szCs w:val="24"/>
                    </w:rPr>
                  </w:pPr>
                  <w:r w:rsidRPr="00781BCC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0E76" w:rsidRPr="00781BCC" w:rsidRDefault="00710E7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710E76" w:rsidRPr="00781BCC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10E76" w:rsidRPr="00781BCC" w:rsidRDefault="00781BCC">
                  <w:pPr>
                    <w:jc w:val="center"/>
                    <w:rPr>
                      <w:sz w:val="24"/>
                      <w:szCs w:val="24"/>
                    </w:rPr>
                  </w:pPr>
                  <w:r w:rsidRPr="00781BCC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710E76" w:rsidRPr="00781BCC" w:rsidRDefault="00710E7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10E76" w:rsidRPr="00781BCC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ИСТОЧНИКИ ВНУТРЕННЕГО Ф</w:t>
            </w:r>
            <w:r w:rsidRPr="00781BCC">
              <w:rPr>
                <w:color w:val="000000"/>
                <w:sz w:val="24"/>
                <w:szCs w:val="24"/>
              </w:rPr>
              <w:t>И</w:t>
            </w:r>
            <w:r w:rsidRPr="00781BCC">
              <w:rPr>
                <w:color w:val="000000"/>
                <w:sz w:val="24"/>
                <w:szCs w:val="24"/>
              </w:rPr>
              <w:t>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710E76" w:rsidRPr="00781BCC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Кредиты кредитных организаций в вал</w:t>
            </w:r>
            <w:r w:rsidRPr="00781BCC">
              <w:rPr>
                <w:color w:val="000000"/>
                <w:sz w:val="24"/>
                <w:szCs w:val="24"/>
              </w:rPr>
              <w:t>ю</w:t>
            </w:r>
            <w:r w:rsidRPr="00781BCC">
              <w:rPr>
                <w:color w:val="000000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10E76" w:rsidRPr="00781BCC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Привлечение городскими округами кр</w:t>
            </w:r>
            <w:r w:rsidRPr="00781BCC">
              <w:rPr>
                <w:color w:val="000000"/>
                <w:sz w:val="24"/>
                <w:szCs w:val="24"/>
              </w:rPr>
              <w:t>е</w:t>
            </w:r>
            <w:r w:rsidRPr="00781BCC">
              <w:rPr>
                <w:color w:val="000000"/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10E76" w:rsidRPr="00781BCC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</w:t>
            </w:r>
            <w:r w:rsidRPr="00781BCC">
              <w:rPr>
                <w:color w:val="000000"/>
                <w:sz w:val="24"/>
                <w:szCs w:val="24"/>
              </w:rPr>
              <w:t>а</w:t>
            </w:r>
            <w:r w:rsidRPr="00781BCC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710E76" w:rsidRPr="00781BCC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Погашение бюджетами городских окр</w:t>
            </w:r>
            <w:r w:rsidRPr="00781BCC">
              <w:rPr>
                <w:color w:val="000000"/>
                <w:sz w:val="24"/>
                <w:szCs w:val="24"/>
              </w:rPr>
              <w:t>у</w:t>
            </w:r>
            <w:r w:rsidRPr="00781BCC">
              <w:rPr>
                <w:color w:val="000000"/>
                <w:sz w:val="24"/>
                <w:szCs w:val="24"/>
              </w:rPr>
              <w:t>гов кредитов из других бюджетов бю</w:t>
            </w:r>
            <w:r w:rsidRPr="00781BCC">
              <w:rPr>
                <w:color w:val="000000"/>
                <w:sz w:val="24"/>
                <w:szCs w:val="24"/>
              </w:rPr>
              <w:t>д</w:t>
            </w:r>
            <w:r w:rsidRPr="00781BCC">
              <w:rPr>
                <w:color w:val="000000"/>
                <w:sz w:val="24"/>
                <w:szCs w:val="24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0E76" w:rsidRPr="00781BCC" w:rsidRDefault="00781BCC">
            <w:pPr>
              <w:jc w:val="right"/>
              <w:rPr>
                <w:color w:val="000000"/>
                <w:sz w:val="24"/>
                <w:szCs w:val="24"/>
              </w:rPr>
            </w:pPr>
            <w:r w:rsidRPr="00781BCC">
              <w:rPr>
                <w:color w:val="000000"/>
                <w:sz w:val="24"/>
                <w:szCs w:val="24"/>
              </w:rPr>
              <w:t>-3 529,8</w:t>
            </w:r>
          </w:p>
        </w:tc>
      </w:tr>
    </w:tbl>
    <w:p w:rsidR="004147FF" w:rsidRDefault="004147FF"/>
    <w:sectPr w:rsidR="004147FF" w:rsidSect="00781BCC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258" w:rsidRDefault="00B56258" w:rsidP="00710E76">
      <w:r>
        <w:separator/>
      </w:r>
    </w:p>
  </w:endnote>
  <w:endnote w:type="continuationSeparator" w:id="0">
    <w:p w:rsidR="00B56258" w:rsidRDefault="00B56258" w:rsidP="0071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710E76">
      <w:tc>
        <w:tcPr>
          <w:tcW w:w="10704" w:type="dxa"/>
        </w:tcPr>
        <w:p w:rsidR="00710E76" w:rsidRDefault="00781BC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10E76" w:rsidRDefault="00710E7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258" w:rsidRDefault="00B56258" w:rsidP="00710E76">
      <w:r>
        <w:separator/>
      </w:r>
    </w:p>
  </w:footnote>
  <w:footnote w:type="continuationSeparator" w:id="0">
    <w:p w:rsidR="00B56258" w:rsidRDefault="00B56258" w:rsidP="00710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710E76">
      <w:tc>
        <w:tcPr>
          <w:tcW w:w="10704" w:type="dxa"/>
        </w:tcPr>
        <w:p w:rsidR="00710E76" w:rsidRDefault="00710E76">
          <w:pPr>
            <w:jc w:val="center"/>
            <w:rPr>
              <w:color w:val="000000"/>
            </w:rPr>
          </w:pPr>
          <w:r>
            <w:fldChar w:fldCharType="begin"/>
          </w:r>
          <w:r w:rsidR="00781BCC">
            <w:rPr>
              <w:color w:val="000000"/>
            </w:rPr>
            <w:instrText>PAGE</w:instrText>
          </w:r>
          <w:r>
            <w:fldChar w:fldCharType="end"/>
          </w:r>
        </w:p>
        <w:p w:rsidR="00710E76" w:rsidRDefault="00710E7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BCC" w:rsidRDefault="00781BC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37821">
      <w:rPr>
        <w:noProof/>
      </w:rPr>
      <w:t>157</w:t>
    </w:r>
    <w:r>
      <w:fldChar w:fldCharType="end"/>
    </w:r>
  </w:p>
  <w:p w:rsidR="00781BCC" w:rsidRDefault="00781B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E76"/>
    <w:rsid w:val="004147FF"/>
    <w:rsid w:val="00710E76"/>
    <w:rsid w:val="00781BCC"/>
    <w:rsid w:val="00937821"/>
    <w:rsid w:val="00B5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10E7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81B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1BCC"/>
  </w:style>
  <w:style w:type="paragraph" w:styleId="a6">
    <w:name w:val="footer"/>
    <w:basedOn w:val="a"/>
    <w:link w:val="a7"/>
    <w:uiPriority w:val="99"/>
    <w:unhideWhenUsed/>
    <w:rsid w:val="00781B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1BCC"/>
  </w:style>
  <w:style w:type="paragraph" w:styleId="a8">
    <w:name w:val="Balloon Text"/>
    <w:basedOn w:val="a"/>
    <w:link w:val="a9"/>
    <w:uiPriority w:val="99"/>
    <w:semiHidden/>
    <w:unhideWhenUsed/>
    <w:rsid w:val="00781B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B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10E7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81B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1BCC"/>
  </w:style>
  <w:style w:type="paragraph" w:styleId="a6">
    <w:name w:val="footer"/>
    <w:basedOn w:val="a"/>
    <w:link w:val="a7"/>
    <w:uiPriority w:val="99"/>
    <w:unhideWhenUsed/>
    <w:rsid w:val="00781B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1BCC"/>
  </w:style>
  <w:style w:type="paragraph" w:styleId="a8">
    <w:name w:val="Balloon Text"/>
    <w:basedOn w:val="a"/>
    <w:link w:val="a9"/>
    <w:uiPriority w:val="99"/>
    <w:semiHidden/>
    <w:unhideWhenUsed/>
    <w:rsid w:val="00781B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B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2021-12-24T04:55:00Z</cp:lastPrinted>
  <dcterms:created xsi:type="dcterms:W3CDTF">2021-12-24T04:55:00Z</dcterms:created>
  <dcterms:modified xsi:type="dcterms:W3CDTF">2021-12-26T22:40:00Z</dcterms:modified>
</cp:coreProperties>
</file>