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4361" w:type="dxa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D17AC5" w:rsidRPr="00D17AC5" w:rsidTr="00973864">
        <w:trPr>
          <w:trHeight w:val="68"/>
        </w:trPr>
        <w:tc>
          <w:tcPr>
            <w:tcW w:w="4361" w:type="dxa"/>
          </w:tcPr>
          <w:p w:rsidR="00D17AC5" w:rsidRPr="00B7749A" w:rsidRDefault="00D17AC5" w:rsidP="00973864">
            <w:pPr>
              <w:ind w:right="142"/>
              <w:rPr>
                <w:rFonts w:ascii="Times New Roman" w:hAnsi="Times New Roman" w:cs="Times New Roman"/>
                <w:sz w:val="2"/>
                <w:szCs w:val="24"/>
              </w:rPr>
            </w:pPr>
            <w:bookmarkStart w:id="0" w:name="_GoBack"/>
            <w:bookmarkEnd w:id="0"/>
          </w:p>
        </w:tc>
      </w:tr>
    </w:tbl>
    <w:p w:rsidR="00564846" w:rsidRPr="00973864" w:rsidRDefault="00564846" w:rsidP="00973864">
      <w:pPr>
        <w:pStyle w:val="a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73864">
        <w:rPr>
          <w:rFonts w:ascii="Times New Roman" w:hAnsi="Times New Roman" w:cs="Times New Roman"/>
          <w:b/>
          <w:sz w:val="40"/>
          <w:szCs w:val="40"/>
        </w:rPr>
        <w:t>СОБРАНИЕ ПРЕДСТАВИТЕЛЕЙ</w:t>
      </w:r>
    </w:p>
    <w:p w:rsidR="00564846" w:rsidRDefault="00564846" w:rsidP="00973864">
      <w:pPr>
        <w:pStyle w:val="a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73864">
        <w:rPr>
          <w:rFonts w:ascii="Times New Roman" w:hAnsi="Times New Roman" w:cs="Times New Roman"/>
          <w:b/>
          <w:sz w:val="40"/>
          <w:szCs w:val="40"/>
        </w:rPr>
        <w:t>СРЕДНЕКАНСКОГО ГОРОДСКОГО ОКРУГА</w:t>
      </w:r>
    </w:p>
    <w:p w:rsidR="00973864" w:rsidRPr="00973864" w:rsidRDefault="00973864" w:rsidP="00973864">
      <w:pPr>
        <w:pStyle w:val="a8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A2A11" w:rsidRPr="00973864" w:rsidRDefault="00564846" w:rsidP="0097386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3061D">
        <w:rPr>
          <w:rFonts w:ascii="Times New Roman" w:hAnsi="Times New Roman" w:cs="Times New Roman"/>
          <w:b/>
          <w:sz w:val="40"/>
          <w:szCs w:val="40"/>
        </w:rPr>
        <w:t xml:space="preserve">РЕШЕНИЕ </w:t>
      </w:r>
    </w:p>
    <w:p w:rsidR="003A2A11" w:rsidRPr="001615FB" w:rsidRDefault="001615FB" w:rsidP="00314EE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615FB">
        <w:rPr>
          <w:rFonts w:ascii="Times New Roman" w:hAnsi="Times New Roman" w:cs="Times New Roman"/>
          <w:sz w:val="28"/>
          <w:szCs w:val="24"/>
        </w:rPr>
        <w:t>о</w:t>
      </w:r>
      <w:r w:rsidR="003A2A11" w:rsidRPr="001615FB">
        <w:rPr>
          <w:rFonts w:ascii="Times New Roman" w:hAnsi="Times New Roman" w:cs="Times New Roman"/>
          <w:sz w:val="28"/>
          <w:szCs w:val="24"/>
        </w:rPr>
        <w:t>т</w:t>
      </w:r>
      <w:r w:rsidRPr="001615FB">
        <w:rPr>
          <w:rFonts w:ascii="Times New Roman" w:hAnsi="Times New Roman" w:cs="Times New Roman"/>
          <w:sz w:val="28"/>
          <w:szCs w:val="24"/>
          <w:u w:val="single"/>
        </w:rPr>
        <w:t xml:space="preserve">    28.02.2020 г. </w:t>
      </w:r>
      <w:r w:rsidR="003A2A11" w:rsidRPr="001615FB">
        <w:rPr>
          <w:rFonts w:ascii="Times New Roman" w:hAnsi="Times New Roman" w:cs="Times New Roman"/>
          <w:sz w:val="28"/>
          <w:szCs w:val="24"/>
        </w:rPr>
        <w:t xml:space="preserve"> № </w:t>
      </w:r>
      <w:r w:rsidRPr="001615FB">
        <w:rPr>
          <w:rFonts w:ascii="Times New Roman" w:hAnsi="Times New Roman" w:cs="Times New Roman"/>
          <w:sz w:val="28"/>
          <w:szCs w:val="24"/>
          <w:u w:val="single"/>
        </w:rPr>
        <w:t xml:space="preserve">   7  </w:t>
      </w:r>
    </w:p>
    <w:p w:rsidR="00314EE3" w:rsidRDefault="003A2A11" w:rsidP="0031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EE3">
        <w:rPr>
          <w:rFonts w:ascii="Times New Roman" w:hAnsi="Times New Roman" w:cs="Times New Roman"/>
          <w:sz w:val="24"/>
          <w:szCs w:val="24"/>
        </w:rPr>
        <w:t>п.Сеймчан</w:t>
      </w:r>
    </w:p>
    <w:p w:rsidR="006E1B31" w:rsidRPr="00973864" w:rsidRDefault="006E1B31" w:rsidP="0031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71"/>
      </w:tblGrid>
      <w:tr w:rsidR="003A2A11" w:rsidRPr="00C3572C" w:rsidTr="00F3061D">
        <w:trPr>
          <w:trHeight w:val="2661"/>
        </w:trPr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A11" w:rsidRPr="00D17AC5" w:rsidRDefault="00314EE3" w:rsidP="00B774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решение Собрания представителей Среднеканского городского округа от 21.06.2018 № 32 «</w:t>
            </w:r>
            <w:r w:rsidR="00F816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Порядка </w:t>
            </w:r>
            <w:r w:rsidR="00F30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</w:t>
            </w:r>
            <w:r w:rsidR="00F8163E">
              <w:rPr>
                <w:rFonts w:ascii="Times New Roman" w:hAnsi="Times New Roman" w:cs="Times New Roman"/>
                <w:b/>
                <w:sz w:val="28"/>
                <w:szCs w:val="28"/>
              </w:rPr>
              <w:t>ормирования, ведения, опубликования перечня муниципального имущества Среднеканского городского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</w:t>
            </w:r>
            <w:r w:rsidR="000E2D84">
              <w:rPr>
                <w:rFonts w:ascii="Times New Roman" w:hAnsi="Times New Roman" w:cs="Times New Roman"/>
                <w:b/>
                <w:sz w:val="28"/>
                <w:szCs w:val="28"/>
              </w:rPr>
              <w:t>зующим инфраструктуру поддержки субъектов малого и среднего предпринимательства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564846" w:rsidRPr="00564846" w:rsidRDefault="00564846" w:rsidP="00564846"/>
    <w:p w:rsidR="00564846" w:rsidRPr="00314EE3" w:rsidRDefault="00564846" w:rsidP="00B774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70D">
        <w:rPr>
          <w:rFonts w:ascii="Times New Roman" w:hAnsi="Times New Roman" w:cs="Times New Roman"/>
          <w:sz w:val="28"/>
          <w:szCs w:val="28"/>
        </w:rPr>
        <w:t>В соответствии с</w:t>
      </w:r>
      <w:r w:rsidR="0097386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FA770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ч. 4</w:t>
        </w:r>
        <w:r w:rsidR="006D73C1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, 4.1</w:t>
        </w:r>
        <w:r w:rsidRPr="00FA770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 xml:space="preserve"> ст. 18</w:t>
        </w:r>
      </w:hyperlink>
      <w:r w:rsidRPr="00FA770D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 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A770D">
        <w:rPr>
          <w:rFonts w:ascii="Times New Roman" w:hAnsi="Times New Roman" w:cs="Times New Roman"/>
          <w:sz w:val="28"/>
          <w:szCs w:val="28"/>
        </w:rPr>
        <w:t xml:space="preserve"> 209-ФЗ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A770D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A770D">
        <w:rPr>
          <w:rFonts w:ascii="Times New Roman" w:hAnsi="Times New Roman" w:cs="Times New Roman"/>
          <w:sz w:val="28"/>
          <w:szCs w:val="28"/>
        </w:rPr>
        <w:t>, Федеральным</w:t>
      </w:r>
      <w:r w:rsidRPr="0000755C">
        <w:rPr>
          <w:rFonts w:ascii="Times New Roman" w:hAnsi="Times New Roman" w:cs="Times New Roman"/>
          <w:sz w:val="28"/>
          <w:szCs w:val="28"/>
        </w:rPr>
        <w:t xml:space="preserve"> законом от 06.10.2003 №131-</w:t>
      </w:r>
      <w:r w:rsidRPr="00FA770D">
        <w:rPr>
          <w:rFonts w:ascii="Times New Roman" w:hAnsi="Times New Roman" w:cs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hyperlink r:id="rId7" w:history="1">
        <w:r w:rsidRPr="00FA770D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22.07.2008 №</w:t>
      </w:r>
      <w:r w:rsidRPr="00FA770D">
        <w:rPr>
          <w:rFonts w:ascii="Times New Roman" w:hAnsi="Times New Roman" w:cs="Times New Roman"/>
          <w:sz w:val="28"/>
          <w:szCs w:val="28"/>
        </w:rPr>
        <w:t xml:space="preserve"> 159-ФЗ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A770D"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A77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«Среднеканский городской округ»</w:t>
      </w:r>
      <w:r w:rsidR="006640B7">
        <w:rPr>
          <w:rFonts w:ascii="Times New Roman" w:hAnsi="Times New Roman" w:cs="Times New Roman"/>
          <w:sz w:val="28"/>
          <w:szCs w:val="28"/>
        </w:rPr>
        <w:t xml:space="preserve"> Собрание представителей </w:t>
      </w:r>
      <w:r w:rsidR="006640B7" w:rsidRPr="00314EE3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</w:p>
    <w:p w:rsidR="00564846" w:rsidRPr="00314EE3" w:rsidRDefault="00564846" w:rsidP="00B774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EE3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B7749A" w:rsidRDefault="00564846" w:rsidP="00B774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4EE3">
        <w:rPr>
          <w:rFonts w:ascii="Times New Roman" w:hAnsi="Times New Roman" w:cs="Times New Roman"/>
          <w:sz w:val="28"/>
          <w:szCs w:val="28"/>
        </w:rPr>
        <w:t>1.</w:t>
      </w:r>
      <w:r w:rsidR="00B7749A">
        <w:rPr>
          <w:rFonts w:ascii="Times New Roman" w:hAnsi="Times New Roman" w:cs="Times New Roman"/>
          <w:sz w:val="28"/>
          <w:szCs w:val="28"/>
        </w:rPr>
        <w:t xml:space="preserve"> </w:t>
      </w:r>
      <w:r w:rsidR="00314EE3" w:rsidRPr="00314EE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314EE3">
        <w:rPr>
          <w:rFonts w:ascii="Times New Roman" w:hAnsi="Times New Roman" w:cs="Times New Roman"/>
          <w:sz w:val="28"/>
          <w:szCs w:val="28"/>
        </w:rPr>
        <w:t>в решение Собрания представителей Среднеканского городского округа от 21.06.2018 № 32 «Об у</w:t>
      </w:r>
      <w:r w:rsidR="000E2D84" w:rsidRPr="00314EE3">
        <w:rPr>
          <w:rFonts w:ascii="Times New Roman" w:hAnsi="Times New Roman" w:cs="Times New Roman"/>
          <w:sz w:val="28"/>
          <w:szCs w:val="28"/>
        </w:rPr>
        <w:t>твер</w:t>
      </w:r>
      <w:r w:rsidR="00314EE3">
        <w:rPr>
          <w:rFonts w:ascii="Times New Roman" w:hAnsi="Times New Roman" w:cs="Times New Roman"/>
          <w:sz w:val="28"/>
          <w:szCs w:val="28"/>
        </w:rPr>
        <w:t>ждении</w:t>
      </w:r>
      <w:r w:rsidR="000E2D84" w:rsidRPr="00314EE3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314EE3">
        <w:rPr>
          <w:rFonts w:ascii="Times New Roman" w:hAnsi="Times New Roman" w:cs="Times New Roman"/>
          <w:sz w:val="28"/>
          <w:szCs w:val="28"/>
        </w:rPr>
        <w:t>а</w:t>
      </w:r>
      <w:r w:rsidR="000E2D84" w:rsidRPr="000E2D84">
        <w:rPr>
          <w:rFonts w:ascii="Times New Roman" w:hAnsi="Times New Roman" w:cs="Times New Roman"/>
          <w:sz w:val="28"/>
          <w:szCs w:val="28"/>
        </w:rPr>
        <w:t xml:space="preserve"> формирования, ведения, опубликования перечня муниципального имущества Среднеканского городского округа, свободного от прав третьих лиц (за исключением имущественных прав </w:t>
      </w:r>
    </w:p>
    <w:p w:rsidR="00B7749A" w:rsidRDefault="00B7749A" w:rsidP="000E2D8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749A" w:rsidRDefault="00B7749A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749A" w:rsidRDefault="00B7749A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4846" w:rsidRDefault="000E2D84" w:rsidP="00B774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D84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14EE3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314EE3" w:rsidRDefault="00314EE3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Наименование изложить в следующей редакции:</w:t>
      </w:r>
    </w:p>
    <w:p w:rsidR="00314EE3" w:rsidRDefault="00314EE3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</w:t>
      </w:r>
      <w:r w:rsidRPr="00314EE3">
        <w:rPr>
          <w:rFonts w:ascii="Times New Roman" w:hAnsi="Times New Roman" w:cs="Times New Roman"/>
          <w:sz w:val="28"/>
          <w:szCs w:val="28"/>
        </w:rPr>
        <w:t>твер</w:t>
      </w:r>
      <w:r>
        <w:rPr>
          <w:rFonts w:ascii="Times New Roman" w:hAnsi="Times New Roman" w:cs="Times New Roman"/>
          <w:sz w:val="28"/>
          <w:szCs w:val="28"/>
        </w:rPr>
        <w:t>ждении</w:t>
      </w:r>
      <w:r w:rsidRPr="00314EE3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2D84">
        <w:rPr>
          <w:rFonts w:ascii="Times New Roman" w:hAnsi="Times New Roman" w:cs="Times New Roman"/>
          <w:sz w:val="28"/>
          <w:szCs w:val="28"/>
        </w:rPr>
        <w:t xml:space="preserve"> формирования, ведения, опубликования перечня муниципального имущества Среднеканского городского округа, свободного от прав третьих лиц (за исключением </w:t>
      </w:r>
      <w:r>
        <w:rPr>
          <w:rFonts w:ascii="Times New Roman" w:hAnsi="Times New Roman" w:cs="Times New Roman"/>
          <w:sz w:val="28"/>
          <w:szCs w:val="28"/>
        </w:rPr>
        <w:t xml:space="preserve">права хозяйственного ведения, права оперативного управления, а также </w:t>
      </w:r>
      <w:r w:rsidRPr="000E2D84">
        <w:rPr>
          <w:rFonts w:ascii="Times New Roman" w:hAnsi="Times New Roman" w:cs="Times New Roman"/>
          <w:sz w:val="28"/>
          <w:szCs w:val="28"/>
        </w:rPr>
        <w:t>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</w:t>
      </w:r>
      <w:r w:rsidR="00973864">
        <w:rPr>
          <w:rFonts w:ascii="Times New Roman" w:hAnsi="Times New Roman" w:cs="Times New Roman"/>
          <w:sz w:val="28"/>
          <w:szCs w:val="28"/>
        </w:rPr>
        <w:t xml:space="preserve"> </w:t>
      </w:r>
      <w:r w:rsidRPr="000E2D84">
        <w:rPr>
          <w:rFonts w:ascii="Times New Roman" w:hAnsi="Times New Roman" w:cs="Times New Roman"/>
          <w:sz w:val="28"/>
          <w:szCs w:val="28"/>
        </w:rPr>
        <w:t>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и Порядка и условий предоставления в аренду имущества, включенного в перечень </w:t>
      </w:r>
      <w:r w:rsidRPr="000E2D84">
        <w:rPr>
          <w:rFonts w:ascii="Times New Roman" w:hAnsi="Times New Roman" w:cs="Times New Roman"/>
          <w:sz w:val="28"/>
          <w:szCs w:val="28"/>
        </w:rPr>
        <w:t xml:space="preserve">муниципального имущества Среднеканского городского округа, свободного от прав третьих лиц (за исключением </w:t>
      </w:r>
      <w:r>
        <w:rPr>
          <w:rFonts w:ascii="Times New Roman" w:hAnsi="Times New Roman" w:cs="Times New Roman"/>
          <w:sz w:val="28"/>
          <w:szCs w:val="28"/>
        </w:rPr>
        <w:t xml:space="preserve">права хозяйственного ведения, права оперативного управления, а также </w:t>
      </w:r>
      <w:r w:rsidRPr="000E2D84">
        <w:rPr>
          <w:rFonts w:ascii="Times New Roman" w:hAnsi="Times New Roman" w:cs="Times New Roman"/>
          <w:sz w:val="28"/>
          <w:szCs w:val="28"/>
        </w:rPr>
        <w:t>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14EE3" w:rsidRDefault="00314EE3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965DD5">
        <w:rPr>
          <w:rFonts w:ascii="Times New Roman" w:hAnsi="Times New Roman" w:cs="Times New Roman"/>
          <w:sz w:val="28"/>
          <w:szCs w:val="28"/>
        </w:rPr>
        <w:t xml:space="preserve"> Пункт 1 </w:t>
      </w:r>
      <w:r w:rsidR="00B7749A">
        <w:rPr>
          <w:rFonts w:ascii="Times New Roman" w:hAnsi="Times New Roman" w:cs="Times New Roman"/>
          <w:sz w:val="28"/>
          <w:szCs w:val="28"/>
        </w:rPr>
        <w:t>Р</w:t>
      </w:r>
      <w:r w:rsidR="00965DD5">
        <w:rPr>
          <w:rFonts w:ascii="Times New Roman" w:hAnsi="Times New Roman" w:cs="Times New Roman"/>
          <w:sz w:val="28"/>
          <w:szCs w:val="28"/>
        </w:rPr>
        <w:t>ешения дополнить с</w:t>
      </w:r>
      <w:r w:rsidR="009E452A">
        <w:rPr>
          <w:rFonts w:ascii="Times New Roman" w:hAnsi="Times New Roman" w:cs="Times New Roman"/>
          <w:sz w:val="28"/>
          <w:szCs w:val="28"/>
        </w:rPr>
        <w:t>л</w:t>
      </w:r>
      <w:r w:rsidR="00965DD5">
        <w:rPr>
          <w:rFonts w:ascii="Times New Roman" w:hAnsi="Times New Roman" w:cs="Times New Roman"/>
          <w:sz w:val="28"/>
          <w:szCs w:val="28"/>
        </w:rPr>
        <w:t>овами «, согласно приложению № 1 к настоящему решению».</w:t>
      </w:r>
    </w:p>
    <w:p w:rsidR="008D42B5" w:rsidRDefault="008D42B5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Решение дополнить пунктом 1.1. следующего содержания:</w:t>
      </w:r>
    </w:p>
    <w:p w:rsidR="00B7749A" w:rsidRDefault="008D42B5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«1.1. Утвердить Порядок и условия предоставления в аренду имущества, включенного в перечень </w:t>
      </w:r>
      <w:r w:rsidRPr="000E2D84">
        <w:rPr>
          <w:rFonts w:ascii="Times New Roman" w:hAnsi="Times New Roman" w:cs="Times New Roman"/>
          <w:sz w:val="28"/>
          <w:szCs w:val="28"/>
        </w:rPr>
        <w:t xml:space="preserve">муниципального имущества Среднеканского городского округа, свободного от прав третьих лиц (за исключением </w:t>
      </w:r>
      <w:r>
        <w:rPr>
          <w:rFonts w:ascii="Times New Roman" w:hAnsi="Times New Roman" w:cs="Times New Roman"/>
          <w:sz w:val="28"/>
          <w:szCs w:val="28"/>
        </w:rPr>
        <w:t xml:space="preserve">права хозяйственного ведения, права оперативного управления, а также </w:t>
      </w:r>
      <w:r w:rsidRPr="000E2D84">
        <w:rPr>
          <w:rFonts w:ascii="Times New Roman" w:hAnsi="Times New Roman" w:cs="Times New Roman"/>
          <w:sz w:val="28"/>
          <w:szCs w:val="28"/>
        </w:rPr>
        <w:t xml:space="preserve">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</w:t>
      </w:r>
    </w:p>
    <w:p w:rsidR="00B7749A" w:rsidRDefault="00B7749A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42B5" w:rsidRDefault="008D42B5" w:rsidP="00B774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D84">
        <w:rPr>
          <w:rFonts w:ascii="Times New Roman" w:hAnsi="Times New Roman" w:cs="Times New Roman"/>
          <w:sz w:val="28"/>
          <w:szCs w:val="28"/>
        </w:rPr>
        <w:t>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, согласно приложению № 2 к настоящему решению».</w:t>
      </w:r>
    </w:p>
    <w:p w:rsidR="00356F33" w:rsidRDefault="00356F33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D73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Приложение к </w:t>
      </w:r>
      <w:r w:rsidR="00B774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ешению изложить в новой редакции согласно приложению № 1 к настоящему </w:t>
      </w:r>
      <w:r w:rsidR="00B774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ешению.</w:t>
      </w:r>
    </w:p>
    <w:p w:rsidR="00965DD5" w:rsidRPr="000E2D84" w:rsidRDefault="00965DD5" w:rsidP="00B7749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D42B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 Решение дополнить приложением № 2 согласно приложению</w:t>
      </w:r>
      <w:r w:rsidR="00C118BB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B774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ешению.</w:t>
      </w:r>
    </w:p>
    <w:p w:rsidR="00564846" w:rsidRPr="005A162D" w:rsidRDefault="006640B7" w:rsidP="00B7749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64846" w:rsidRPr="00D8127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64846" w:rsidRPr="00D8127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B7749A">
        <w:rPr>
          <w:rFonts w:ascii="Times New Roman" w:hAnsi="Times New Roman" w:cs="Times New Roman"/>
          <w:sz w:val="28"/>
          <w:szCs w:val="28"/>
        </w:rPr>
        <w:t>Р</w:t>
      </w:r>
      <w:r w:rsidR="00AB6C48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564846" w:rsidRPr="00D81274">
        <w:rPr>
          <w:rFonts w:ascii="Times New Roman" w:hAnsi="Times New Roman" w:cs="Times New Roman"/>
          <w:sz w:val="28"/>
          <w:szCs w:val="28"/>
        </w:rPr>
        <w:t xml:space="preserve"> подлежит официальному опубликованию в газете</w:t>
      </w:r>
      <w:r w:rsidR="005E4E00">
        <w:rPr>
          <w:rFonts w:ascii="Times New Roman" w:hAnsi="Times New Roman" w:cs="Times New Roman"/>
          <w:sz w:val="28"/>
          <w:szCs w:val="28"/>
        </w:rPr>
        <w:t xml:space="preserve"> Среднеканского городского округа </w:t>
      </w:r>
      <w:r w:rsidR="00564846" w:rsidRPr="00D81274">
        <w:rPr>
          <w:rFonts w:ascii="Times New Roman" w:hAnsi="Times New Roman" w:cs="Times New Roman"/>
          <w:sz w:val="28"/>
          <w:szCs w:val="28"/>
        </w:rPr>
        <w:t xml:space="preserve"> «Новая Колыма. Вести».</w:t>
      </w:r>
    </w:p>
    <w:p w:rsidR="003A2A11" w:rsidRDefault="003A2A11" w:rsidP="000E2D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A2A11" w:rsidRDefault="003A2A11" w:rsidP="000E2D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31A84" w:rsidRDefault="00564846" w:rsidP="000E2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162D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64846" w:rsidRPr="00564846" w:rsidRDefault="00D17AC5" w:rsidP="000E2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Среднеканского</w:t>
      </w:r>
      <w:r w:rsidR="009738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                    </w:t>
      </w:r>
      <w:r w:rsidR="00973864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А.Н. Таланов</w:t>
      </w:r>
    </w:p>
    <w:p w:rsidR="003A2A11" w:rsidRDefault="003A2A11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0E2D84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A2A11" w:rsidRDefault="003A2A11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D17AC5" w:rsidRDefault="00D17AC5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B7749A" w:rsidRDefault="00B7749A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973864" w:rsidRDefault="00973864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356F33" w:rsidRDefault="00356F33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B7749A" w:rsidRDefault="00B7749A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B7749A" w:rsidRDefault="00B7749A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B7749A" w:rsidRDefault="00B7749A" w:rsidP="00564846">
      <w:pPr>
        <w:spacing w:line="360" w:lineRule="auto"/>
        <w:rPr>
          <w:rFonts w:ascii="Times New Roman" w:hAnsi="Times New Roman" w:cs="Times New Roman"/>
          <w:color w:val="000000"/>
        </w:rPr>
      </w:pPr>
    </w:p>
    <w:tbl>
      <w:tblPr>
        <w:tblW w:w="4820" w:type="dxa"/>
        <w:tblInd w:w="5353" w:type="dxa"/>
        <w:tblLook w:val="01E0" w:firstRow="1" w:lastRow="1" w:firstColumn="1" w:lastColumn="1" w:noHBand="0" w:noVBand="0"/>
      </w:tblPr>
      <w:tblGrid>
        <w:gridCol w:w="4820"/>
      </w:tblGrid>
      <w:tr w:rsidR="00965DD5" w:rsidRPr="00B8744D" w:rsidTr="00965DD5">
        <w:tc>
          <w:tcPr>
            <w:tcW w:w="4820" w:type="dxa"/>
          </w:tcPr>
          <w:p w:rsidR="00B7749A" w:rsidRDefault="00B7749A" w:rsidP="00965D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DD5" w:rsidRDefault="00965DD5" w:rsidP="00965D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356F33">
              <w:rPr>
                <w:rFonts w:ascii="Times New Roman" w:hAnsi="Times New Roman" w:cs="Times New Roman"/>
                <w:sz w:val="24"/>
                <w:szCs w:val="24"/>
              </w:rPr>
              <w:t xml:space="preserve"> № 1 </w:t>
            </w:r>
          </w:p>
          <w:p w:rsidR="00965DD5" w:rsidRPr="00B8744D" w:rsidRDefault="00965DD5" w:rsidP="00965D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решению Собрания представителей</w:t>
            </w:r>
          </w:p>
          <w:p w:rsidR="00965DD5" w:rsidRPr="00B8744D" w:rsidRDefault="00965DD5" w:rsidP="00965D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городского округа </w:t>
            </w:r>
          </w:p>
          <w:p w:rsidR="001615FB" w:rsidRPr="008B6721" w:rsidRDefault="001615FB" w:rsidP="001615F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B67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28.02.2020 г. </w:t>
            </w:r>
            <w:r w:rsidRPr="008B672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7</w:t>
            </w:r>
          </w:p>
          <w:p w:rsidR="00965DD5" w:rsidRPr="00B8744D" w:rsidRDefault="00965DD5" w:rsidP="00965D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846" w:rsidRPr="00B8744D" w:rsidTr="00B7749A">
        <w:trPr>
          <w:trHeight w:val="1218"/>
        </w:trPr>
        <w:tc>
          <w:tcPr>
            <w:tcW w:w="4820" w:type="dxa"/>
          </w:tcPr>
          <w:p w:rsidR="00F3061D" w:rsidRDefault="00564846" w:rsidP="00564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965DD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356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64846" w:rsidRPr="00B8744D" w:rsidRDefault="00564846" w:rsidP="00564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решению Собрания представителей</w:t>
            </w:r>
          </w:p>
          <w:p w:rsidR="00564846" w:rsidRPr="00B8744D" w:rsidRDefault="00564846" w:rsidP="005648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городского округа </w:t>
            </w:r>
          </w:p>
          <w:p w:rsidR="009E63C0" w:rsidRPr="00B8744D" w:rsidRDefault="00B7749A" w:rsidP="00B774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B6721" w:rsidRPr="008B67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6721" w:rsidRPr="008B67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21.06.2018 </w:t>
            </w:r>
            <w:r w:rsidR="008B6721" w:rsidRPr="008B672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6721" w:rsidRPr="008B67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32</w:t>
            </w:r>
          </w:p>
        </w:tc>
      </w:tr>
    </w:tbl>
    <w:p w:rsidR="00356F33" w:rsidRDefault="00356F33" w:rsidP="00356F33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sz w:val="28"/>
          <w:szCs w:val="28"/>
        </w:rPr>
        <w:t>о</w:t>
      </w:r>
      <w:r>
        <w:rPr>
          <w:rFonts w:ascii="Times New Roman" w:hAnsi="Times New Roman" w:cs="Times New Roman"/>
          <w:iCs/>
          <w:sz w:val="28"/>
          <w:szCs w:val="28"/>
        </w:rPr>
        <w:t>рядок</w:t>
      </w:r>
    </w:p>
    <w:p w:rsidR="00564846" w:rsidRDefault="00356F33" w:rsidP="00564846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формирования, ведения, опубликования перечня муниципального имущества Среднеканского городского округа, </w:t>
      </w:r>
      <w:r w:rsidR="00965DD5" w:rsidRPr="000E2D84">
        <w:rPr>
          <w:rFonts w:ascii="Times New Roman" w:hAnsi="Times New Roman" w:cs="Times New Roman"/>
          <w:sz w:val="28"/>
          <w:szCs w:val="28"/>
        </w:rPr>
        <w:t xml:space="preserve">свободного от прав третьих лиц (за исключением </w:t>
      </w:r>
      <w:r w:rsidR="00965DD5">
        <w:rPr>
          <w:rFonts w:ascii="Times New Roman" w:hAnsi="Times New Roman" w:cs="Times New Roman"/>
          <w:sz w:val="28"/>
          <w:szCs w:val="28"/>
        </w:rPr>
        <w:t xml:space="preserve">права хозяйственного ведения, права оперативного управления, а также </w:t>
      </w:r>
      <w:r w:rsidR="00965DD5" w:rsidRPr="000E2D84">
        <w:rPr>
          <w:rFonts w:ascii="Times New Roman" w:hAnsi="Times New Roman" w:cs="Times New Roman"/>
          <w:sz w:val="28"/>
          <w:szCs w:val="28"/>
        </w:rPr>
        <w:t>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564846" w:rsidRPr="00CD687F" w:rsidRDefault="00564846" w:rsidP="007E4FD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64846" w:rsidRDefault="00564846" w:rsidP="00C25413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6"/>
      <w:bookmarkStart w:id="2" w:name="sub_15"/>
      <w:r w:rsidRPr="00356F33">
        <w:rPr>
          <w:rFonts w:ascii="Times New Roman" w:hAnsi="Times New Roman" w:cs="Times New Roman"/>
          <w:sz w:val="28"/>
          <w:szCs w:val="28"/>
        </w:rPr>
        <w:t xml:space="preserve">1. </w:t>
      </w:r>
      <w:r w:rsidR="00356F33" w:rsidRPr="00356F33">
        <w:rPr>
          <w:rFonts w:ascii="Times New Roman" w:hAnsi="Times New Roman" w:cs="Times New Roman"/>
          <w:sz w:val="28"/>
          <w:szCs w:val="28"/>
        </w:rPr>
        <w:t>Настоящий Порядок определяет общие принципы формирования, ведения и обязательного опубликования перечня</w:t>
      </w:r>
      <w:r w:rsidR="00C118BB">
        <w:rPr>
          <w:rFonts w:ascii="Times New Roman" w:hAnsi="Times New Roman" w:cs="Times New Roman"/>
          <w:sz w:val="28"/>
          <w:szCs w:val="28"/>
        </w:rPr>
        <w:t xml:space="preserve"> муниципального имущества</w:t>
      </w:r>
      <w:r w:rsidR="00356F33" w:rsidRPr="00356F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городской округ»,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</w:t>
      </w:r>
      <w:r w:rsidR="00356F33" w:rsidRPr="00C25413">
        <w:rPr>
          <w:rFonts w:ascii="Times New Roman" w:hAnsi="Times New Roman" w:cs="Times New Roman"/>
          <w:sz w:val="28"/>
          <w:szCs w:val="28"/>
        </w:rPr>
        <w:t>среднего предпринимательства (далее - Перечень)</w:t>
      </w:r>
      <w:r w:rsidRPr="00C25413">
        <w:rPr>
          <w:rFonts w:ascii="Times New Roman" w:hAnsi="Times New Roman" w:cs="Times New Roman"/>
          <w:sz w:val="28"/>
          <w:szCs w:val="28"/>
        </w:rPr>
        <w:t>.</w:t>
      </w:r>
    </w:p>
    <w:p w:rsidR="0014786B" w:rsidRPr="00C25413" w:rsidRDefault="0014786B" w:rsidP="00C254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5413">
        <w:rPr>
          <w:rFonts w:ascii="Times New Roman" w:hAnsi="Times New Roman" w:cs="Times New Roman"/>
          <w:sz w:val="28"/>
          <w:szCs w:val="28"/>
        </w:rPr>
        <w:t xml:space="preserve">2. Формирование и ведение Перечня осуществляет </w:t>
      </w:r>
      <w:r w:rsidR="009E63C0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</w:t>
      </w:r>
      <w:r w:rsidR="00AE73D1">
        <w:rPr>
          <w:rFonts w:ascii="Times New Roman" w:hAnsi="Times New Roman" w:cs="Times New Roman"/>
          <w:sz w:val="28"/>
          <w:szCs w:val="28"/>
        </w:rPr>
        <w:t xml:space="preserve"> </w:t>
      </w:r>
      <w:r w:rsidRPr="00C25413">
        <w:rPr>
          <w:rFonts w:ascii="Times New Roman" w:hAnsi="Times New Roman" w:cs="Times New Roman"/>
          <w:sz w:val="28"/>
          <w:szCs w:val="28"/>
        </w:rPr>
        <w:t>Администрации Среднеканского городского округа</w:t>
      </w:r>
      <w:r w:rsidR="001677EC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C25413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 w:rsidR="00C118BB">
        <w:rPr>
          <w:rFonts w:ascii="Times New Roman" w:hAnsi="Times New Roman" w:cs="Times New Roman"/>
          <w:sz w:val="28"/>
          <w:szCs w:val="28"/>
        </w:rPr>
        <w:t>ое</w:t>
      </w:r>
      <w:r w:rsidRPr="00C25413">
        <w:rPr>
          <w:rFonts w:ascii="Times New Roman" w:hAnsi="Times New Roman" w:cs="Times New Roman"/>
          <w:sz w:val="28"/>
          <w:szCs w:val="28"/>
        </w:rPr>
        <w:t xml:space="preserve"> на ведение реестра муниципального имущества, (далее – Уполномоченный орган). Ведение Перечня осуществляется в электронной форме.</w:t>
      </w:r>
    </w:p>
    <w:p w:rsidR="0014786B" w:rsidRPr="00C25413" w:rsidRDefault="00C118BB" w:rsidP="00C254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4786B" w:rsidRPr="00C25413">
        <w:rPr>
          <w:rFonts w:ascii="Times New Roman" w:hAnsi="Times New Roman" w:cs="Times New Roman"/>
          <w:sz w:val="28"/>
          <w:szCs w:val="28"/>
        </w:rPr>
        <w:t xml:space="preserve">При формировании Перечня (включении объектов в Перечень) учитываются предложения о включении имущества в Перечень, передаче его в аренду, поступившие от </w:t>
      </w:r>
      <w:r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="0002079D" w:rsidRPr="00C25413">
        <w:rPr>
          <w:rFonts w:ascii="Times New Roman" w:hAnsi="Times New Roman" w:cs="Times New Roman"/>
          <w:sz w:val="28"/>
          <w:szCs w:val="28"/>
        </w:rPr>
        <w:t>Администрации</w:t>
      </w:r>
      <w:r w:rsidR="0014786B" w:rsidRPr="00C25413">
        <w:rPr>
          <w:rFonts w:ascii="Times New Roman" w:hAnsi="Times New Roman" w:cs="Times New Roman"/>
          <w:sz w:val="28"/>
          <w:szCs w:val="28"/>
        </w:rPr>
        <w:t xml:space="preserve">, </w:t>
      </w:r>
      <w:r w:rsidR="0002079D" w:rsidRPr="00C25413">
        <w:rPr>
          <w:rFonts w:ascii="Times New Roman" w:hAnsi="Times New Roman" w:cs="Times New Roman"/>
          <w:sz w:val="28"/>
          <w:szCs w:val="28"/>
        </w:rPr>
        <w:t>муниципальных</w:t>
      </w:r>
      <w:r w:rsidR="0014786B" w:rsidRPr="00C25413">
        <w:rPr>
          <w:rFonts w:ascii="Times New Roman" w:hAnsi="Times New Roman" w:cs="Times New Roman"/>
          <w:sz w:val="28"/>
          <w:szCs w:val="28"/>
        </w:rPr>
        <w:t xml:space="preserve"> унитарных предприятий и </w:t>
      </w:r>
      <w:r w:rsidR="0002079D" w:rsidRPr="00C25413">
        <w:rPr>
          <w:rFonts w:ascii="Times New Roman" w:hAnsi="Times New Roman" w:cs="Times New Roman"/>
          <w:sz w:val="28"/>
          <w:szCs w:val="28"/>
        </w:rPr>
        <w:t>муниципальных</w:t>
      </w:r>
      <w:r w:rsidR="0014786B" w:rsidRPr="00C25413"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02079D" w:rsidRPr="00C25413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14786B" w:rsidRPr="00C25413">
        <w:rPr>
          <w:rFonts w:ascii="Times New Roman" w:hAnsi="Times New Roman" w:cs="Times New Roman"/>
          <w:sz w:val="28"/>
          <w:szCs w:val="28"/>
        </w:rPr>
        <w:t xml:space="preserve">, </w:t>
      </w:r>
      <w:r w:rsidR="0002079D" w:rsidRPr="00C25413">
        <w:rPr>
          <w:rFonts w:ascii="Times New Roman" w:hAnsi="Times New Roman" w:cs="Times New Roman"/>
          <w:sz w:val="28"/>
          <w:szCs w:val="28"/>
        </w:rPr>
        <w:t xml:space="preserve">Координационного </w:t>
      </w:r>
      <w:r w:rsidR="0014786B" w:rsidRPr="00C25413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02079D" w:rsidRPr="00C25413">
        <w:rPr>
          <w:rFonts w:ascii="Times New Roman" w:hAnsi="Times New Roman" w:cs="Times New Roman"/>
          <w:sz w:val="28"/>
          <w:szCs w:val="28"/>
        </w:rPr>
        <w:t>в области малого и среднего</w:t>
      </w:r>
      <w:r w:rsidR="0014786B" w:rsidRPr="00C25413">
        <w:rPr>
          <w:rFonts w:ascii="Times New Roman" w:hAnsi="Times New Roman" w:cs="Times New Roman"/>
          <w:sz w:val="28"/>
          <w:szCs w:val="28"/>
        </w:rPr>
        <w:t xml:space="preserve"> предпринимательств</w:t>
      </w:r>
      <w:r w:rsidR="0002079D" w:rsidRPr="00C25413">
        <w:rPr>
          <w:rFonts w:ascii="Times New Roman" w:hAnsi="Times New Roman" w:cs="Times New Roman"/>
          <w:sz w:val="28"/>
          <w:szCs w:val="28"/>
        </w:rPr>
        <w:t>а в Среднеканском городском округе</w:t>
      </w:r>
      <w:r w:rsidR="0014786B" w:rsidRPr="00C25413">
        <w:rPr>
          <w:rFonts w:ascii="Times New Roman" w:hAnsi="Times New Roman" w:cs="Times New Roman"/>
          <w:sz w:val="28"/>
          <w:szCs w:val="28"/>
        </w:rPr>
        <w:t>, субъектов малого и среднего предпринимательства, общественных объединений, выражающих интересы субъектов малого и среднего предпринимательства.</w:t>
      </w:r>
    </w:p>
    <w:p w:rsidR="00B7749A" w:rsidRDefault="00C118BB" w:rsidP="003F0C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F49E0">
        <w:rPr>
          <w:rFonts w:ascii="Times New Roman" w:hAnsi="Times New Roman" w:cs="Times New Roman"/>
          <w:sz w:val="28"/>
          <w:szCs w:val="28"/>
        </w:rPr>
        <w:t>.</w:t>
      </w:r>
      <w:r w:rsidR="00B7749A">
        <w:rPr>
          <w:rFonts w:ascii="Times New Roman" w:hAnsi="Times New Roman" w:cs="Times New Roman"/>
          <w:sz w:val="28"/>
          <w:szCs w:val="28"/>
        </w:rPr>
        <w:t xml:space="preserve"> </w:t>
      </w:r>
      <w:r w:rsidRPr="003F0CB9">
        <w:rPr>
          <w:rFonts w:ascii="Times New Roman" w:hAnsi="Times New Roman" w:cs="Times New Roman"/>
          <w:sz w:val="28"/>
          <w:szCs w:val="28"/>
        </w:rPr>
        <w:t xml:space="preserve">Рассмотрение предложения, указанного в пункте 3 настоящего Порядка, осуществляется Уполномоченным органом в течение 30 календарных дней, с даты его поступления в органы местного самоуправления Среднеканского городского округа. </w:t>
      </w:r>
      <w:r w:rsidR="003F0CB9" w:rsidRPr="003F0CB9">
        <w:rPr>
          <w:rFonts w:ascii="Times New Roman" w:hAnsi="Times New Roman" w:cs="Times New Roman"/>
          <w:sz w:val="28"/>
          <w:szCs w:val="28"/>
        </w:rPr>
        <w:t xml:space="preserve">В случае рассмотрения предложения, поступившего в отношении имущества, закрепленного на праве хозяйственного ведения или оперативного </w:t>
      </w:r>
    </w:p>
    <w:p w:rsidR="00B7749A" w:rsidRDefault="00B7749A" w:rsidP="003F0C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18BB" w:rsidRPr="00FF49E0" w:rsidRDefault="003F0CB9" w:rsidP="00B7749A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3F0CB9">
        <w:rPr>
          <w:rFonts w:ascii="Times New Roman" w:hAnsi="Times New Roman" w:cs="Times New Roman"/>
          <w:sz w:val="28"/>
          <w:szCs w:val="28"/>
        </w:rPr>
        <w:t xml:space="preserve">управления за муниципальными предприятиями и муниципальными учреждениями, срок рассмотрения уполномоченным органом данного предложения составляет 45 календарных дней. </w:t>
      </w:r>
      <w:r w:rsidR="00C118BB" w:rsidRPr="003F0CB9">
        <w:rPr>
          <w:rFonts w:ascii="Times New Roman" w:hAnsi="Times New Roman" w:cs="Times New Roman"/>
          <w:sz w:val="28"/>
          <w:szCs w:val="28"/>
        </w:rPr>
        <w:t>По результатам рассмотрения предложения Уполномоченны</w:t>
      </w:r>
      <w:r w:rsidR="00717D5E" w:rsidRPr="003F0CB9">
        <w:rPr>
          <w:rFonts w:ascii="Times New Roman" w:hAnsi="Times New Roman" w:cs="Times New Roman"/>
          <w:sz w:val="28"/>
          <w:szCs w:val="28"/>
        </w:rPr>
        <w:t>м</w:t>
      </w:r>
      <w:r w:rsidR="00C118BB" w:rsidRPr="003F0CB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17D5E" w:rsidRPr="003F0CB9">
        <w:rPr>
          <w:rFonts w:ascii="Times New Roman" w:hAnsi="Times New Roman" w:cs="Times New Roman"/>
          <w:sz w:val="28"/>
          <w:szCs w:val="28"/>
        </w:rPr>
        <w:t>ом</w:t>
      </w:r>
      <w:r w:rsidR="00C118BB" w:rsidRPr="003F0CB9">
        <w:rPr>
          <w:rFonts w:ascii="Times New Roman" w:hAnsi="Times New Roman" w:cs="Times New Roman"/>
          <w:sz w:val="28"/>
          <w:szCs w:val="28"/>
        </w:rPr>
        <w:t xml:space="preserve"> подготавливается</w:t>
      </w:r>
      <w:r w:rsidR="00C118BB" w:rsidRPr="00FF49E0">
        <w:rPr>
          <w:rFonts w:ascii="Times New Roman" w:hAnsi="Times New Roman" w:cs="Times New Roman"/>
          <w:sz w:val="28"/>
          <w:szCs w:val="28"/>
        </w:rPr>
        <w:t xml:space="preserve"> одно из следующих решений:</w:t>
      </w:r>
    </w:p>
    <w:p w:rsidR="00C118BB" w:rsidRPr="00FF49E0" w:rsidRDefault="00C118BB" w:rsidP="00C118B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8"/>
      <w:r w:rsidRPr="00FF49E0">
        <w:rPr>
          <w:rFonts w:ascii="Times New Roman" w:hAnsi="Times New Roman" w:cs="Times New Roman"/>
          <w:sz w:val="28"/>
          <w:szCs w:val="28"/>
        </w:rPr>
        <w:t>а) проект постановления Администрации о включении сведений о муниципальном имуществе, в отношении которого поступило предложение, в перечень;</w:t>
      </w:r>
    </w:p>
    <w:p w:rsidR="00C118BB" w:rsidRPr="00FF49E0" w:rsidRDefault="00C118BB" w:rsidP="00C118B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9"/>
      <w:bookmarkEnd w:id="3"/>
      <w:r w:rsidRPr="00FF49E0">
        <w:rPr>
          <w:rFonts w:ascii="Times New Roman" w:hAnsi="Times New Roman" w:cs="Times New Roman"/>
          <w:sz w:val="28"/>
          <w:szCs w:val="28"/>
        </w:rPr>
        <w:t>б) проект постановления Администрации Среднеканского городского округа об исключении сведений о муниципальном имуществе, в отношении которого поступило предложение, из перечня с учетом положений</w:t>
      </w:r>
      <w:r w:rsidR="00717D5E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973864">
        <w:rPr>
          <w:rFonts w:ascii="Times New Roman" w:hAnsi="Times New Roman" w:cs="Times New Roman"/>
          <w:sz w:val="28"/>
          <w:szCs w:val="28"/>
        </w:rPr>
        <w:t xml:space="preserve"> </w:t>
      </w:r>
      <w:r w:rsidR="005118C4">
        <w:rPr>
          <w:rFonts w:ascii="Times New Roman" w:hAnsi="Times New Roman" w:cs="Times New Roman"/>
          <w:sz w:val="28"/>
          <w:szCs w:val="28"/>
        </w:rPr>
        <w:t>1</w:t>
      </w:r>
      <w:hyperlink w:anchor="sub_12" w:history="1">
        <w:r w:rsidR="00717D5E" w:rsidRPr="00717D5E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1</w:t>
        </w:r>
      </w:hyperlink>
      <w:r w:rsidR="00973864">
        <w:rPr>
          <w:rStyle w:val="a3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</w:t>
      </w:r>
      <w:r w:rsidRPr="00717D5E">
        <w:rPr>
          <w:rFonts w:ascii="Times New Roman" w:hAnsi="Times New Roman" w:cs="Times New Roman"/>
          <w:sz w:val="28"/>
          <w:szCs w:val="28"/>
        </w:rPr>
        <w:t>настоящего</w:t>
      </w:r>
      <w:r w:rsidRPr="00FF49E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C118BB" w:rsidRDefault="00C118BB" w:rsidP="001677EC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10"/>
      <w:bookmarkEnd w:id="4"/>
      <w:r w:rsidRPr="00FF49E0">
        <w:rPr>
          <w:rFonts w:ascii="Times New Roman" w:hAnsi="Times New Roman" w:cs="Times New Roman"/>
          <w:sz w:val="28"/>
          <w:szCs w:val="28"/>
        </w:rPr>
        <w:t>в) проект информационного письма Администрации Среднеканского городского округа об отказе в учете предложения</w:t>
      </w:r>
      <w:r w:rsidR="001677EC">
        <w:rPr>
          <w:rFonts w:ascii="Times New Roman" w:hAnsi="Times New Roman" w:cs="Times New Roman"/>
          <w:sz w:val="28"/>
          <w:szCs w:val="28"/>
        </w:rPr>
        <w:t>, которое направляется Администрацией заявителю в течение 5 рабочих дней с момента принятия решения</w:t>
      </w:r>
      <w:r w:rsidRPr="00FF49E0">
        <w:rPr>
          <w:rFonts w:ascii="Times New Roman" w:hAnsi="Times New Roman" w:cs="Times New Roman"/>
          <w:sz w:val="28"/>
          <w:szCs w:val="28"/>
        </w:rPr>
        <w:t>.</w:t>
      </w:r>
      <w:bookmarkEnd w:id="5"/>
    </w:p>
    <w:p w:rsidR="0074069D" w:rsidRDefault="003F0CB9" w:rsidP="0074069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B2C85" w:rsidRPr="00C25413">
        <w:rPr>
          <w:rFonts w:ascii="Times New Roman" w:hAnsi="Times New Roman" w:cs="Times New Roman"/>
          <w:sz w:val="28"/>
          <w:szCs w:val="28"/>
        </w:rPr>
        <w:t>. Перечень и изменения к нему</w:t>
      </w:r>
      <w:r w:rsidR="001B2C85">
        <w:rPr>
          <w:rFonts w:ascii="Times New Roman" w:hAnsi="Times New Roman" w:cs="Times New Roman"/>
          <w:sz w:val="28"/>
          <w:szCs w:val="28"/>
        </w:rPr>
        <w:t xml:space="preserve"> утверждаются постановлением Администрации Среднеканского округа</w:t>
      </w:r>
      <w:r w:rsidR="00897D62">
        <w:rPr>
          <w:rFonts w:ascii="Times New Roman" w:hAnsi="Times New Roman" w:cs="Times New Roman"/>
          <w:sz w:val="28"/>
          <w:szCs w:val="28"/>
        </w:rPr>
        <w:t xml:space="preserve"> с ежегодным до 1 ноября текущего года дополнением Перечня муниципальным имуществом, находящимся в собственности муниципального образования «Среднеканский городской округ»</w:t>
      </w:r>
      <w:r w:rsidR="0074069D">
        <w:rPr>
          <w:rFonts w:ascii="Times New Roman" w:hAnsi="Times New Roman" w:cs="Times New Roman"/>
          <w:sz w:val="28"/>
          <w:szCs w:val="28"/>
        </w:rPr>
        <w:t>.</w:t>
      </w:r>
    </w:p>
    <w:p w:rsidR="0074069D" w:rsidRPr="00CD687F" w:rsidRDefault="0074069D" w:rsidP="0074069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687F">
        <w:rPr>
          <w:rFonts w:ascii="Times New Roman" w:hAnsi="Times New Roman" w:cs="Times New Roman"/>
          <w:sz w:val="28"/>
          <w:szCs w:val="28"/>
        </w:rPr>
        <w:t>Перечень и внесенные в него изменения подлежат:</w:t>
      </w:r>
    </w:p>
    <w:p w:rsidR="0074069D" w:rsidRPr="00CD687F" w:rsidRDefault="0074069D" w:rsidP="0074069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687F">
        <w:rPr>
          <w:rFonts w:ascii="Times New Roman" w:hAnsi="Times New Roman" w:cs="Times New Roman"/>
          <w:sz w:val="28"/>
          <w:szCs w:val="28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74069D" w:rsidRDefault="0074069D" w:rsidP="0074069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687F">
        <w:rPr>
          <w:rFonts w:ascii="Times New Roman" w:hAnsi="Times New Roman" w:cs="Times New Roman"/>
          <w:sz w:val="28"/>
          <w:szCs w:val="28"/>
        </w:rPr>
        <w:t>б) размещению на официальном сайте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Среднеканский</w:t>
      </w:r>
      <w:r w:rsidRPr="00CD687F">
        <w:rPr>
          <w:rFonts w:ascii="Times New Roman" w:hAnsi="Times New Roman" w:cs="Times New Roman"/>
          <w:sz w:val="28"/>
          <w:szCs w:val="28"/>
        </w:rPr>
        <w:t xml:space="preserve"> городской округ" в сети Интернет (</w:t>
      </w:r>
      <w:r w:rsidRPr="00BA0A5F">
        <w:rPr>
          <w:rFonts w:ascii="Times New Roman" w:hAnsi="Times New Roman" w:cs="Times New Roman"/>
          <w:sz w:val="28"/>
          <w:szCs w:val="28"/>
        </w:rPr>
        <w:t>http://admmosrednekan.ru/</w:t>
      </w:r>
      <w:r w:rsidRPr="00CD687F">
        <w:rPr>
          <w:rFonts w:ascii="Times New Roman" w:hAnsi="Times New Roman" w:cs="Times New Roman"/>
          <w:sz w:val="28"/>
          <w:szCs w:val="28"/>
        </w:rPr>
        <w:t xml:space="preserve">) (в том числе в форме открытых данных) - в течение </w:t>
      </w:r>
      <w:r w:rsidR="001677E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рабочих дней со дня утверждения.</w:t>
      </w:r>
    </w:p>
    <w:p w:rsidR="00C25413" w:rsidRPr="00FF49E0" w:rsidRDefault="003F0CB9" w:rsidP="00FF49E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7"/>
      <w:bookmarkEnd w:id="1"/>
      <w:r>
        <w:rPr>
          <w:rFonts w:ascii="Times New Roman" w:hAnsi="Times New Roman" w:cs="Times New Roman"/>
          <w:sz w:val="28"/>
          <w:szCs w:val="28"/>
        </w:rPr>
        <w:t>6</w:t>
      </w:r>
      <w:r w:rsidR="00564846" w:rsidRPr="004F1E19">
        <w:rPr>
          <w:rFonts w:ascii="Times New Roman" w:hAnsi="Times New Roman" w:cs="Times New Roman"/>
          <w:sz w:val="28"/>
          <w:szCs w:val="28"/>
        </w:rPr>
        <w:t>. В</w:t>
      </w:r>
      <w:r w:rsidR="00C25413" w:rsidRPr="004F1E19">
        <w:rPr>
          <w:rFonts w:ascii="Times New Roman" w:hAnsi="Times New Roman" w:cs="Times New Roman"/>
          <w:sz w:val="28"/>
          <w:szCs w:val="28"/>
        </w:rPr>
        <w:t>ключению в</w:t>
      </w:r>
      <w:r w:rsidR="00973864">
        <w:rPr>
          <w:rFonts w:ascii="Times New Roman" w:hAnsi="Times New Roman" w:cs="Times New Roman"/>
          <w:sz w:val="28"/>
          <w:szCs w:val="28"/>
        </w:rPr>
        <w:t xml:space="preserve"> </w:t>
      </w:r>
      <w:r w:rsidR="00C25413" w:rsidRPr="004F1E19">
        <w:rPr>
          <w:rFonts w:ascii="Times New Roman" w:hAnsi="Times New Roman" w:cs="Times New Roman"/>
          <w:sz w:val="28"/>
          <w:szCs w:val="28"/>
        </w:rPr>
        <w:t>Перечень подлежат объекты недвижимого и движимого муниципального имущества муниципального образования «Среднеканский городской округ», находящегося в казне и закрепленн</w:t>
      </w:r>
      <w:r w:rsidR="001677EC">
        <w:rPr>
          <w:rFonts w:ascii="Times New Roman" w:hAnsi="Times New Roman" w:cs="Times New Roman"/>
          <w:sz w:val="28"/>
          <w:szCs w:val="28"/>
        </w:rPr>
        <w:t>ые</w:t>
      </w:r>
      <w:r w:rsidR="00C25413" w:rsidRPr="004F1E19">
        <w:rPr>
          <w:rFonts w:ascii="Times New Roman" w:hAnsi="Times New Roman" w:cs="Times New Roman"/>
          <w:sz w:val="28"/>
          <w:szCs w:val="28"/>
        </w:rPr>
        <w:t xml:space="preserve"> за </w:t>
      </w:r>
      <w:r w:rsidR="004F1E19" w:rsidRPr="004F1E19">
        <w:rPr>
          <w:rFonts w:ascii="Times New Roman" w:hAnsi="Times New Roman" w:cs="Times New Roman"/>
          <w:sz w:val="28"/>
          <w:szCs w:val="28"/>
        </w:rPr>
        <w:t>муниципальными</w:t>
      </w:r>
      <w:r w:rsidR="00C25413" w:rsidRPr="004F1E19">
        <w:rPr>
          <w:rFonts w:ascii="Times New Roman" w:hAnsi="Times New Roman" w:cs="Times New Roman"/>
          <w:sz w:val="28"/>
          <w:szCs w:val="28"/>
        </w:rPr>
        <w:t xml:space="preserve"> предприятиями и учреждениями (</w:t>
      </w:r>
      <w:r w:rsidR="00C25413" w:rsidRPr="00FF49E0">
        <w:rPr>
          <w:rFonts w:ascii="Times New Roman" w:hAnsi="Times New Roman" w:cs="Times New Roman"/>
          <w:sz w:val="28"/>
          <w:szCs w:val="28"/>
        </w:rPr>
        <w:t>далее - объекты имущества).</w:t>
      </w:r>
    </w:p>
    <w:p w:rsidR="004F1E19" w:rsidRPr="003F0CB9" w:rsidRDefault="003F0CB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Муниципальное имущество, закрепленное на праве хозяйственного ведения за муниципальным </w:t>
      </w:r>
      <w:r w:rsidR="001677EC">
        <w:rPr>
          <w:rFonts w:ascii="Times New Roman" w:hAnsi="Times New Roman" w:cs="Times New Roman"/>
          <w:sz w:val="28"/>
          <w:szCs w:val="28"/>
        </w:rPr>
        <w:t xml:space="preserve">унитарным 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предприятием, на праве оперативного управления за муниципальным учреждением, может быть включено в Перечень в целях предоставления такого имущества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="004F1E19" w:rsidRPr="003F0CB9">
        <w:rPr>
          <w:rFonts w:ascii="Times New Roman" w:hAnsi="Times New Roman" w:cs="Times New Roman"/>
          <w:sz w:val="28"/>
          <w:szCs w:val="28"/>
        </w:rPr>
        <w:t>предпринимательства, по предложению указан</w:t>
      </w:r>
      <w:r w:rsidR="001677EC" w:rsidRPr="003F0CB9">
        <w:rPr>
          <w:rFonts w:ascii="Times New Roman" w:hAnsi="Times New Roman" w:cs="Times New Roman"/>
          <w:sz w:val="28"/>
          <w:szCs w:val="28"/>
        </w:rPr>
        <w:t>ных предприятий или учреждений</w:t>
      </w:r>
      <w:r w:rsidR="004F1E19" w:rsidRPr="003F0CB9">
        <w:rPr>
          <w:rFonts w:ascii="Times New Roman" w:hAnsi="Times New Roman" w:cs="Times New Roman"/>
          <w:sz w:val="28"/>
          <w:szCs w:val="28"/>
        </w:rPr>
        <w:t xml:space="preserve"> с согласия </w:t>
      </w:r>
      <w:r w:rsidR="001677EC" w:rsidRPr="003F0CB9">
        <w:rPr>
          <w:rFonts w:ascii="Times New Roman" w:hAnsi="Times New Roman" w:cs="Times New Roman"/>
          <w:sz w:val="28"/>
          <w:szCs w:val="28"/>
        </w:rPr>
        <w:t>Администрации</w:t>
      </w:r>
      <w:r w:rsidR="004F1E19" w:rsidRPr="003F0CB9">
        <w:rPr>
          <w:rFonts w:ascii="Times New Roman" w:hAnsi="Times New Roman" w:cs="Times New Roman"/>
          <w:sz w:val="28"/>
          <w:szCs w:val="28"/>
        </w:rPr>
        <w:t>.</w:t>
      </w:r>
    </w:p>
    <w:p w:rsidR="003F0CB9" w:rsidRPr="003F0CB9" w:rsidRDefault="003F0CB9" w:rsidP="00B774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8"/>
      <w:bookmarkEnd w:id="7"/>
      <w:r w:rsidRPr="003F0CB9">
        <w:rPr>
          <w:rFonts w:ascii="Times New Roman" w:hAnsi="Times New Roman" w:cs="Times New Roman"/>
          <w:sz w:val="28"/>
          <w:szCs w:val="28"/>
        </w:rPr>
        <w:t xml:space="preserve">8. Земельные участки, предусмотренные </w:t>
      </w:r>
      <w:hyperlink r:id="rId8" w:tooltip="&quot;Земельный кодекс Российской Федерации&quot; от 25.10.2001 N 136-ФЗ (ред. от 27.12.2019){КонсультантПлюс}" w:history="1">
        <w:r w:rsidRPr="003F0CB9">
          <w:rPr>
            <w:rFonts w:ascii="Times New Roman" w:hAnsi="Times New Roman" w:cs="Times New Roman"/>
            <w:sz w:val="28"/>
            <w:szCs w:val="28"/>
          </w:rPr>
          <w:t>подпунктами 1</w:t>
        </w:r>
      </w:hyperlink>
      <w:r w:rsidRPr="003F0CB9">
        <w:rPr>
          <w:rFonts w:ascii="Times New Roman" w:hAnsi="Times New Roman" w:cs="Times New Roman"/>
          <w:sz w:val="28"/>
          <w:szCs w:val="28"/>
        </w:rPr>
        <w:t xml:space="preserve"> - </w:t>
      </w:r>
      <w:hyperlink r:id="rId9" w:tooltip="&quot;Земельный кодекс Российской Федерации&quot; от 25.10.2001 N 136-ФЗ (ред. от 27.12.2019){КонсультантПлюс}" w:history="1">
        <w:r w:rsidRPr="003F0CB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3F0CB9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tooltip="&quot;Земельный кодекс Российской Федерации&quot; от 25.10.2001 N 136-ФЗ (ред. от 27.12.2019){КонсультантПлюс}" w:history="1">
        <w:r w:rsidRPr="003F0CB9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3F0CB9">
        <w:rPr>
          <w:rFonts w:ascii="Times New Roman" w:hAnsi="Times New Roman" w:cs="Times New Roman"/>
          <w:sz w:val="28"/>
          <w:szCs w:val="28"/>
        </w:rPr>
        <w:t xml:space="preserve"> - </w:t>
      </w:r>
      <w:hyperlink r:id="rId11" w:tooltip="&quot;Земельный кодекс Российской Федерации&quot; от 25.10.2001 N 136-ФЗ (ред. от 27.12.2019){КонсультантПлюс}" w:history="1">
        <w:r w:rsidRPr="003F0CB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3F0CB9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tooltip="&quot;Земельный кодекс Российской Федерации&quot; от 25.10.2001 N 136-ФЗ (ред. от 27.12.2019){КонсультантПлюс}" w:history="1">
        <w:r w:rsidRPr="003F0CB9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3F0CB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tooltip="&quot;Земельный кодекс Российской Федерации&quot; от 25.10.2001 N 136-ФЗ (ред. от 27.12.2019){КонсультантПлюс}" w:history="1">
        <w:r w:rsidRPr="003F0CB9">
          <w:rPr>
            <w:rFonts w:ascii="Times New Roman" w:hAnsi="Times New Roman" w:cs="Times New Roman"/>
            <w:sz w:val="28"/>
            <w:szCs w:val="28"/>
          </w:rPr>
          <w:t>19 пункта 8 статьи 39.11</w:t>
        </w:r>
      </w:hyperlink>
      <w:r w:rsidRPr="003F0CB9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могут быть включены в Перечень при условии существования обременений правом аренды в пользу субъектов МСП.</w:t>
      </w:r>
    </w:p>
    <w:p w:rsidR="004F1E19" w:rsidRPr="00FF49E0" w:rsidRDefault="003F0CB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F1E19" w:rsidRPr="00FF49E0">
        <w:rPr>
          <w:rFonts w:ascii="Times New Roman" w:hAnsi="Times New Roman" w:cs="Times New Roman"/>
          <w:sz w:val="28"/>
          <w:szCs w:val="28"/>
        </w:rPr>
        <w:t>. Перечень должен содержать следующие сведения об объектах имущества: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для объектов недвижимости - наименование, назначение, адрес (место нахождения), площадь;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для земельных участков - место нахождения, категория, кадастровый номер, площадь;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для транспорта - марка, тип, год выпуска, идентификационный номер (VIN);</w:t>
      </w:r>
    </w:p>
    <w:p w:rsidR="00B7749A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 xml:space="preserve">- для иного движимого имущества - с учетом его идентифицирующих </w:t>
      </w:r>
    </w:p>
    <w:p w:rsidR="00B7749A" w:rsidRDefault="00B7749A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1E19" w:rsidRPr="00FF49E0" w:rsidRDefault="004F1E19" w:rsidP="00B774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признаков.</w:t>
      </w:r>
    </w:p>
    <w:p w:rsidR="004F1E19" w:rsidRPr="00FF49E0" w:rsidRDefault="003F0CB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F1E19" w:rsidRPr="00FF49E0">
        <w:rPr>
          <w:rFonts w:ascii="Times New Roman" w:hAnsi="Times New Roman" w:cs="Times New Roman"/>
          <w:sz w:val="28"/>
          <w:szCs w:val="28"/>
        </w:rPr>
        <w:t>. Ведение Перечня означает выполнение следующих процедур: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включение объектов имущества в Перечень;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 xml:space="preserve">- внесение изменений в сведения, указанные в </w:t>
      </w:r>
      <w:hyperlink w:anchor="Par88" w:tooltip="5. Перечень должен содержать следующие сведения об объектах имущества:" w:history="1">
        <w:r w:rsidRPr="00FF49E0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FF49E0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исключение объектов имущества из Перечня.</w:t>
      </w:r>
    </w:p>
    <w:p w:rsidR="004F1E19" w:rsidRPr="00FF49E0" w:rsidRDefault="001677EC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118C4">
        <w:rPr>
          <w:rFonts w:ascii="Times New Roman" w:hAnsi="Times New Roman" w:cs="Times New Roman"/>
          <w:sz w:val="28"/>
          <w:szCs w:val="28"/>
        </w:rPr>
        <w:t>1</w:t>
      </w:r>
      <w:r w:rsidR="004F1E19" w:rsidRPr="00FF49E0">
        <w:rPr>
          <w:rFonts w:ascii="Times New Roman" w:hAnsi="Times New Roman" w:cs="Times New Roman"/>
          <w:sz w:val="28"/>
          <w:szCs w:val="28"/>
        </w:rPr>
        <w:t>. Основаниями для исключения имущества из Перечня являются: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отсутствие в течение двух лет со дня включения сведений об объектах имущества в Перечень заявок от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на участие в аукционе (конкурсе) на право заключение договоров, предусматривающих переход прав владения и (или) пользования объектами имущества;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отсутствие в течение двух лет со дня включения сведений об объектах имущества в Перечень заявлений о предоставлении объектов имущества от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 случаях, если имущество может быть предоставлено без проведения аукциона (конкурса);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изменение количественных и качественных характеристик, в результате которого имущество становится непригодным для использования по своему первоначальному назначению;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списание имущества;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передача имущества в федеральную или областную собственность;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 xml:space="preserve">- возникновение потребности в имуществе для обеспечения осуществления полномочий </w:t>
      </w:r>
      <w:r w:rsidR="00633786" w:rsidRPr="00FF49E0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городской округ»</w:t>
      </w:r>
      <w:r w:rsidRPr="00FF49E0">
        <w:rPr>
          <w:rFonts w:ascii="Times New Roman" w:hAnsi="Times New Roman" w:cs="Times New Roman"/>
          <w:sz w:val="28"/>
          <w:szCs w:val="28"/>
        </w:rPr>
        <w:t>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 xml:space="preserve">- принятие решений о закреплении имущества за </w:t>
      </w:r>
      <w:r w:rsidR="00633786" w:rsidRPr="00FF49E0">
        <w:rPr>
          <w:rFonts w:ascii="Times New Roman" w:hAnsi="Times New Roman" w:cs="Times New Roman"/>
          <w:sz w:val="28"/>
          <w:szCs w:val="28"/>
        </w:rPr>
        <w:t>муниципальными</w:t>
      </w:r>
      <w:r w:rsidRPr="00FF49E0">
        <w:rPr>
          <w:rFonts w:ascii="Times New Roman" w:hAnsi="Times New Roman" w:cs="Times New Roman"/>
          <w:sz w:val="28"/>
          <w:szCs w:val="28"/>
        </w:rPr>
        <w:t xml:space="preserve"> учреждениями и предприятиями;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прекращение права собственности на объекты имущества по решению суда;</w:t>
      </w:r>
    </w:p>
    <w:p w:rsidR="004F1E19" w:rsidRPr="00FF49E0" w:rsidRDefault="004F1E19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- выкуп арендуемого имущества субъектом малого или среднего предпринимательства.</w:t>
      </w:r>
    </w:p>
    <w:p w:rsidR="004F1E19" w:rsidRPr="00FF49E0" w:rsidRDefault="001677EC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118C4">
        <w:rPr>
          <w:rFonts w:ascii="Times New Roman" w:hAnsi="Times New Roman" w:cs="Times New Roman"/>
          <w:sz w:val="28"/>
          <w:szCs w:val="28"/>
        </w:rPr>
        <w:t>2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. Запрещается продажа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D70632">
        <w:rPr>
          <w:rFonts w:ascii="Times New Roman" w:hAnsi="Times New Roman" w:cs="Times New Roman"/>
          <w:sz w:val="28"/>
          <w:szCs w:val="28"/>
        </w:rPr>
        <w:t xml:space="preserve"> образования «Среднеканский городской округ»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, включенного в Перечень,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</w:t>
      </w:r>
      <w:hyperlink r:id="rId14" w:tooltip="Федеральный закон от 22.07.2008 N 159-ФЗ (ред. от 03.07.2018) &quot;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" w:history="1">
        <w:r w:rsidR="004F1E19" w:rsidRPr="00FF49E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F1E19" w:rsidRPr="00FF49E0">
        <w:rPr>
          <w:rFonts w:ascii="Times New Roman" w:hAnsi="Times New Roman" w:cs="Times New Roman"/>
          <w:sz w:val="28"/>
          <w:szCs w:val="28"/>
        </w:rPr>
        <w:t xml:space="preserve"> от 22</w:t>
      </w:r>
      <w:r w:rsidR="00DB3F19" w:rsidRPr="00FF49E0">
        <w:rPr>
          <w:rFonts w:ascii="Times New Roman" w:hAnsi="Times New Roman" w:cs="Times New Roman"/>
          <w:sz w:val="28"/>
          <w:szCs w:val="28"/>
        </w:rPr>
        <w:t>.07.</w:t>
      </w:r>
      <w:r w:rsidR="004F1E19" w:rsidRPr="00FF49E0">
        <w:rPr>
          <w:rFonts w:ascii="Times New Roman" w:hAnsi="Times New Roman" w:cs="Times New Roman"/>
          <w:sz w:val="28"/>
          <w:szCs w:val="28"/>
        </w:rPr>
        <w:t>2008 г</w:t>
      </w:r>
      <w:r w:rsidR="00DB3F19" w:rsidRPr="00FF49E0">
        <w:rPr>
          <w:rFonts w:ascii="Times New Roman" w:hAnsi="Times New Roman" w:cs="Times New Roman"/>
          <w:sz w:val="28"/>
          <w:szCs w:val="28"/>
        </w:rPr>
        <w:t>ода№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 159-ФЗ </w:t>
      </w:r>
      <w:r w:rsidR="00DB3F19" w:rsidRPr="00FF49E0">
        <w:rPr>
          <w:rFonts w:ascii="Times New Roman" w:hAnsi="Times New Roman" w:cs="Times New Roman"/>
          <w:sz w:val="28"/>
          <w:szCs w:val="28"/>
        </w:rPr>
        <w:t>«</w:t>
      </w:r>
      <w:r w:rsidR="004F1E19" w:rsidRPr="00FF49E0"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DB3F19" w:rsidRPr="00FF49E0">
        <w:rPr>
          <w:rFonts w:ascii="Times New Roman" w:hAnsi="Times New Roman" w:cs="Times New Roman"/>
          <w:sz w:val="28"/>
          <w:szCs w:val="28"/>
        </w:rPr>
        <w:t>»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 и в случаях, указанных в </w:t>
      </w:r>
      <w:hyperlink r:id="rId15" w:tooltip="&quot;Земельный кодекс Российской Федерации&quot; от 25.10.2001 N 136-ФЗ (ред. от 03.08.2018) (с изм. и доп., вступ. в силу с 01.10.2018){КонсультантПлюс}" w:history="1">
        <w:r w:rsidR="004F1E19" w:rsidRPr="00FF49E0">
          <w:rPr>
            <w:rFonts w:ascii="Times New Roman" w:hAnsi="Times New Roman" w:cs="Times New Roman"/>
            <w:sz w:val="28"/>
            <w:szCs w:val="28"/>
          </w:rPr>
          <w:t>подпунктах 6</w:t>
        </w:r>
      </w:hyperlink>
      <w:r w:rsidR="004F1E19" w:rsidRPr="00FF49E0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tooltip="&quot;Земельный кодекс Российской Федерации&quot; от 25.10.2001 N 136-ФЗ (ред. от 03.08.2018) (с изм. и доп., вступ. в силу с 01.10.2018){КонсультантПлюс}" w:history="1">
        <w:r w:rsidR="004F1E19" w:rsidRPr="00FF49E0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4F1E19" w:rsidRPr="00FF49E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tooltip="&quot;Земельный кодекс Российской Федерации&quot; от 25.10.2001 N 136-ФЗ (ред. от 03.08.2018) (с изм. и доп., вступ. в силу с 01.10.2018){КонсультантПлюс}" w:history="1">
        <w:r w:rsidR="004F1E19" w:rsidRPr="00FF49E0">
          <w:rPr>
            <w:rFonts w:ascii="Times New Roman" w:hAnsi="Times New Roman" w:cs="Times New Roman"/>
            <w:sz w:val="28"/>
            <w:szCs w:val="28"/>
          </w:rPr>
          <w:t>9 пункта 2 статьи 39.3</w:t>
        </w:r>
      </w:hyperlink>
      <w:r w:rsidR="004F1E19" w:rsidRPr="00FF49E0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:rsidR="004F1E19" w:rsidRPr="00FF49E0" w:rsidRDefault="00D70632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. Сведения об объектах имущества вносятся в Перечень в составе и по форме, которые установлены в соответствии с </w:t>
      </w:r>
      <w:hyperlink r:id="rId18" w:tooltip="Федеральный закон от 24.07.2007 N 209-ФЗ (ред. от 03.08.2018) &quot;О развитии малого и среднего предпринимательства в Российской Федерации&quot;{КонсультантПлюс}" w:history="1">
        <w:r w:rsidR="004F1E19" w:rsidRPr="00FF49E0">
          <w:rPr>
            <w:rFonts w:ascii="Times New Roman" w:hAnsi="Times New Roman" w:cs="Times New Roman"/>
            <w:sz w:val="28"/>
            <w:szCs w:val="28"/>
          </w:rPr>
          <w:t>частью 4.4 статьи 18</w:t>
        </w:r>
      </w:hyperlink>
      <w:r w:rsidR="004F1E19" w:rsidRPr="00FF49E0">
        <w:rPr>
          <w:rFonts w:ascii="Times New Roman" w:hAnsi="Times New Roman" w:cs="Times New Roman"/>
          <w:sz w:val="28"/>
          <w:szCs w:val="28"/>
        </w:rPr>
        <w:t xml:space="preserve"> Федерального закона от 24</w:t>
      </w:r>
      <w:r w:rsidR="00DB3F19" w:rsidRPr="00FF49E0">
        <w:rPr>
          <w:rFonts w:ascii="Times New Roman" w:hAnsi="Times New Roman" w:cs="Times New Roman"/>
          <w:sz w:val="28"/>
          <w:szCs w:val="28"/>
        </w:rPr>
        <w:t>.07.</w:t>
      </w:r>
      <w:r w:rsidR="004F1E19" w:rsidRPr="00FF49E0">
        <w:rPr>
          <w:rFonts w:ascii="Times New Roman" w:hAnsi="Times New Roman" w:cs="Times New Roman"/>
          <w:sz w:val="28"/>
          <w:szCs w:val="28"/>
        </w:rPr>
        <w:t>2007 г</w:t>
      </w:r>
      <w:r w:rsidR="00DB3F19" w:rsidRPr="00FF49E0">
        <w:rPr>
          <w:rFonts w:ascii="Times New Roman" w:hAnsi="Times New Roman" w:cs="Times New Roman"/>
          <w:sz w:val="28"/>
          <w:szCs w:val="28"/>
        </w:rPr>
        <w:t>ода№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 209-ФЗ </w:t>
      </w:r>
      <w:r w:rsidR="00DB3F19" w:rsidRPr="00FF49E0">
        <w:rPr>
          <w:rFonts w:ascii="Times New Roman" w:hAnsi="Times New Roman" w:cs="Times New Roman"/>
          <w:sz w:val="28"/>
          <w:szCs w:val="28"/>
        </w:rPr>
        <w:t>«</w:t>
      </w:r>
      <w:r w:rsidR="004F1E19" w:rsidRPr="00FF49E0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 w:rsidR="00DB3F19" w:rsidRPr="00FF49E0"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="004F1E19" w:rsidRPr="00FF49E0">
        <w:rPr>
          <w:rFonts w:ascii="Times New Roman" w:hAnsi="Times New Roman" w:cs="Times New Roman"/>
          <w:sz w:val="28"/>
          <w:szCs w:val="28"/>
        </w:rPr>
        <w:t>.</w:t>
      </w:r>
    </w:p>
    <w:p w:rsidR="00B7749A" w:rsidRDefault="00D70632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. Сведения об объектах имущества группируются в Перечне по </w:t>
      </w:r>
      <w:r w:rsidR="00DB3F19" w:rsidRPr="00FF49E0">
        <w:rPr>
          <w:rFonts w:ascii="Times New Roman" w:hAnsi="Times New Roman" w:cs="Times New Roman"/>
          <w:sz w:val="28"/>
          <w:szCs w:val="28"/>
        </w:rPr>
        <w:t xml:space="preserve">населенным пунктам </w:t>
      </w:r>
      <w:r w:rsidR="004F1E19" w:rsidRPr="00FF49E0">
        <w:rPr>
          <w:rFonts w:ascii="Times New Roman" w:hAnsi="Times New Roman" w:cs="Times New Roman"/>
          <w:sz w:val="28"/>
          <w:szCs w:val="28"/>
        </w:rPr>
        <w:t>муниципальн</w:t>
      </w:r>
      <w:r w:rsidR="00DB3F19" w:rsidRPr="00FF49E0">
        <w:rPr>
          <w:rFonts w:ascii="Times New Roman" w:hAnsi="Times New Roman" w:cs="Times New Roman"/>
          <w:sz w:val="28"/>
          <w:szCs w:val="28"/>
        </w:rPr>
        <w:t>ого</w:t>
      </w:r>
      <w:r w:rsidR="004F1E19" w:rsidRPr="00FF49E0">
        <w:rPr>
          <w:rFonts w:ascii="Times New Roman" w:hAnsi="Times New Roman" w:cs="Times New Roman"/>
          <w:sz w:val="28"/>
          <w:szCs w:val="28"/>
        </w:rPr>
        <w:t xml:space="preserve"> образования, на территориях которых расположены </w:t>
      </w:r>
    </w:p>
    <w:p w:rsidR="00B7749A" w:rsidRDefault="00B7749A" w:rsidP="00FF49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1E19" w:rsidRPr="00FF49E0" w:rsidRDefault="004F1E19" w:rsidP="00B774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объекты имущества, а также по видам имущества (недвижимое имущество, движимое имущество).</w:t>
      </w:r>
    </w:p>
    <w:p w:rsidR="004F1E19" w:rsidRPr="00FF49E0" w:rsidRDefault="004F1E19" w:rsidP="00A668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9E0">
        <w:rPr>
          <w:rFonts w:ascii="Times New Roman" w:hAnsi="Times New Roman" w:cs="Times New Roman"/>
          <w:sz w:val="28"/>
          <w:szCs w:val="28"/>
        </w:rPr>
        <w:t>1</w:t>
      </w:r>
      <w:r w:rsidR="00D70632">
        <w:rPr>
          <w:rFonts w:ascii="Times New Roman" w:hAnsi="Times New Roman" w:cs="Times New Roman"/>
          <w:sz w:val="28"/>
          <w:szCs w:val="28"/>
        </w:rPr>
        <w:t>4</w:t>
      </w:r>
      <w:r w:rsidRPr="00FF49E0">
        <w:rPr>
          <w:rFonts w:ascii="Times New Roman" w:hAnsi="Times New Roman" w:cs="Times New Roman"/>
          <w:sz w:val="28"/>
          <w:szCs w:val="28"/>
        </w:rPr>
        <w:t xml:space="preserve">. Сведения о включении объектов имущества в Перечень отражаются в реестре </w:t>
      </w:r>
      <w:r w:rsidR="00DB3F19" w:rsidRPr="00FF49E0">
        <w:rPr>
          <w:rFonts w:ascii="Times New Roman" w:hAnsi="Times New Roman" w:cs="Times New Roman"/>
          <w:sz w:val="28"/>
          <w:szCs w:val="28"/>
        </w:rPr>
        <w:t>муниципального</w:t>
      </w:r>
      <w:r w:rsidRPr="00FF49E0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DB3F19" w:rsidRPr="00FF49E0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городской округ».</w:t>
      </w:r>
    </w:p>
    <w:p w:rsidR="006640B7" w:rsidRPr="00CD687F" w:rsidRDefault="006640B7" w:rsidP="00A6681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16"/>
      <w:bookmarkEnd w:id="6"/>
      <w:r w:rsidRPr="00FF49E0">
        <w:rPr>
          <w:rFonts w:ascii="Times New Roman" w:hAnsi="Times New Roman" w:cs="Times New Roman"/>
          <w:sz w:val="28"/>
          <w:szCs w:val="28"/>
        </w:rPr>
        <w:t>1</w:t>
      </w:r>
      <w:r w:rsidR="00D70632">
        <w:rPr>
          <w:rFonts w:ascii="Times New Roman" w:hAnsi="Times New Roman" w:cs="Times New Roman"/>
          <w:sz w:val="28"/>
          <w:szCs w:val="28"/>
        </w:rPr>
        <w:t>5</w:t>
      </w:r>
      <w:r w:rsidRPr="00FF49E0">
        <w:rPr>
          <w:rFonts w:ascii="Times New Roman" w:hAnsi="Times New Roman" w:cs="Times New Roman"/>
          <w:sz w:val="28"/>
          <w:szCs w:val="28"/>
        </w:rPr>
        <w:t>. Перечень и изменения к нему, представляются в сроки, по форме и в порядке, утвержденными приказом Министерства экономического развития Российской Федерации от 20.04.2016 года № 264 «Об утверждении</w:t>
      </w:r>
      <w:r w:rsidR="00973864">
        <w:rPr>
          <w:rFonts w:ascii="Times New Roman" w:hAnsi="Times New Roman" w:cs="Times New Roman"/>
          <w:sz w:val="28"/>
          <w:szCs w:val="28"/>
        </w:rPr>
        <w:t xml:space="preserve"> </w:t>
      </w:r>
      <w:r w:rsidR="0085271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в акционерное общество</w:t>
      </w:r>
      <w:r w:rsidR="00973864">
        <w:rPr>
          <w:rFonts w:ascii="Times New Roman" w:hAnsi="Times New Roman" w:cs="Times New Roman"/>
          <w:sz w:val="28"/>
          <w:szCs w:val="28"/>
        </w:rPr>
        <w:t xml:space="preserve"> </w:t>
      </w:r>
      <w:r w:rsidR="0085271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Федеральная корпорация по развитию малого и среднего предпринимательства</w:t>
      </w:r>
      <w:r w:rsidR="005D226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40B7" w:rsidRDefault="006640B7" w:rsidP="006640B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3739">
        <w:rPr>
          <w:rFonts w:ascii="Times New Roman" w:hAnsi="Times New Roman" w:cs="Times New Roman"/>
          <w:sz w:val="28"/>
          <w:szCs w:val="28"/>
        </w:rPr>
        <w:t>________________</w:t>
      </w:r>
    </w:p>
    <w:bookmarkEnd w:id="2"/>
    <w:bookmarkEnd w:id="8"/>
    <w:p w:rsidR="00D802B0" w:rsidRDefault="00D802B0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5D226B" w:rsidRDefault="005D226B" w:rsidP="006640B7">
      <w:pPr>
        <w:spacing w:line="360" w:lineRule="auto"/>
      </w:pPr>
    </w:p>
    <w:p w:rsidR="00356F33" w:rsidRDefault="00356F33" w:rsidP="006640B7">
      <w:pPr>
        <w:spacing w:line="360" w:lineRule="auto"/>
      </w:pPr>
    </w:p>
    <w:p w:rsidR="00356F33" w:rsidRDefault="00356F33" w:rsidP="006640B7">
      <w:pPr>
        <w:spacing w:line="360" w:lineRule="auto"/>
      </w:pPr>
    </w:p>
    <w:p w:rsidR="00356F33" w:rsidRDefault="00356F33" w:rsidP="006640B7">
      <w:pPr>
        <w:spacing w:line="360" w:lineRule="auto"/>
      </w:pPr>
    </w:p>
    <w:p w:rsidR="00356F33" w:rsidRDefault="00356F33" w:rsidP="006640B7">
      <w:pPr>
        <w:spacing w:line="360" w:lineRule="auto"/>
      </w:pPr>
    </w:p>
    <w:p w:rsidR="00356F33" w:rsidRDefault="00356F33" w:rsidP="006640B7">
      <w:pPr>
        <w:spacing w:line="360" w:lineRule="auto"/>
      </w:pPr>
    </w:p>
    <w:p w:rsidR="00973864" w:rsidRDefault="00973864" w:rsidP="006640B7">
      <w:pPr>
        <w:spacing w:line="360" w:lineRule="auto"/>
      </w:pPr>
    </w:p>
    <w:p w:rsidR="00B7749A" w:rsidRDefault="00B7749A" w:rsidP="006640B7">
      <w:pPr>
        <w:spacing w:line="360" w:lineRule="auto"/>
      </w:pPr>
    </w:p>
    <w:p w:rsidR="00B7749A" w:rsidRDefault="00B7749A" w:rsidP="006640B7">
      <w:pPr>
        <w:spacing w:line="360" w:lineRule="auto"/>
      </w:pPr>
    </w:p>
    <w:p w:rsidR="00B7749A" w:rsidRDefault="00B7749A" w:rsidP="006640B7">
      <w:pPr>
        <w:spacing w:line="360" w:lineRule="auto"/>
      </w:pPr>
    </w:p>
    <w:p w:rsidR="00B7749A" w:rsidRDefault="00B7749A" w:rsidP="006640B7">
      <w:pPr>
        <w:spacing w:line="360" w:lineRule="auto"/>
      </w:pPr>
    </w:p>
    <w:p w:rsidR="00973864" w:rsidRDefault="00973864" w:rsidP="006640B7">
      <w:pPr>
        <w:spacing w:line="360" w:lineRule="auto"/>
      </w:pPr>
    </w:p>
    <w:p w:rsidR="00B7749A" w:rsidRDefault="00B7749A" w:rsidP="006640B7">
      <w:pPr>
        <w:spacing w:line="360" w:lineRule="auto"/>
      </w:pPr>
    </w:p>
    <w:tbl>
      <w:tblPr>
        <w:tblW w:w="4820" w:type="dxa"/>
        <w:tblInd w:w="5353" w:type="dxa"/>
        <w:tblLook w:val="01E0" w:firstRow="1" w:lastRow="1" w:firstColumn="1" w:lastColumn="1" w:noHBand="0" w:noVBand="0"/>
      </w:tblPr>
      <w:tblGrid>
        <w:gridCol w:w="4820"/>
      </w:tblGrid>
      <w:tr w:rsidR="00356F33" w:rsidRPr="00B8744D" w:rsidTr="00C25413">
        <w:tc>
          <w:tcPr>
            <w:tcW w:w="4820" w:type="dxa"/>
          </w:tcPr>
          <w:p w:rsidR="00356F33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 </w:t>
            </w:r>
          </w:p>
          <w:p w:rsidR="00356F33" w:rsidRPr="00B8744D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решению Собрания представителей</w:t>
            </w:r>
          </w:p>
          <w:p w:rsidR="00356F33" w:rsidRPr="00B8744D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городского округа </w:t>
            </w:r>
          </w:p>
          <w:p w:rsidR="00356F33" w:rsidRPr="008B6721" w:rsidRDefault="005E2A34" w:rsidP="00B774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56F33" w:rsidRPr="008B67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28.02.2020 г. </w:t>
            </w:r>
            <w:r w:rsidR="00356F33" w:rsidRPr="008B672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7</w:t>
            </w:r>
          </w:p>
          <w:p w:rsidR="00356F33" w:rsidRPr="00B8744D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33" w:rsidRPr="00B8744D" w:rsidTr="00C25413">
        <w:tc>
          <w:tcPr>
            <w:tcW w:w="4820" w:type="dxa"/>
          </w:tcPr>
          <w:p w:rsidR="00356F33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  <w:p w:rsidR="00356F33" w:rsidRPr="00B8744D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решению Собрания представителей</w:t>
            </w:r>
          </w:p>
          <w:p w:rsidR="00356F33" w:rsidRPr="00B8744D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городского округа </w:t>
            </w:r>
          </w:p>
          <w:p w:rsidR="00356F33" w:rsidRPr="008B6721" w:rsidRDefault="00B7749A" w:rsidP="00C254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56F33" w:rsidRPr="008B67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F33" w:rsidRPr="008B67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21.06.2018 </w:t>
            </w:r>
            <w:r w:rsidR="00356F33" w:rsidRPr="008B672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356F33" w:rsidRPr="008B67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32</w:t>
            </w:r>
          </w:p>
          <w:p w:rsidR="00356F33" w:rsidRPr="00B8744D" w:rsidRDefault="00356F33" w:rsidP="00C254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6F33" w:rsidRDefault="00356F33" w:rsidP="00356F33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sz w:val="28"/>
          <w:szCs w:val="28"/>
        </w:rPr>
        <w:t>о</w:t>
      </w:r>
      <w:r>
        <w:rPr>
          <w:rFonts w:ascii="Times New Roman" w:hAnsi="Times New Roman" w:cs="Times New Roman"/>
          <w:iCs/>
          <w:sz w:val="28"/>
          <w:szCs w:val="28"/>
        </w:rPr>
        <w:t>рядок</w:t>
      </w:r>
    </w:p>
    <w:p w:rsidR="00356F33" w:rsidRDefault="00356F33" w:rsidP="00356F33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условия предоставления в аренду имущества, включенного в перечень </w:t>
      </w:r>
      <w:r w:rsidRPr="000E2D84">
        <w:rPr>
          <w:rFonts w:ascii="Times New Roman" w:hAnsi="Times New Roman" w:cs="Times New Roman"/>
          <w:sz w:val="28"/>
          <w:szCs w:val="28"/>
        </w:rPr>
        <w:t xml:space="preserve">муниципального имущества Среднеканского городского округа, свободного от прав третьих лиц (за исключением </w:t>
      </w:r>
      <w:r>
        <w:rPr>
          <w:rFonts w:ascii="Times New Roman" w:hAnsi="Times New Roman" w:cs="Times New Roman"/>
          <w:sz w:val="28"/>
          <w:szCs w:val="28"/>
        </w:rPr>
        <w:t xml:space="preserve">права хозяйственного ведения, права оперативного управления, а также </w:t>
      </w:r>
      <w:r w:rsidRPr="000E2D84">
        <w:rPr>
          <w:rFonts w:ascii="Times New Roman" w:hAnsi="Times New Roman" w:cs="Times New Roman"/>
          <w:sz w:val="28"/>
          <w:szCs w:val="28"/>
        </w:rPr>
        <w:t>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56F33" w:rsidRPr="00A6681B" w:rsidRDefault="00356F33" w:rsidP="00A668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6681B" w:rsidRDefault="00A6681B" w:rsidP="00A668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6681B">
        <w:rPr>
          <w:rFonts w:ascii="Times New Roman" w:hAnsi="Times New Roman" w:cs="Times New Roman"/>
          <w:sz w:val="28"/>
          <w:szCs w:val="28"/>
        </w:rPr>
        <w:t xml:space="preserve">1. Имущество, включенное в перечень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6681B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A6681B">
        <w:rPr>
          <w:rFonts w:ascii="Times New Roman" w:hAnsi="Times New Roman" w:cs="Times New Roman"/>
          <w:sz w:val="28"/>
          <w:szCs w:val="28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Перечень), может быть предоставлено в аренду только субъектам малого или среднего предпринимательства и организациям, образующим инфраструктуру поддержки субъектов малого и среднего предпринимательства в соответствии с Федеральным </w:t>
      </w:r>
      <w:hyperlink r:id="rId19" w:tooltip="Федеральный закон от 24.07.2007 N 209-ФЗ (ред. от 03.08.2018) &quot;О развитии малого и среднего предпринимательства в Российской Федерации&quot;{КонсультантПлюс}" w:history="1">
        <w:r w:rsidRPr="00A6681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6681B">
        <w:rPr>
          <w:rFonts w:ascii="Times New Roman" w:hAnsi="Times New Roman" w:cs="Times New Roman"/>
          <w:sz w:val="28"/>
          <w:szCs w:val="28"/>
        </w:rPr>
        <w:t xml:space="preserve"> от 24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A6681B">
        <w:rPr>
          <w:rFonts w:ascii="Times New Roman" w:hAnsi="Times New Roman" w:cs="Times New Roman"/>
          <w:sz w:val="28"/>
          <w:szCs w:val="28"/>
        </w:rPr>
        <w:t>2007 г</w:t>
      </w:r>
      <w:r>
        <w:rPr>
          <w:rFonts w:ascii="Times New Roman" w:hAnsi="Times New Roman" w:cs="Times New Roman"/>
          <w:sz w:val="28"/>
          <w:szCs w:val="28"/>
        </w:rPr>
        <w:t>ода№</w:t>
      </w:r>
      <w:r w:rsidRPr="00A6681B">
        <w:rPr>
          <w:rFonts w:ascii="Times New Roman" w:hAnsi="Times New Roman" w:cs="Times New Roman"/>
          <w:sz w:val="28"/>
          <w:szCs w:val="28"/>
        </w:rPr>
        <w:t xml:space="preserve"> 209-ФЗ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6681B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Pr="00A6681B">
        <w:rPr>
          <w:rFonts w:ascii="Times New Roman" w:hAnsi="Times New Roman" w:cs="Times New Roman"/>
          <w:sz w:val="28"/>
          <w:szCs w:val="28"/>
        </w:rPr>
        <w:t>.</w:t>
      </w:r>
    </w:p>
    <w:p w:rsidR="00A6681B" w:rsidRPr="00A6681B" w:rsidRDefault="00A6681B" w:rsidP="00A668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6681B">
        <w:rPr>
          <w:rFonts w:ascii="Times New Roman" w:hAnsi="Times New Roman" w:cs="Times New Roman"/>
          <w:sz w:val="28"/>
          <w:szCs w:val="28"/>
        </w:rPr>
        <w:t>2. При предоставлении имущества, включенного в Перечень, в аренду срок договора аренды должен составлять не менее 5 лет. Срок договора может быть уменьшен при его заключении на основании заявления лица, претендующего на заключение договора аренды.</w:t>
      </w:r>
    </w:p>
    <w:p w:rsidR="00B7749A" w:rsidRDefault="00A6681B" w:rsidP="00A668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6681B">
        <w:rPr>
          <w:rFonts w:ascii="Times New Roman" w:hAnsi="Times New Roman" w:cs="Times New Roman"/>
          <w:sz w:val="28"/>
          <w:szCs w:val="28"/>
        </w:rPr>
        <w:t xml:space="preserve">В отношении указанного имущества запрещаются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</w:t>
      </w:r>
      <w:hyperlink r:id="rId20" w:tooltip="Федеральный закон от 26.07.2006 N 135-ФЗ (ред. от 29.07.2018) &quot;О защите конкуренции&quot; (с изм. и доп., вступ. в силу с 19.08.2018){КонсультантПлюс}" w:history="1">
        <w:r w:rsidRPr="00A6681B">
          <w:rPr>
            <w:rFonts w:ascii="Times New Roman" w:hAnsi="Times New Roman" w:cs="Times New Roman"/>
            <w:sz w:val="28"/>
            <w:szCs w:val="28"/>
          </w:rPr>
          <w:t>пунктом 14 части 1 статьи 17.1</w:t>
        </w:r>
      </w:hyperlink>
      <w:r w:rsidRPr="00A668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749A" w:rsidRDefault="00B7749A" w:rsidP="00A668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6681B" w:rsidRPr="00A6681B" w:rsidRDefault="00A6681B" w:rsidP="00B774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6681B">
        <w:rPr>
          <w:rFonts w:ascii="Times New Roman" w:hAnsi="Times New Roman" w:cs="Times New Roman"/>
          <w:sz w:val="28"/>
          <w:szCs w:val="28"/>
        </w:rPr>
        <w:t>Федерального закона от 26.07.2006 года № 135-ФЗ «О защите конкуренции».</w:t>
      </w:r>
    </w:p>
    <w:p w:rsidR="00717D5E" w:rsidRPr="00A6681B" w:rsidRDefault="00717D5E" w:rsidP="00717D5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6681B">
        <w:rPr>
          <w:rFonts w:ascii="Times New Roman" w:hAnsi="Times New Roman" w:cs="Times New Roman"/>
          <w:sz w:val="28"/>
          <w:szCs w:val="28"/>
        </w:rPr>
        <w:t>. Организация аукциона на право заключения договора аренды имущества, включенного в Перечень, осуществляется в срок не позднее шести месяцев с даты включения имущества в Перечень.</w:t>
      </w:r>
    </w:p>
    <w:p w:rsidR="00717D5E" w:rsidRPr="00A6681B" w:rsidRDefault="00717D5E" w:rsidP="00717D5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6681B">
        <w:rPr>
          <w:rFonts w:ascii="Times New Roman" w:hAnsi="Times New Roman" w:cs="Times New Roman"/>
          <w:sz w:val="28"/>
          <w:szCs w:val="28"/>
        </w:rPr>
        <w:t xml:space="preserve">При передаче в аренду имущества, включенного в Перечень, на основе проведения торгов в форме конкурса или аукциона на право заключения договора аренды заседания комиссии по проведению торгов проводятся с участием представителя </w:t>
      </w:r>
      <w:r>
        <w:rPr>
          <w:rFonts w:ascii="Times New Roman" w:hAnsi="Times New Roman" w:cs="Times New Roman"/>
          <w:sz w:val="28"/>
          <w:szCs w:val="28"/>
        </w:rPr>
        <w:t xml:space="preserve">Координационного </w:t>
      </w:r>
      <w:r w:rsidRPr="00A6681B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C25413">
        <w:rPr>
          <w:rFonts w:ascii="Times New Roman" w:hAnsi="Times New Roman" w:cs="Times New Roman"/>
          <w:sz w:val="28"/>
          <w:szCs w:val="28"/>
        </w:rPr>
        <w:t>в области малого и среднего предпринимательства в Среднеканском городском округе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7D5E" w:rsidRPr="004D572E" w:rsidRDefault="00717D5E" w:rsidP="004D572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572E">
        <w:rPr>
          <w:rFonts w:ascii="Times New Roman" w:hAnsi="Times New Roman" w:cs="Times New Roman"/>
          <w:sz w:val="28"/>
          <w:szCs w:val="28"/>
        </w:rPr>
        <w:t>4.</w:t>
      </w:r>
      <w:r w:rsidR="004D572E" w:rsidRPr="004D572E">
        <w:rPr>
          <w:rFonts w:ascii="Times New Roman" w:hAnsi="Times New Roman" w:cs="Times New Roman"/>
          <w:sz w:val="28"/>
          <w:szCs w:val="28"/>
        </w:rPr>
        <w:t xml:space="preserve"> Порядок и условия предоставления в аренду земельных участков:</w:t>
      </w:r>
    </w:p>
    <w:p w:rsidR="00717D5E" w:rsidRPr="004D572E" w:rsidRDefault="004D572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17D5E" w:rsidRPr="004D572E">
        <w:rPr>
          <w:rFonts w:ascii="Times New Roman" w:hAnsi="Times New Roman" w:cs="Times New Roman"/>
          <w:sz w:val="28"/>
          <w:szCs w:val="28"/>
        </w:rPr>
        <w:t xml:space="preserve">1. Земельные участки, находящиеся в муниципальной собственности, включенные в перечень </w:t>
      </w:r>
      <w:r w:rsidR="005E404C" w:rsidRPr="004D572E">
        <w:rPr>
          <w:rFonts w:ascii="Times New Roman" w:hAnsi="Times New Roman" w:cs="Times New Roman"/>
          <w:iCs/>
          <w:sz w:val="28"/>
          <w:szCs w:val="28"/>
        </w:rPr>
        <w:t xml:space="preserve">муниципального имущества Среднеканского городского округа, </w:t>
      </w:r>
      <w:r w:rsidR="005E404C" w:rsidRPr="004D572E">
        <w:rPr>
          <w:rFonts w:ascii="Times New Roman" w:hAnsi="Times New Roman" w:cs="Times New Roman"/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r w:rsidR="00973864">
        <w:rPr>
          <w:rFonts w:ascii="Times New Roman" w:hAnsi="Times New Roman" w:cs="Times New Roman"/>
          <w:sz w:val="28"/>
          <w:szCs w:val="28"/>
        </w:rPr>
        <w:t xml:space="preserve"> </w:t>
      </w:r>
      <w:r w:rsidR="005E404C" w:rsidRPr="004D572E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  <w:r w:rsidR="00717D5E" w:rsidRPr="004D572E">
        <w:rPr>
          <w:rFonts w:ascii="Times New Roman" w:hAnsi="Times New Roman" w:cs="Times New Roman"/>
          <w:sz w:val="28"/>
          <w:szCs w:val="28"/>
        </w:rPr>
        <w:t xml:space="preserve"> (далее - земельные участки), в целях предоставления их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субъекты МСП), предоставляются в аренду субъектам МСП на долгосрочной основе на срок не менее пяти лет. Срок договора может быть уменьшен на основании поданного до заключения такого договора заявления субъекта МСП.</w:t>
      </w:r>
    </w:p>
    <w:p w:rsidR="00717D5E" w:rsidRPr="004D572E" w:rsidRDefault="004D572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17D5E" w:rsidRPr="004D572E">
        <w:rPr>
          <w:rFonts w:ascii="Times New Roman" w:hAnsi="Times New Roman" w:cs="Times New Roman"/>
          <w:sz w:val="28"/>
          <w:szCs w:val="28"/>
        </w:rPr>
        <w:t xml:space="preserve">2. Арендная плата за земельные участки, предоставленные в аренду без торгов, определяется в соответствии с порядком установленным постановлением </w:t>
      </w:r>
      <w:r w:rsidR="005E404C" w:rsidRPr="004D572E">
        <w:rPr>
          <w:rFonts w:ascii="Times New Roman" w:hAnsi="Times New Roman" w:cs="Times New Roman"/>
          <w:sz w:val="28"/>
          <w:szCs w:val="28"/>
        </w:rPr>
        <w:t>Администрации Среднеканского городского округа</w:t>
      </w:r>
      <w:r w:rsidR="00717D5E" w:rsidRPr="004D572E">
        <w:rPr>
          <w:rFonts w:ascii="Times New Roman" w:hAnsi="Times New Roman" w:cs="Times New Roman"/>
          <w:sz w:val="28"/>
          <w:szCs w:val="28"/>
        </w:rPr>
        <w:t>.</w:t>
      </w:r>
    </w:p>
    <w:p w:rsidR="00717D5E" w:rsidRPr="004D572E" w:rsidRDefault="004D572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17D5E" w:rsidRPr="004D572E">
        <w:rPr>
          <w:rFonts w:ascii="Times New Roman" w:hAnsi="Times New Roman" w:cs="Times New Roman"/>
          <w:sz w:val="28"/>
          <w:szCs w:val="28"/>
        </w:rPr>
        <w:t>3. Арендная плата по договорам аренды земельных участков, заключенным по результатам торгов, определяется по результатам торгов.</w:t>
      </w:r>
    </w:p>
    <w:p w:rsidR="00717D5E" w:rsidRPr="004D572E" w:rsidRDefault="004D572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02"/>
      <w:bookmarkEnd w:id="9"/>
      <w:r>
        <w:rPr>
          <w:rFonts w:ascii="Times New Roman" w:hAnsi="Times New Roman" w:cs="Times New Roman"/>
          <w:sz w:val="28"/>
          <w:szCs w:val="28"/>
        </w:rPr>
        <w:t>4.</w:t>
      </w:r>
      <w:r w:rsidR="00717D5E" w:rsidRPr="004D572E">
        <w:rPr>
          <w:rFonts w:ascii="Times New Roman" w:hAnsi="Times New Roman" w:cs="Times New Roman"/>
          <w:sz w:val="28"/>
          <w:szCs w:val="28"/>
        </w:rPr>
        <w:t>4. При заключении с субъектами МСП по результатам торгов договоров аренды земельных участков арендная плата вносится в следующем порядке:</w:t>
      </w:r>
    </w:p>
    <w:p w:rsidR="00717D5E" w:rsidRPr="004D572E" w:rsidRDefault="00717D5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72E">
        <w:rPr>
          <w:rFonts w:ascii="Times New Roman" w:hAnsi="Times New Roman" w:cs="Times New Roman"/>
          <w:sz w:val="28"/>
          <w:szCs w:val="28"/>
        </w:rPr>
        <w:t>в первый год аренды - 40 процентов размера арендной платы;</w:t>
      </w:r>
    </w:p>
    <w:p w:rsidR="00717D5E" w:rsidRPr="004D572E" w:rsidRDefault="00717D5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72E">
        <w:rPr>
          <w:rFonts w:ascii="Times New Roman" w:hAnsi="Times New Roman" w:cs="Times New Roman"/>
          <w:sz w:val="28"/>
          <w:szCs w:val="28"/>
        </w:rPr>
        <w:t>во второй год аренды - 60 процентов размера арендной платы;</w:t>
      </w:r>
    </w:p>
    <w:p w:rsidR="00717D5E" w:rsidRPr="004D572E" w:rsidRDefault="00717D5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572E">
        <w:rPr>
          <w:rFonts w:ascii="Times New Roman" w:hAnsi="Times New Roman" w:cs="Times New Roman"/>
          <w:sz w:val="28"/>
          <w:szCs w:val="28"/>
        </w:rPr>
        <w:t>в третий год аренды и далее - 80 процентов размера арендной платы</w:t>
      </w:r>
      <w:r w:rsidR="004D572E" w:rsidRPr="004D572E">
        <w:rPr>
          <w:rFonts w:ascii="Times New Roman" w:hAnsi="Times New Roman" w:cs="Times New Roman"/>
          <w:sz w:val="28"/>
          <w:szCs w:val="28"/>
        </w:rPr>
        <w:t>.</w:t>
      </w:r>
    </w:p>
    <w:p w:rsidR="00717D5E" w:rsidRPr="004D572E" w:rsidRDefault="004D572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17D5E" w:rsidRPr="004D572E">
        <w:rPr>
          <w:rFonts w:ascii="Times New Roman" w:hAnsi="Times New Roman" w:cs="Times New Roman"/>
          <w:sz w:val="28"/>
          <w:szCs w:val="28"/>
        </w:rPr>
        <w:t xml:space="preserve">5. Размер арендной платы по договорам аренды земельных участков изменяется ежегодно в одностороннем порядке, но не ранее чем через год после его заключения, на размер уровня инфляции, определяемого исходя из максимального уровня инфляции (индекс потребительских цен, декабрь к декабрю), устанавливаемого в рамках прогноза социально-экономического развития </w:t>
      </w:r>
      <w:r w:rsidRPr="004D572E">
        <w:rPr>
          <w:rFonts w:ascii="Times New Roman" w:hAnsi="Times New Roman" w:cs="Times New Roman"/>
          <w:sz w:val="28"/>
          <w:szCs w:val="28"/>
        </w:rPr>
        <w:t>Магаданской</w:t>
      </w:r>
      <w:r w:rsidR="00717D5E" w:rsidRPr="004D572E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B7749A" w:rsidRDefault="004D572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17D5E" w:rsidRPr="004D572E">
        <w:rPr>
          <w:rFonts w:ascii="Times New Roman" w:hAnsi="Times New Roman" w:cs="Times New Roman"/>
          <w:sz w:val="28"/>
          <w:szCs w:val="28"/>
        </w:rPr>
        <w:t xml:space="preserve">6. При досрочном расторжении договора аренды земельного участка, заключенного по результатам торгов, по требованию арендодателя, в том числе в случае нарушения арендатором существенных условий договора аренды, выявления несоответствия субъекта МСП требованиям, установленным </w:t>
      </w:r>
      <w:hyperlink r:id="rId21" w:tooltip="Федеральный закон от 24.07.2007 N 209-ФЗ (ред. от 27.12.2019) &quot;О развитии малого и среднего предпринимательства в Российской Федерации&quot; (с изм. и доп., вступ. в силу с 01.01.2020){КонсультантПлюс}" w:history="1">
        <w:r w:rsidR="00717D5E" w:rsidRPr="00D87117">
          <w:rPr>
            <w:rFonts w:ascii="Times New Roman" w:hAnsi="Times New Roman" w:cs="Times New Roman"/>
            <w:sz w:val="28"/>
            <w:szCs w:val="28"/>
          </w:rPr>
          <w:t>статьями 4</w:t>
        </w:r>
      </w:hyperlink>
      <w:r w:rsidR="00D87117" w:rsidRPr="00D87117">
        <w:rPr>
          <w:rFonts w:ascii="Times New Roman" w:hAnsi="Times New Roman" w:cs="Times New Roman"/>
          <w:sz w:val="28"/>
          <w:szCs w:val="28"/>
        </w:rPr>
        <w:t>.4</w:t>
      </w:r>
      <w:r w:rsidR="00D87117">
        <w:rPr>
          <w:rFonts w:ascii="Times New Roman" w:hAnsi="Times New Roman" w:cs="Times New Roman"/>
          <w:sz w:val="28"/>
          <w:szCs w:val="28"/>
        </w:rPr>
        <w:t>.</w:t>
      </w:r>
      <w:r w:rsidR="00717D5E" w:rsidRPr="00D87117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tooltip="Федеральный закон от 24.07.2007 N 209-ФЗ (ред. от 27.12.2019) &quot;О развитии малого и среднего предпринимательства в Российской Федерации&quot; (с изм. и доп., вступ. в силу с 01.01.2020){КонсультантПлюс}" w:history="1">
        <w:r w:rsidR="00717D5E" w:rsidRPr="00D87117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717D5E" w:rsidRPr="00D871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749A" w:rsidRDefault="00B7749A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D5E" w:rsidRPr="004D572E" w:rsidRDefault="00717D5E" w:rsidP="00B774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87117">
        <w:rPr>
          <w:rFonts w:ascii="Times New Roman" w:hAnsi="Times New Roman" w:cs="Times New Roman"/>
          <w:sz w:val="28"/>
          <w:szCs w:val="28"/>
        </w:rPr>
        <w:t>Ф</w:t>
      </w:r>
      <w:r w:rsidRPr="004D572E">
        <w:rPr>
          <w:rFonts w:ascii="Times New Roman" w:hAnsi="Times New Roman" w:cs="Times New Roman"/>
          <w:sz w:val="28"/>
          <w:szCs w:val="28"/>
        </w:rPr>
        <w:t xml:space="preserve">едерального закона "О развитии малого и среднего предпринимательства в Российской Федерации", арендатор обязан оплатить арендную плату за весь срок пользования земельным участком до момента расторжения договора, исходя из размера арендной платы, установленного без учета льгот, предусмотренных </w:t>
      </w:r>
      <w:hyperlink w:anchor="Par202" w:tooltip="4. При заключении с субъектами МСП по результатам торгов договоров аренды земельных участков арендная плата вносится в следующем порядке:" w:history="1">
        <w:r w:rsidRPr="004D572E">
          <w:rPr>
            <w:rFonts w:ascii="Times New Roman" w:hAnsi="Times New Roman" w:cs="Times New Roman"/>
            <w:sz w:val="28"/>
            <w:szCs w:val="28"/>
          </w:rPr>
          <w:t>пунктом 4</w:t>
        </w:r>
      </w:hyperlink>
      <w:r w:rsidRPr="004D572E">
        <w:rPr>
          <w:rFonts w:ascii="Times New Roman" w:hAnsi="Times New Roman" w:cs="Times New Roman"/>
          <w:sz w:val="28"/>
          <w:szCs w:val="28"/>
        </w:rPr>
        <w:t xml:space="preserve"> настоящих Условий.</w:t>
      </w:r>
    </w:p>
    <w:p w:rsidR="00717D5E" w:rsidRPr="004D572E" w:rsidRDefault="004D572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210"/>
      <w:bookmarkEnd w:id="10"/>
      <w:r>
        <w:rPr>
          <w:rFonts w:ascii="Times New Roman" w:hAnsi="Times New Roman" w:cs="Times New Roman"/>
          <w:sz w:val="28"/>
          <w:szCs w:val="28"/>
        </w:rPr>
        <w:t>4.</w:t>
      </w:r>
      <w:r w:rsidR="00717D5E" w:rsidRPr="004D572E">
        <w:rPr>
          <w:rFonts w:ascii="Times New Roman" w:hAnsi="Times New Roman" w:cs="Times New Roman"/>
          <w:sz w:val="28"/>
          <w:szCs w:val="28"/>
        </w:rPr>
        <w:t>7. Арендатор земельного участка не вправе передать свои права и обязанности по договору аренды земельного участка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кооператив.</w:t>
      </w:r>
    </w:p>
    <w:p w:rsidR="00717D5E" w:rsidRPr="004D572E" w:rsidRDefault="004D572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211"/>
      <w:bookmarkEnd w:id="11"/>
      <w:r>
        <w:rPr>
          <w:rFonts w:ascii="Times New Roman" w:hAnsi="Times New Roman" w:cs="Times New Roman"/>
          <w:sz w:val="28"/>
          <w:szCs w:val="28"/>
        </w:rPr>
        <w:t>4.</w:t>
      </w:r>
      <w:r w:rsidR="00717D5E" w:rsidRPr="004D572E">
        <w:rPr>
          <w:rFonts w:ascii="Times New Roman" w:hAnsi="Times New Roman" w:cs="Times New Roman"/>
          <w:sz w:val="28"/>
          <w:szCs w:val="28"/>
        </w:rPr>
        <w:t>8. Арендатор земельного участка не вправе передавать арендованный земельный участок в субаренду.</w:t>
      </w:r>
    </w:p>
    <w:p w:rsidR="00717D5E" w:rsidRPr="004D572E" w:rsidRDefault="004D572E" w:rsidP="004D57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17D5E" w:rsidRPr="004D572E">
        <w:rPr>
          <w:rFonts w:ascii="Times New Roman" w:hAnsi="Times New Roman" w:cs="Times New Roman"/>
          <w:sz w:val="28"/>
          <w:szCs w:val="28"/>
        </w:rPr>
        <w:t xml:space="preserve">9. Арендодатель земельного участка вправе обратиться в суд с требованием о прекращении договора аренды земельного участка, заключенного с субъектами МСП, в случае использования земельного участка не по целевому назначению и (или) с нарушением запретов, установленных </w:t>
      </w:r>
      <w:hyperlink w:anchor="Par210" w:tooltip="7. Арендатор земельного участка не вправе передать свои права и обязанности по договору аренды земельного участка третьему лицу, в том числе отдать арендные права земельного участка в залог и внести их в качестве вклада в уставный капитал хозяйственного товари" w:history="1">
        <w:r w:rsidR="00717D5E" w:rsidRPr="00D87117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  <w:r w:rsidR="00D87117" w:rsidRPr="00D87117">
          <w:rPr>
            <w:rFonts w:ascii="Times New Roman" w:hAnsi="Times New Roman" w:cs="Times New Roman"/>
            <w:sz w:val="28"/>
            <w:szCs w:val="28"/>
          </w:rPr>
          <w:t>4.</w:t>
        </w:r>
        <w:r w:rsidR="00717D5E" w:rsidRPr="00D87117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D87117" w:rsidRPr="00D87117">
        <w:rPr>
          <w:rFonts w:ascii="Times New Roman" w:hAnsi="Times New Roman" w:cs="Times New Roman"/>
          <w:sz w:val="28"/>
          <w:szCs w:val="28"/>
        </w:rPr>
        <w:t>.</w:t>
      </w:r>
      <w:r w:rsidR="00717D5E" w:rsidRPr="00D87117">
        <w:rPr>
          <w:rFonts w:ascii="Times New Roman" w:hAnsi="Times New Roman" w:cs="Times New Roman"/>
          <w:sz w:val="28"/>
          <w:szCs w:val="28"/>
        </w:rPr>
        <w:t xml:space="preserve">, </w:t>
      </w:r>
      <w:r w:rsidR="00D87117" w:rsidRPr="00D87117">
        <w:rPr>
          <w:rFonts w:ascii="Times New Roman" w:hAnsi="Times New Roman" w:cs="Times New Roman"/>
          <w:sz w:val="28"/>
          <w:szCs w:val="28"/>
        </w:rPr>
        <w:t>4.</w:t>
      </w:r>
      <w:hyperlink w:anchor="Par211" w:tooltip="8. Арендатор земельного участка не вправе передавать арендованный земельный участок в субаренду." w:history="1">
        <w:r w:rsidR="00717D5E" w:rsidRPr="00D87117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D87117" w:rsidRPr="00D87117">
        <w:rPr>
          <w:rFonts w:ascii="Times New Roman" w:hAnsi="Times New Roman" w:cs="Times New Roman"/>
          <w:sz w:val="28"/>
          <w:szCs w:val="28"/>
        </w:rPr>
        <w:t>.</w:t>
      </w:r>
      <w:r w:rsidR="00717D5E" w:rsidRPr="00D87117">
        <w:rPr>
          <w:rFonts w:ascii="Times New Roman" w:hAnsi="Times New Roman" w:cs="Times New Roman"/>
          <w:sz w:val="28"/>
          <w:szCs w:val="28"/>
        </w:rPr>
        <w:t xml:space="preserve"> </w:t>
      </w:r>
      <w:r w:rsidR="00717D5E" w:rsidRPr="004D572E">
        <w:rPr>
          <w:rFonts w:ascii="Times New Roman" w:hAnsi="Times New Roman" w:cs="Times New Roman"/>
          <w:sz w:val="28"/>
          <w:szCs w:val="28"/>
        </w:rPr>
        <w:t>настоящих Условий.</w:t>
      </w:r>
    </w:p>
    <w:p w:rsidR="00717D5E" w:rsidRPr="004D572E" w:rsidRDefault="00717D5E" w:rsidP="004D57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6F33" w:rsidRPr="004D572E" w:rsidRDefault="00A6681B" w:rsidP="004D572E">
      <w:pPr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4D572E">
        <w:rPr>
          <w:rFonts w:ascii="Times New Roman" w:hAnsi="Times New Roman" w:cs="Times New Roman"/>
          <w:sz w:val="28"/>
          <w:szCs w:val="28"/>
        </w:rPr>
        <w:t>_______________</w:t>
      </w:r>
    </w:p>
    <w:sectPr w:rsidR="00356F33" w:rsidRPr="004D572E" w:rsidSect="00B7749A">
      <w:headerReference w:type="default" r:id="rId23"/>
      <w:footerReference w:type="default" r:id="rId24"/>
      <w:headerReference w:type="first" r:id="rId25"/>
      <w:pgSz w:w="11906" w:h="16838"/>
      <w:pgMar w:top="-568" w:right="566" w:bottom="709" w:left="1134" w:header="720" w:footer="36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30C" w:rsidRDefault="00CA530C" w:rsidP="00D802B0">
      <w:pPr>
        <w:spacing w:after="0" w:line="240" w:lineRule="auto"/>
      </w:pPr>
      <w:r>
        <w:separator/>
      </w:r>
    </w:p>
  </w:endnote>
  <w:endnote w:type="continuationSeparator" w:id="0">
    <w:p w:rsidR="00CA530C" w:rsidRDefault="00CA530C" w:rsidP="00D8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413" w:rsidRDefault="00C25413">
    <w:pPr>
      <w:pStyle w:val="a4"/>
      <w:jc w:val="right"/>
    </w:pPr>
  </w:p>
  <w:p w:rsidR="00C25413" w:rsidRDefault="00C2541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30C" w:rsidRDefault="00CA530C" w:rsidP="00D802B0">
      <w:pPr>
        <w:spacing w:after="0" w:line="240" w:lineRule="auto"/>
      </w:pPr>
      <w:r>
        <w:separator/>
      </w:r>
    </w:p>
  </w:footnote>
  <w:footnote w:type="continuationSeparator" w:id="0">
    <w:p w:rsidR="00CA530C" w:rsidRDefault="00CA530C" w:rsidP="00D80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134569"/>
      <w:docPartObj>
        <w:docPartGallery w:val="Page Numbers (Top of Page)"/>
        <w:docPartUnique/>
      </w:docPartObj>
    </w:sdtPr>
    <w:sdtEndPr/>
    <w:sdtContent>
      <w:p w:rsidR="00973864" w:rsidRDefault="00973864" w:rsidP="0097386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07D">
          <w:rPr>
            <w:noProof/>
          </w:rPr>
          <w:t>2</w:t>
        </w:r>
        <w:r>
          <w:fldChar w:fldCharType="end"/>
        </w:r>
      </w:p>
    </w:sdtContent>
  </w:sdt>
  <w:p w:rsidR="00973864" w:rsidRDefault="0097386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864" w:rsidRDefault="00973864" w:rsidP="00973864">
    <w:pPr>
      <w:pStyle w:val="a9"/>
      <w:jc w:val="center"/>
    </w:pPr>
  </w:p>
  <w:p w:rsidR="00973864" w:rsidRDefault="0097386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846"/>
    <w:rsid w:val="000028B5"/>
    <w:rsid w:val="0002079D"/>
    <w:rsid w:val="00021538"/>
    <w:rsid w:val="000A4B50"/>
    <w:rsid w:val="000E2D84"/>
    <w:rsid w:val="000E550D"/>
    <w:rsid w:val="0014690E"/>
    <w:rsid w:val="0014786B"/>
    <w:rsid w:val="001615FB"/>
    <w:rsid w:val="001677EC"/>
    <w:rsid w:val="00172942"/>
    <w:rsid w:val="00190BD2"/>
    <w:rsid w:val="001A7BD9"/>
    <w:rsid w:val="001B2C85"/>
    <w:rsid w:val="001F2161"/>
    <w:rsid w:val="00202B69"/>
    <w:rsid w:val="0028507D"/>
    <w:rsid w:val="00294232"/>
    <w:rsid w:val="002D315E"/>
    <w:rsid w:val="00314EE3"/>
    <w:rsid w:val="00351DCE"/>
    <w:rsid w:val="00356F33"/>
    <w:rsid w:val="00361180"/>
    <w:rsid w:val="003A2A11"/>
    <w:rsid w:val="003B579D"/>
    <w:rsid w:val="003D17A7"/>
    <w:rsid w:val="003F0CB9"/>
    <w:rsid w:val="004063FF"/>
    <w:rsid w:val="00407C50"/>
    <w:rsid w:val="00423E71"/>
    <w:rsid w:val="00454B38"/>
    <w:rsid w:val="004B0F4F"/>
    <w:rsid w:val="004B48FA"/>
    <w:rsid w:val="004D572E"/>
    <w:rsid w:val="004F1E19"/>
    <w:rsid w:val="005118C4"/>
    <w:rsid w:val="00525C3A"/>
    <w:rsid w:val="005428A9"/>
    <w:rsid w:val="00564846"/>
    <w:rsid w:val="00590790"/>
    <w:rsid w:val="005D226B"/>
    <w:rsid w:val="005E2A34"/>
    <w:rsid w:val="005E404C"/>
    <w:rsid w:val="005E4E00"/>
    <w:rsid w:val="00633786"/>
    <w:rsid w:val="006640B7"/>
    <w:rsid w:val="006723B7"/>
    <w:rsid w:val="006D73C1"/>
    <w:rsid w:val="006E1B31"/>
    <w:rsid w:val="006F63BE"/>
    <w:rsid w:val="00717D5E"/>
    <w:rsid w:val="0074069D"/>
    <w:rsid w:val="007630D8"/>
    <w:rsid w:val="007D48A0"/>
    <w:rsid w:val="007E4FDD"/>
    <w:rsid w:val="007F0458"/>
    <w:rsid w:val="007F1EF6"/>
    <w:rsid w:val="007F22B7"/>
    <w:rsid w:val="007F5456"/>
    <w:rsid w:val="00852717"/>
    <w:rsid w:val="00861CE3"/>
    <w:rsid w:val="00897D62"/>
    <w:rsid w:val="008A0FDA"/>
    <w:rsid w:val="008B6721"/>
    <w:rsid w:val="008D42B5"/>
    <w:rsid w:val="008E22AA"/>
    <w:rsid w:val="008E7D0E"/>
    <w:rsid w:val="00965DD5"/>
    <w:rsid w:val="00973864"/>
    <w:rsid w:val="009E452A"/>
    <w:rsid w:val="009E63C0"/>
    <w:rsid w:val="00A454BD"/>
    <w:rsid w:val="00A6681B"/>
    <w:rsid w:val="00A67971"/>
    <w:rsid w:val="00AB6C48"/>
    <w:rsid w:val="00AE73D1"/>
    <w:rsid w:val="00B13D90"/>
    <w:rsid w:val="00B52F76"/>
    <w:rsid w:val="00B7749A"/>
    <w:rsid w:val="00BC29B9"/>
    <w:rsid w:val="00BF3587"/>
    <w:rsid w:val="00C118BB"/>
    <w:rsid w:val="00C25413"/>
    <w:rsid w:val="00C32219"/>
    <w:rsid w:val="00C4197C"/>
    <w:rsid w:val="00CA530C"/>
    <w:rsid w:val="00CA6EF6"/>
    <w:rsid w:val="00CC7CE6"/>
    <w:rsid w:val="00CF34DA"/>
    <w:rsid w:val="00D17AC5"/>
    <w:rsid w:val="00D17AD4"/>
    <w:rsid w:val="00D339C2"/>
    <w:rsid w:val="00D70632"/>
    <w:rsid w:val="00D802B0"/>
    <w:rsid w:val="00D87117"/>
    <w:rsid w:val="00DA548E"/>
    <w:rsid w:val="00DB3F19"/>
    <w:rsid w:val="00E370A1"/>
    <w:rsid w:val="00E51C99"/>
    <w:rsid w:val="00EA383C"/>
    <w:rsid w:val="00EB6727"/>
    <w:rsid w:val="00ED1972"/>
    <w:rsid w:val="00EF0D45"/>
    <w:rsid w:val="00F30182"/>
    <w:rsid w:val="00F3061D"/>
    <w:rsid w:val="00F31A84"/>
    <w:rsid w:val="00F8163E"/>
    <w:rsid w:val="00F83447"/>
    <w:rsid w:val="00FC7921"/>
    <w:rsid w:val="00FF4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8F4EEC-5B60-416A-9983-C64A4159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484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4846"/>
    <w:rPr>
      <w:rFonts w:ascii="Arial" w:eastAsia="Times New Roman" w:hAnsi="Arial" w:cs="Arial"/>
      <w:b/>
      <w:bCs/>
      <w:color w:val="000080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564846"/>
    <w:rPr>
      <w:b/>
      <w:bCs/>
      <w:color w:val="008000"/>
      <w:sz w:val="20"/>
      <w:szCs w:val="20"/>
      <w:u w:val="single"/>
    </w:rPr>
  </w:style>
  <w:style w:type="paragraph" w:customStyle="1" w:styleId="ConsPlusTitle">
    <w:name w:val="ConsPlusTitle"/>
    <w:uiPriority w:val="99"/>
    <w:rsid w:val="005648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56484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5648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56484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564846"/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59"/>
    <w:rsid w:val="003A2A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1B2C85"/>
    <w:pPr>
      <w:ind w:left="720"/>
      <w:contextualSpacing/>
    </w:pPr>
  </w:style>
  <w:style w:type="paragraph" w:styleId="a8">
    <w:name w:val="No Spacing"/>
    <w:uiPriority w:val="1"/>
    <w:qFormat/>
    <w:rsid w:val="00973864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973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73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7CC401B6957EE37EA3D4379DC75816088DFE788501CC147AD863FDD9971655713E85235096A5892F4BEF183FF6CACCC68DB3468883f9X4F" TargetMode="External"/><Relationship Id="rId13" Type="http://schemas.openxmlformats.org/officeDocument/2006/relationships/hyperlink" Target="consultantplus://offline/ref=357CC401B6957EE37EA3D4379DC75816088DFE788501CC147AD863FDD9971655713E8524559FAFD62A5EFE4032F5D7D2C491AF448Af8X1F" TargetMode="External"/><Relationship Id="rId18" Type="http://schemas.openxmlformats.org/officeDocument/2006/relationships/hyperlink" Target="consultantplus://offline/ref=5A93BD2AF00DC77B6B9ECA3D179155CE6C8F02EAE32AD136929B3D584DF63DD4BC13427FA0B6E4B5D12A194E4379F9E9205D7BE89CF51CE9T9m9A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57CC401B6957EE37EA3D4379DC75816088BF57B8008CC147AD863FDD9971655713E85235696A4837211FF1C76A3C4D2C591AD469683948CfAXDF" TargetMode="External"/><Relationship Id="rId7" Type="http://schemas.openxmlformats.org/officeDocument/2006/relationships/hyperlink" Target="garantF1://12061610.0" TargetMode="External"/><Relationship Id="rId12" Type="http://schemas.openxmlformats.org/officeDocument/2006/relationships/hyperlink" Target="consultantplus://offline/ref=357CC401B6957EE37EA3D4379DC75816088DFE788501CC147AD863FDD9971655713E8524559EAFD62A5EFE4032F5D7D2C491AF448Af8X1F" TargetMode="External"/><Relationship Id="rId17" Type="http://schemas.openxmlformats.org/officeDocument/2006/relationships/hyperlink" Target="consultantplus://offline/ref=5A93BD2AF00DC77B6B9ECA3D179155CE6C8F07ECE628D136929B3D584DF63DD4BC13427FA5BEE7BA8270094A0A2CF2F7274164E882F6T1m4A" TargetMode="External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A93BD2AF00DC77B6B9ECA3D179155CE6C8F07ECE628D136929B3D584DF63DD4BC13427AA4B5ECE587651812072AEAE8245D78EA83TFmFA" TargetMode="External"/><Relationship Id="rId20" Type="http://schemas.openxmlformats.org/officeDocument/2006/relationships/hyperlink" Target="consultantplus://offline/ref=5A93BD2AF00DC77B6B9ECA3D179155CE6D8607EAEA2BD136929B3D584DF63DD4BC13427DA7B7ECE587651812072AEAE8245D78EA83TFmFA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2054854.1804" TargetMode="External"/><Relationship Id="rId11" Type="http://schemas.openxmlformats.org/officeDocument/2006/relationships/hyperlink" Target="consultantplus://offline/ref=357CC401B6957EE37EA3D4379DC75816088DFE788501CC147AD863FDD9971655713E85245593AFD62A5EFE4032F5D7D2C491AF448Af8X1F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5A93BD2AF00DC77B6B9ECA3D179155CE6C8F07ECE628D136929B3D584DF63DD4BC13427AA4B7ECE587651812072AEAE8245D78EA83TFmFA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357CC401B6957EE37EA3D4379DC75816088DFE788501CC147AD863FDD9971655713E85245595AFD62A5EFE4032F5D7D2C491AF448Af8X1F" TargetMode="External"/><Relationship Id="rId19" Type="http://schemas.openxmlformats.org/officeDocument/2006/relationships/hyperlink" Target="consultantplus://offline/ref=5A93BD2AF00DC77B6B9ECA3D179155CE6C8F02EAE32AD136929B3D584DF63DD4AE131A73A0B0F9B0D43F4F1F06T2m4A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57CC401B6957EE37EA3D4379DC75816088DFE788501CC147AD863FDD9971655713E85245596AFD62A5EFE4032F5D7D2C491AF448Af8X1F" TargetMode="External"/><Relationship Id="rId14" Type="http://schemas.openxmlformats.org/officeDocument/2006/relationships/hyperlink" Target="consultantplus://offline/ref=5A93BD2AF00DC77B6B9ECA3D179155CE6C8F07EEE72AD136929B3D584DF63DD4AE131A73A0B0F9B0D43F4F1F06T2m4A" TargetMode="External"/><Relationship Id="rId22" Type="http://schemas.openxmlformats.org/officeDocument/2006/relationships/hyperlink" Target="consultantplus://offline/ref=357CC401B6957EE37EA3D4379DC75816088BF57B8008CC147AD863FDD9971655713E85235696A5877B11FF1C76A3C4D2C591AD469683948CfAX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3830</Words>
  <Characters>21832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USER-USLUGI</cp:lastModifiedBy>
  <cp:revision>2</cp:revision>
  <cp:lastPrinted>2020-03-01T22:57:00Z</cp:lastPrinted>
  <dcterms:created xsi:type="dcterms:W3CDTF">2022-11-18T00:41:00Z</dcterms:created>
  <dcterms:modified xsi:type="dcterms:W3CDTF">2022-11-18T00:41:00Z</dcterms:modified>
</cp:coreProperties>
</file>