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0BAE" w:rsidRPr="0091616C" w:rsidRDefault="0091616C" w:rsidP="0091616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1616C">
        <w:rPr>
          <w:rFonts w:ascii="Times New Roman" w:hAnsi="Times New Roman" w:cs="Times New Roman"/>
          <w:b/>
          <w:sz w:val="28"/>
          <w:szCs w:val="28"/>
        </w:rPr>
        <w:t>Информация об обороте товаров (работ, услуг), производимых субъектами малого и среднего предпринимательства, в соответствии с их классификацией по видам экономической деятельности</w:t>
      </w:r>
    </w:p>
    <w:p w:rsidR="0091616C" w:rsidRDefault="0091616C"/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374"/>
        <w:gridCol w:w="2971"/>
      </w:tblGrid>
      <w:tr w:rsidR="0091616C" w:rsidTr="00BB13F1">
        <w:tc>
          <w:tcPr>
            <w:tcW w:w="6374" w:type="dxa"/>
          </w:tcPr>
          <w:p w:rsidR="0091616C" w:rsidRPr="00202336" w:rsidRDefault="00BB13F1" w:rsidP="0020233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02336">
              <w:rPr>
                <w:rFonts w:ascii="Times New Roman" w:hAnsi="Times New Roman" w:cs="Times New Roman"/>
                <w:b/>
                <w:sz w:val="28"/>
                <w:szCs w:val="28"/>
              </w:rPr>
              <w:t>Вид экономической деятельности</w:t>
            </w:r>
            <w:r w:rsidR="00202336" w:rsidRPr="0020233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согласно Общероссийскому классификатору видов экономической деятельности ОК 029-2014(КДЕС Ред.2), утвержденному приказом </w:t>
            </w:r>
            <w:proofErr w:type="spellStart"/>
            <w:r w:rsidR="00202336" w:rsidRPr="00202336">
              <w:rPr>
                <w:rFonts w:ascii="Times New Roman" w:hAnsi="Times New Roman" w:cs="Times New Roman"/>
                <w:b/>
                <w:sz w:val="28"/>
                <w:szCs w:val="28"/>
              </w:rPr>
              <w:t>Росстандарта</w:t>
            </w:r>
            <w:proofErr w:type="spellEnd"/>
            <w:r w:rsidR="00202336" w:rsidRPr="0020233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от 31.01.2014 №14-ст</w:t>
            </w:r>
          </w:p>
        </w:tc>
        <w:tc>
          <w:tcPr>
            <w:tcW w:w="2971" w:type="dxa"/>
          </w:tcPr>
          <w:p w:rsidR="0091616C" w:rsidRPr="00202336" w:rsidRDefault="00BB13F1" w:rsidP="00BB13F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0233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Оборот, </w:t>
            </w:r>
            <w:proofErr w:type="spellStart"/>
            <w:r w:rsidRPr="00202336">
              <w:rPr>
                <w:rFonts w:ascii="Times New Roman" w:hAnsi="Times New Roman" w:cs="Times New Roman"/>
                <w:b/>
                <w:sz w:val="28"/>
                <w:szCs w:val="28"/>
              </w:rPr>
              <w:t>млн.руб</w:t>
            </w:r>
            <w:proofErr w:type="spellEnd"/>
            <w:r w:rsidRPr="00202336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</w:tc>
      </w:tr>
      <w:tr w:rsidR="00FB686B" w:rsidTr="00BB13F1">
        <w:tc>
          <w:tcPr>
            <w:tcW w:w="6374" w:type="dxa"/>
          </w:tcPr>
          <w:p w:rsidR="00FB686B" w:rsidRDefault="00FB686B" w:rsidP="0091616C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Раздел А. Сельское, лесное хозяйство, охота, рыболовство и рыбоводство</w:t>
            </w:r>
          </w:p>
        </w:tc>
        <w:tc>
          <w:tcPr>
            <w:tcW w:w="2971" w:type="dxa"/>
          </w:tcPr>
          <w:p w:rsidR="00FB686B" w:rsidRDefault="00FB686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Нет данных</w:t>
            </w:r>
          </w:p>
        </w:tc>
      </w:tr>
      <w:tr w:rsidR="00FB686B" w:rsidTr="00BB13F1">
        <w:tc>
          <w:tcPr>
            <w:tcW w:w="6374" w:type="dxa"/>
          </w:tcPr>
          <w:p w:rsidR="00FB686B" w:rsidRDefault="00FB686B" w:rsidP="0091616C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Раздел В. Добыча полезных ископаемых</w:t>
            </w:r>
          </w:p>
        </w:tc>
        <w:tc>
          <w:tcPr>
            <w:tcW w:w="2971" w:type="dxa"/>
          </w:tcPr>
          <w:p w:rsidR="00FB686B" w:rsidRDefault="00FB686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Нет данных</w:t>
            </w:r>
          </w:p>
        </w:tc>
      </w:tr>
      <w:tr w:rsidR="0091616C" w:rsidTr="00BB13F1">
        <w:tc>
          <w:tcPr>
            <w:tcW w:w="6374" w:type="dxa"/>
          </w:tcPr>
          <w:p w:rsidR="0091616C" w:rsidRPr="00BB13F1" w:rsidRDefault="00202336" w:rsidP="0091616C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Раздел</w:t>
            </w:r>
            <w:r w:rsidRPr="0020233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G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</w:t>
            </w:r>
            <w:r w:rsidRPr="0020233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91616C" w:rsidRPr="00BB13F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Торговля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оптовая и розничная</w:t>
            </w:r>
            <w:r w:rsidRPr="0020233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;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ремонт автотранспортных средств и мотоциклов</w:t>
            </w:r>
            <w:r w:rsidR="0091616C" w:rsidRPr="00BB13F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  <w:p w:rsidR="0091616C" w:rsidRPr="00BB13F1" w:rsidRDefault="0091616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1" w:type="dxa"/>
          </w:tcPr>
          <w:p w:rsidR="0091616C" w:rsidRPr="00BB13F1" w:rsidRDefault="002023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</w:tc>
      </w:tr>
      <w:tr w:rsidR="00FB686B" w:rsidTr="00BB13F1">
        <w:tc>
          <w:tcPr>
            <w:tcW w:w="6374" w:type="dxa"/>
          </w:tcPr>
          <w:p w:rsidR="00FB686B" w:rsidRPr="00FB686B" w:rsidRDefault="00FB686B" w:rsidP="002023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Раздел</w:t>
            </w:r>
            <w:r w:rsidRPr="00FB686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F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 Строительство</w:t>
            </w:r>
          </w:p>
        </w:tc>
        <w:tc>
          <w:tcPr>
            <w:tcW w:w="2971" w:type="dxa"/>
          </w:tcPr>
          <w:p w:rsidR="00FB686B" w:rsidRPr="00BB13F1" w:rsidRDefault="00FB686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</w:tc>
      </w:tr>
      <w:tr w:rsidR="0091616C" w:rsidTr="00BB13F1">
        <w:tc>
          <w:tcPr>
            <w:tcW w:w="6374" w:type="dxa"/>
          </w:tcPr>
          <w:p w:rsidR="0091616C" w:rsidRPr="00202336" w:rsidRDefault="00202336" w:rsidP="002023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Раздел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 Деятельность гостиниц и предприятий общественного питания</w:t>
            </w:r>
          </w:p>
        </w:tc>
        <w:tc>
          <w:tcPr>
            <w:tcW w:w="2971" w:type="dxa"/>
          </w:tcPr>
          <w:p w:rsidR="0091616C" w:rsidRPr="00BB13F1" w:rsidRDefault="00BB13F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B13F1">
              <w:rPr>
                <w:rFonts w:ascii="Times New Roman" w:hAnsi="Times New Roman" w:cs="Times New Roman"/>
                <w:sz w:val="28"/>
                <w:szCs w:val="28"/>
              </w:rPr>
              <w:t>5,5</w:t>
            </w:r>
          </w:p>
        </w:tc>
      </w:tr>
      <w:tr w:rsidR="0091616C" w:rsidTr="00BB13F1">
        <w:tc>
          <w:tcPr>
            <w:tcW w:w="6374" w:type="dxa"/>
          </w:tcPr>
          <w:p w:rsidR="0091616C" w:rsidRPr="00BB13F1" w:rsidRDefault="002023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Раздел Н. Транспортировка и хранение</w:t>
            </w:r>
          </w:p>
        </w:tc>
        <w:tc>
          <w:tcPr>
            <w:tcW w:w="2971" w:type="dxa"/>
          </w:tcPr>
          <w:p w:rsidR="0091616C" w:rsidRPr="00BB13F1" w:rsidRDefault="00BB13F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56,7</w:t>
            </w:r>
          </w:p>
        </w:tc>
      </w:tr>
    </w:tbl>
    <w:p w:rsidR="00202336" w:rsidRDefault="00202336" w:rsidP="00202336">
      <w:pPr>
        <w:spacing w:before="60"/>
        <w:rPr>
          <w:rFonts w:ascii="Times New Roman" w:hAnsi="Times New Roman"/>
          <w:szCs w:val="18"/>
        </w:rPr>
      </w:pPr>
      <w:bookmarkStart w:id="0" w:name="_GoBack"/>
      <w:bookmarkEnd w:id="0"/>
      <w:r>
        <w:t>1)</w:t>
      </w:r>
      <w:r w:rsidRPr="00202336">
        <w:rPr>
          <w:rFonts w:ascii="Times New Roman" w:hAnsi="Times New Roman"/>
          <w:szCs w:val="18"/>
        </w:rPr>
        <w:t xml:space="preserve"> </w:t>
      </w:r>
      <w:r>
        <w:rPr>
          <w:rFonts w:ascii="Times New Roman" w:hAnsi="Times New Roman"/>
          <w:szCs w:val="18"/>
        </w:rPr>
        <w:t>Данные не публикуются в целях обеспечения конфиденциальности первичных статистических данных, полученных от организаций, в соответствии с Федеральным законом от 29.11.2007 № 282-ФЗ «Об официальном статистическом учете и системе государственной статистики в Российской Федерации» (п.5 ст.4; п.1 ст.9).</w:t>
      </w:r>
    </w:p>
    <w:p w:rsidR="0091616C" w:rsidRDefault="0091616C"/>
    <w:sectPr w:rsidR="0091616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6A65"/>
    <w:rsid w:val="00202336"/>
    <w:rsid w:val="0091616C"/>
    <w:rsid w:val="00BB13F1"/>
    <w:rsid w:val="00EE6A65"/>
    <w:rsid w:val="00FB686B"/>
    <w:rsid w:val="00FE0B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852966"/>
  <w15:chartTrackingRefBased/>
  <w15:docId w15:val="{D87F3495-5CA2-4E0B-8F5A-5B342FBCB9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1616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4349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84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5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1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157</Words>
  <Characters>900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-</Company>
  <LinksUpToDate>false</LinksUpToDate>
  <CharactersWithSpaces>1055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USER-USLUGI</dc:creator>
  <cp:keywords/>
  <dc:description/>
  <cp:lastModifiedBy>USER-USLUGI</cp:lastModifiedBy>
  <cp:revision>2</cp:revision>
  <dcterms:created xsi:type="dcterms:W3CDTF">2024-10-24T22:56:00Z</dcterms:created>
  <dcterms:modified xsi:type="dcterms:W3CDTF">2024-10-24T23:38:00Z</dcterms:modified>
</cp:coreProperties>
</file>