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C6" w:rsidRPr="006410A2" w:rsidRDefault="005051C6" w:rsidP="006410A2">
      <w:pPr>
        <w:jc w:val="center"/>
        <w:rPr>
          <w:b/>
          <w:sz w:val="32"/>
          <w:szCs w:val="32"/>
        </w:rPr>
      </w:pPr>
      <w:r w:rsidRPr="006410A2">
        <w:rPr>
          <w:b/>
          <w:sz w:val="32"/>
          <w:szCs w:val="32"/>
        </w:rPr>
        <w:t>АДМИНИСТРАЦИЯ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СРЕДНЕКАНСКОГО МУНИЦИПАЛЬНОГО ОКРУГА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МАГАДАНСКОЙ ОБЛАСТИ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ПОСТАНОВЛЕНИЕ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E56DC1" w:rsidP="005051C6">
      <w:pPr>
        <w:ind w:left="-360" w:right="-540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22.05.2023</w:t>
      </w:r>
      <w:r w:rsidR="005051C6" w:rsidRPr="005051C6">
        <w:rPr>
          <w:b/>
          <w:sz w:val="32"/>
          <w:szCs w:val="32"/>
        </w:rPr>
        <w:t xml:space="preserve">                                                        </w:t>
      </w:r>
      <w:r w:rsidR="005051C6">
        <w:rPr>
          <w:b/>
          <w:sz w:val="32"/>
          <w:szCs w:val="32"/>
        </w:rPr>
        <w:t xml:space="preserve">                             </w:t>
      </w:r>
      <w:r w:rsidR="005051C6" w:rsidRPr="005051C6">
        <w:rPr>
          <w:b/>
          <w:sz w:val="32"/>
          <w:szCs w:val="32"/>
        </w:rPr>
        <w:t>№ __</w:t>
      </w:r>
      <w:r>
        <w:rPr>
          <w:b/>
          <w:sz w:val="32"/>
          <w:szCs w:val="32"/>
          <w:u w:val="single"/>
        </w:rPr>
        <w:t>125-п</w:t>
      </w:r>
    </w:p>
    <w:p w:rsidR="005051C6" w:rsidRPr="005051C6" w:rsidRDefault="005051C6" w:rsidP="005051C6">
      <w:pPr>
        <w:ind w:left="-360" w:right="-540"/>
        <w:jc w:val="center"/>
        <w:rPr>
          <w:b/>
          <w:szCs w:val="28"/>
        </w:rPr>
      </w:pPr>
      <w:r w:rsidRPr="005051C6">
        <w:rPr>
          <w:b/>
          <w:szCs w:val="28"/>
        </w:rPr>
        <w:t>п. Сеймчан</w:t>
      </w:r>
    </w:p>
    <w:p w:rsidR="005051C6" w:rsidRPr="005051C6" w:rsidRDefault="005051C6" w:rsidP="00E8329B">
      <w:pPr>
        <w:ind w:left="-360" w:right="-54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4"/>
      </w:tblGrid>
      <w:tr w:rsidR="00E8329B" w:rsidRPr="00B40567" w:rsidTr="00E8329B">
        <w:trPr>
          <w:jc w:val="center"/>
        </w:trPr>
        <w:tc>
          <w:tcPr>
            <w:tcW w:w="77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6447A1" w:rsidRDefault="00E8329B" w:rsidP="006447A1">
            <w:pPr>
              <w:pStyle w:val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7A1">
              <w:rPr>
                <w:rFonts w:ascii="Times New Roman" w:hAnsi="Times New Roman" w:cs="Times New Roman"/>
                <w:sz w:val="28"/>
                <w:szCs w:val="28"/>
              </w:rPr>
              <w:t xml:space="preserve">О создании пунктов (мест) временного размещения и пунктов (мест) длительного проживания эвакуируемого населения в случае или возникновении чрезвычайной ситуации природного и техногенного характера на территории Среднеканского </w:t>
            </w:r>
            <w:r w:rsidR="005051C6" w:rsidRPr="006447A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6447A1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</w:tbl>
    <w:p w:rsidR="001264A3" w:rsidRPr="00E858E6" w:rsidRDefault="00E8329B" w:rsidP="00E8329B">
      <w:pPr>
        <w:rPr>
          <w:color w:val="000000"/>
          <w:szCs w:val="28"/>
        </w:rPr>
      </w:pPr>
      <w:r w:rsidRPr="00B40567">
        <w:rPr>
          <w:color w:val="000000"/>
          <w:szCs w:val="28"/>
        </w:rPr>
        <w:t> </w:t>
      </w:r>
    </w:p>
    <w:p w:rsidR="005051C6" w:rsidRPr="00E858E6" w:rsidRDefault="00E8329B" w:rsidP="00DE5629">
      <w:pPr>
        <w:spacing w:line="276" w:lineRule="auto"/>
        <w:ind w:firstLine="708"/>
        <w:jc w:val="both"/>
        <w:rPr>
          <w:b/>
          <w:bCs/>
          <w:color w:val="000000"/>
          <w:szCs w:val="28"/>
        </w:rPr>
      </w:pPr>
      <w:r w:rsidRPr="00E858E6">
        <w:rPr>
          <w:color w:val="000000"/>
          <w:szCs w:val="28"/>
        </w:rPr>
        <w:t xml:space="preserve">На основании Федерального закона от 21.12.1994 № 68-ФЗ «О защите населения и территорий от чрезвычайных ситуаций природного и техногенного характера», </w:t>
      </w:r>
      <w:r w:rsidR="001264A3" w:rsidRPr="00E858E6">
        <w:rPr>
          <w:color w:val="000000"/>
          <w:szCs w:val="28"/>
        </w:rPr>
        <w:t xml:space="preserve">Постановления Правительства Российской Федерации от 30.12.2003 г № 794 «О единой государственной системе предупреждения и ликвидации чрезвычайных ситуаций», </w:t>
      </w:r>
      <w:r w:rsidRPr="00E858E6">
        <w:rPr>
          <w:color w:val="000000"/>
          <w:szCs w:val="28"/>
        </w:rPr>
        <w:t>статьи 15 Федерального закона от 06.10.2003 № 131-ФЗ «Об общих принципах организации местного самоуправления в Российской Федерации»</w:t>
      </w:r>
      <w:r w:rsidRPr="00E858E6">
        <w:rPr>
          <w:b/>
          <w:bCs/>
          <w:color w:val="000000"/>
          <w:szCs w:val="28"/>
        </w:rPr>
        <w:t>,</w:t>
      </w:r>
      <w:r w:rsidR="005051C6" w:rsidRPr="00E858E6">
        <w:rPr>
          <w:b/>
          <w:bCs/>
          <w:color w:val="000000"/>
          <w:szCs w:val="28"/>
        </w:rPr>
        <w:t xml:space="preserve"> </w:t>
      </w:r>
      <w:r w:rsidR="005051C6" w:rsidRPr="00E858E6">
        <w:rPr>
          <w:color w:val="000000"/>
          <w:szCs w:val="28"/>
        </w:rPr>
        <w:t>руководствуясь Уставом муниципального образования, Администрация Средн</w:t>
      </w:r>
      <w:r w:rsidR="00E8427D">
        <w:rPr>
          <w:color w:val="000000"/>
          <w:szCs w:val="28"/>
        </w:rPr>
        <w:t>еканского муниципального округа</w:t>
      </w:r>
    </w:p>
    <w:p w:rsidR="00E8329B" w:rsidRPr="00E858E6" w:rsidRDefault="00E8329B" w:rsidP="00DE5629">
      <w:pPr>
        <w:spacing w:line="276" w:lineRule="auto"/>
        <w:jc w:val="both"/>
        <w:rPr>
          <w:rFonts w:ascii="Calibri" w:hAnsi="Calibri"/>
          <w:color w:val="000000"/>
          <w:szCs w:val="28"/>
        </w:rPr>
      </w:pPr>
      <w:r w:rsidRPr="00E858E6">
        <w:rPr>
          <w:b/>
          <w:bCs/>
          <w:color w:val="000000"/>
          <w:szCs w:val="28"/>
        </w:rPr>
        <w:t xml:space="preserve">п о с т а н о в л я </w:t>
      </w:r>
      <w:r w:rsidR="005051C6" w:rsidRPr="00E858E6">
        <w:rPr>
          <w:b/>
          <w:bCs/>
          <w:color w:val="000000"/>
          <w:szCs w:val="28"/>
        </w:rPr>
        <w:t>е т</w:t>
      </w:r>
      <w:r w:rsidRPr="00E858E6">
        <w:rPr>
          <w:b/>
          <w:bCs/>
          <w:color w:val="000000"/>
          <w:szCs w:val="28"/>
        </w:rPr>
        <w:t>:</w:t>
      </w:r>
    </w:p>
    <w:p w:rsidR="00E8329B" w:rsidRPr="00E858E6" w:rsidRDefault="00E8329B" w:rsidP="00DE5629">
      <w:pPr>
        <w:spacing w:line="276" w:lineRule="auto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>      1. Утвердить: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 xml:space="preserve">1.1. Прилагаемое Положение о пунктах (местах) временного размещения, пунктах (местах) длительного проживания эвакуируемого населения в случае угрозы или возникновении чрезвычайной ситуации природного и техногенного характера (далее – Положение) (Приложение </w:t>
      </w:r>
      <w:r w:rsidR="005051C6" w:rsidRPr="00E858E6">
        <w:rPr>
          <w:color w:val="000000"/>
          <w:szCs w:val="28"/>
        </w:rPr>
        <w:t>№</w:t>
      </w:r>
      <w:r w:rsidRPr="00E858E6">
        <w:rPr>
          <w:color w:val="000000"/>
          <w:szCs w:val="28"/>
        </w:rPr>
        <w:t>1).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 xml:space="preserve">1.2. Перечни пунктов (мест) временного размещения, пунктов (мест) длительного проживания (далее – ПВР (ПДП)), начальников ПВР (ПДП) эвакуируемого населения в случае угрозы или возникновении чрезвычайной ситуации природного и техногенного характера (далее – ЧС) (Приложение </w:t>
      </w:r>
      <w:r w:rsidR="005051C6" w:rsidRPr="00E858E6">
        <w:rPr>
          <w:color w:val="000000"/>
          <w:szCs w:val="28"/>
        </w:rPr>
        <w:t>№</w:t>
      </w:r>
      <w:r w:rsidRPr="00E858E6">
        <w:rPr>
          <w:color w:val="000000"/>
          <w:szCs w:val="28"/>
        </w:rPr>
        <w:t>2).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 xml:space="preserve">1.3. Структуру администраций ПВР (ПДП) эвакуируемого населения в случае угрозы или возникновении ЧС (Приложение </w:t>
      </w:r>
      <w:r w:rsidR="005051C6" w:rsidRPr="00E858E6">
        <w:rPr>
          <w:color w:val="000000"/>
          <w:szCs w:val="28"/>
        </w:rPr>
        <w:t>№</w:t>
      </w:r>
      <w:r w:rsidRPr="00E858E6">
        <w:rPr>
          <w:color w:val="000000"/>
          <w:szCs w:val="28"/>
        </w:rPr>
        <w:t>3).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1.4. Функциональные обязанности должностных лиц </w:t>
      </w:r>
      <w:r w:rsidR="005051C6" w:rsidRPr="00E858E6">
        <w:rPr>
          <w:color w:val="000000"/>
          <w:szCs w:val="28"/>
        </w:rPr>
        <w:t xml:space="preserve">состава ПВР (ПДП) эвакуируемого </w:t>
      </w:r>
      <w:r w:rsidRPr="00E858E6">
        <w:rPr>
          <w:color w:val="000000"/>
          <w:szCs w:val="28"/>
        </w:rPr>
        <w:t xml:space="preserve">населения в случае угрозы или возникновении ЧС </w:t>
      </w:r>
      <w:r w:rsidR="001264A3" w:rsidRPr="00E858E6">
        <w:rPr>
          <w:color w:val="000000"/>
          <w:szCs w:val="28"/>
        </w:rPr>
        <w:t xml:space="preserve">                                   </w:t>
      </w:r>
      <w:r w:rsidRPr="00E858E6">
        <w:rPr>
          <w:color w:val="000000"/>
          <w:szCs w:val="28"/>
        </w:rPr>
        <w:t xml:space="preserve">(Приложение </w:t>
      </w:r>
      <w:r w:rsidR="005051C6" w:rsidRPr="00E858E6">
        <w:rPr>
          <w:color w:val="000000"/>
          <w:szCs w:val="28"/>
        </w:rPr>
        <w:t>№</w:t>
      </w:r>
      <w:r w:rsidRPr="00E858E6">
        <w:rPr>
          <w:color w:val="000000"/>
          <w:szCs w:val="28"/>
        </w:rPr>
        <w:t>4).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 xml:space="preserve">1.5. Перечень документов ПВР (ПДП) эвакуируемого населения в случае угрозы или возникновении ЧС (Приложение </w:t>
      </w:r>
      <w:r w:rsidR="005051C6" w:rsidRPr="00E858E6">
        <w:rPr>
          <w:color w:val="000000"/>
          <w:szCs w:val="28"/>
        </w:rPr>
        <w:t>№</w:t>
      </w:r>
      <w:r w:rsidRPr="00E858E6">
        <w:rPr>
          <w:color w:val="000000"/>
          <w:szCs w:val="28"/>
        </w:rPr>
        <w:t>5).</w:t>
      </w:r>
    </w:p>
    <w:p w:rsidR="00E8329B" w:rsidRPr="00E858E6" w:rsidRDefault="00E8329B" w:rsidP="00DE5629">
      <w:pPr>
        <w:spacing w:line="276" w:lineRule="auto"/>
        <w:jc w:val="both"/>
        <w:rPr>
          <w:szCs w:val="28"/>
        </w:rPr>
      </w:pPr>
      <w:r w:rsidRPr="00E858E6">
        <w:rPr>
          <w:color w:val="000000"/>
          <w:szCs w:val="28"/>
        </w:rPr>
        <w:lastRenderedPageBreak/>
        <w:t xml:space="preserve">      2.  </w:t>
      </w:r>
      <w:r w:rsidR="00651CDB" w:rsidRPr="00E858E6">
        <w:rPr>
          <w:szCs w:val="28"/>
        </w:rPr>
        <w:t xml:space="preserve">Врио начальника отдела </w:t>
      </w:r>
      <w:r w:rsidRPr="00E858E6">
        <w:rPr>
          <w:szCs w:val="28"/>
        </w:rPr>
        <w:t xml:space="preserve">по делам ГО и ЧС Администрации Среднеканского </w:t>
      </w:r>
      <w:r w:rsidR="00651CDB" w:rsidRPr="00E858E6">
        <w:rPr>
          <w:szCs w:val="28"/>
        </w:rPr>
        <w:t>муниципального</w:t>
      </w:r>
      <w:r w:rsidRPr="00E858E6">
        <w:rPr>
          <w:szCs w:val="28"/>
        </w:rPr>
        <w:t xml:space="preserve"> округа (</w:t>
      </w:r>
      <w:r w:rsidR="00651CDB" w:rsidRPr="00E858E6">
        <w:rPr>
          <w:szCs w:val="28"/>
        </w:rPr>
        <w:t>Ю.В. Медведева</w:t>
      </w:r>
      <w:r w:rsidRPr="00E858E6">
        <w:rPr>
          <w:szCs w:val="28"/>
        </w:rPr>
        <w:t>):</w:t>
      </w:r>
    </w:p>
    <w:p w:rsidR="00E8329B" w:rsidRPr="00E858E6" w:rsidRDefault="00E8329B" w:rsidP="00DE5629">
      <w:pPr>
        <w:spacing w:line="276" w:lineRule="auto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 xml:space="preserve">      2.1. Совместно с Отд</w:t>
      </w:r>
      <w:r w:rsidR="00651CDB" w:rsidRPr="00E858E6">
        <w:rPr>
          <w:color w:val="000000"/>
          <w:szCs w:val="28"/>
        </w:rPr>
        <w:t xml:space="preserve"> </w:t>
      </w:r>
      <w:r w:rsidRPr="00E858E6">
        <w:rPr>
          <w:color w:val="000000"/>
          <w:szCs w:val="28"/>
        </w:rPr>
        <w:t>МВД России по Среднеканскому району разработать порядок взаимодействия по организации обеспечения охраны общественного порядка в ПВР (ПДП) и прилегающей к ним территории;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2.2. Совместно с </w:t>
      </w:r>
      <w:r w:rsidR="00651CDB" w:rsidRPr="00E858E6">
        <w:rPr>
          <w:color w:val="000000"/>
          <w:szCs w:val="28"/>
        </w:rPr>
        <w:t>главны</w:t>
      </w:r>
      <w:r w:rsidR="00E8427D">
        <w:rPr>
          <w:color w:val="000000"/>
          <w:szCs w:val="28"/>
        </w:rPr>
        <w:t>м</w:t>
      </w:r>
      <w:r w:rsidR="00651CDB" w:rsidRPr="00E858E6">
        <w:rPr>
          <w:color w:val="000000"/>
          <w:szCs w:val="28"/>
        </w:rPr>
        <w:t xml:space="preserve"> врачом филиала «Среднеканская районная больница» ГБУЗ «Магаданская областная больница» </w:t>
      </w:r>
      <w:r w:rsidRPr="00E858E6">
        <w:rPr>
          <w:color w:val="000000"/>
          <w:szCs w:val="28"/>
        </w:rPr>
        <w:t>разработать порядок  взаимодействия по оказанию медицинской помощи эвакуируемому населению в ПВР (ПДП).</w:t>
      </w:r>
    </w:p>
    <w:p w:rsidR="00E8329B" w:rsidRPr="00E858E6" w:rsidRDefault="00E8427D" w:rsidP="00DE5629">
      <w:pPr>
        <w:spacing w:line="276" w:lineRule="auto"/>
        <w:jc w:val="both"/>
        <w:rPr>
          <w:rFonts w:ascii="Calibri" w:hAnsi="Calibri"/>
          <w:color w:val="000000"/>
          <w:szCs w:val="28"/>
        </w:rPr>
      </w:pPr>
      <w:r>
        <w:rPr>
          <w:color w:val="000000"/>
          <w:szCs w:val="28"/>
        </w:rPr>
        <w:t xml:space="preserve">      3. Руководителю у</w:t>
      </w:r>
      <w:r w:rsidR="00E8329B" w:rsidRPr="00E858E6">
        <w:rPr>
          <w:color w:val="000000"/>
          <w:szCs w:val="28"/>
        </w:rPr>
        <w:t xml:space="preserve">правления образования Администрации Среднеканского </w:t>
      </w:r>
      <w:r w:rsidR="00651CDB" w:rsidRPr="00E858E6">
        <w:rPr>
          <w:color w:val="000000"/>
          <w:szCs w:val="28"/>
        </w:rPr>
        <w:t>муниципального</w:t>
      </w:r>
      <w:r w:rsidR="00E8329B" w:rsidRPr="00E858E6">
        <w:rPr>
          <w:color w:val="000000"/>
          <w:szCs w:val="28"/>
        </w:rPr>
        <w:t xml:space="preserve"> округа, на базе которого планируется развертывание ПВР (ПДП) эвакуируемого населения в случае угрозы или возникновении ЧС: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>3.1. Назначить штат администрации ПВР (ПДП) эвакуируемого населения в случае угрозы или возникновении ЧС.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rFonts w:ascii="Calibri" w:hAnsi="Calibri"/>
          <w:color w:val="000000"/>
          <w:szCs w:val="28"/>
        </w:rPr>
      </w:pPr>
      <w:r w:rsidRPr="00E858E6">
        <w:rPr>
          <w:color w:val="000000"/>
          <w:szCs w:val="28"/>
        </w:rPr>
        <w:t>3.2. Организовать проведение теоретической и практической подготовки лиц входящих в состав администраций ПВР (ПДП) эвакуируемого населения в случае угрозы или возникновении ЧС.</w:t>
      </w:r>
    </w:p>
    <w:p w:rsidR="00E8329B" w:rsidRPr="00E858E6" w:rsidRDefault="00E8329B" w:rsidP="00DE5629">
      <w:pPr>
        <w:spacing w:line="276" w:lineRule="auto"/>
        <w:ind w:firstLine="426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3.3. </w:t>
      </w:r>
      <w:r w:rsidRPr="00E858E6">
        <w:rPr>
          <w:szCs w:val="28"/>
        </w:rPr>
        <w:t xml:space="preserve">Организовать взаимодействие начальников ПВР (ПДП) с </w:t>
      </w:r>
      <w:r w:rsidR="00441184" w:rsidRPr="00E858E6">
        <w:rPr>
          <w:szCs w:val="28"/>
        </w:rPr>
        <w:t xml:space="preserve">врио начальника отдела </w:t>
      </w:r>
      <w:r w:rsidRPr="00E858E6">
        <w:rPr>
          <w:szCs w:val="28"/>
        </w:rPr>
        <w:t xml:space="preserve">по делам ГО и ЧС Администрации Среднеканского </w:t>
      </w:r>
      <w:r w:rsidR="00441184" w:rsidRPr="00E858E6">
        <w:rPr>
          <w:szCs w:val="28"/>
        </w:rPr>
        <w:t>муниципального</w:t>
      </w:r>
      <w:r w:rsidRPr="00E858E6">
        <w:rPr>
          <w:szCs w:val="28"/>
        </w:rPr>
        <w:t xml:space="preserve"> округа</w:t>
      </w:r>
      <w:r w:rsidR="001264A3" w:rsidRPr="00E858E6">
        <w:rPr>
          <w:szCs w:val="28"/>
        </w:rPr>
        <w:t xml:space="preserve"> (</w:t>
      </w:r>
      <w:r w:rsidR="00441184" w:rsidRPr="00E858E6">
        <w:rPr>
          <w:szCs w:val="28"/>
        </w:rPr>
        <w:t>Ю.В. Медведева</w:t>
      </w:r>
      <w:r w:rsidR="001264A3" w:rsidRPr="00E858E6">
        <w:rPr>
          <w:szCs w:val="28"/>
        </w:rPr>
        <w:t>),</w:t>
      </w:r>
      <w:r w:rsidRPr="00E858E6">
        <w:rPr>
          <w:szCs w:val="28"/>
        </w:rPr>
        <w:t xml:space="preserve"> </w:t>
      </w:r>
      <w:r w:rsidRPr="00E858E6">
        <w:rPr>
          <w:color w:val="000000"/>
          <w:szCs w:val="28"/>
        </w:rPr>
        <w:t xml:space="preserve">ЕДДС Администрации Среднеканского </w:t>
      </w:r>
      <w:r w:rsidR="00441184" w:rsidRPr="00E858E6">
        <w:rPr>
          <w:color w:val="000000"/>
          <w:szCs w:val="28"/>
        </w:rPr>
        <w:t>муниципального</w:t>
      </w:r>
      <w:r w:rsidRPr="00E858E6">
        <w:rPr>
          <w:color w:val="000000"/>
          <w:szCs w:val="28"/>
        </w:rPr>
        <w:t xml:space="preserve"> округа по</w:t>
      </w:r>
      <w:r w:rsidR="00441184" w:rsidRPr="00E858E6">
        <w:rPr>
          <w:color w:val="000000"/>
          <w:szCs w:val="28"/>
        </w:rPr>
        <w:t xml:space="preserve"> выполнению задач деятельности а</w:t>
      </w:r>
      <w:r w:rsidRPr="00E858E6">
        <w:rPr>
          <w:color w:val="000000"/>
          <w:szCs w:val="28"/>
        </w:rPr>
        <w:t>дминистрации ПВР (ПДП) эвакуируемого населения в случае угрозы или возникновении ЧС</w:t>
      </w:r>
      <w:r w:rsidR="008946D2" w:rsidRPr="00E858E6">
        <w:rPr>
          <w:color w:val="000000"/>
          <w:szCs w:val="28"/>
        </w:rPr>
        <w:t>.</w:t>
      </w:r>
    </w:p>
    <w:p w:rsidR="00DE5629" w:rsidRPr="00E858E6" w:rsidRDefault="00441184" w:rsidP="00DE5629">
      <w:pPr>
        <w:spacing w:line="276" w:lineRule="auto"/>
        <w:ind w:firstLine="426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4. </w:t>
      </w:r>
      <w:r w:rsidR="00DE5629" w:rsidRPr="00E858E6">
        <w:rPr>
          <w:color w:val="000000"/>
          <w:szCs w:val="28"/>
        </w:rPr>
        <w:t>Признать утратившим силу п</w:t>
      </w:r>
      <w:r w:rsidRPr="00E858E6">
        <w:rPr>
          <w:color w:val="000000"/>
          <w:szCs w:val="28"/>
        </w:rPr>
        <w:t>остановление А</w:t>
      </w:r>
      <w:r w:rsidR="00E8329B" w:rsidRPr="00E858E6">
        <w:rPr>
          <w:color w:val="000000"/>
          <w:szCs w:val="28"/>
        </w:rPr>
        <w:t xml:space="preserve">дминистрации </w:t>
      </w:r>
      <w:r w:rsidR="00DE5629" w:rsidRPr="00E858E6">
        <w:rPr>
          <w:color w:val="000000"/>
          <w:szCs w:val="28"/>
        </w:rPr>
        <w:t xml:space="preserve">Среднеканского городского округа </w:t>
      </w:r>
      <w:r w:rsidR="00E8329B" w:rsidRPr="00E858E6">
        <w:rPr>
          <w:color w:val="000000"/>
          <w:szCs w:val="28"/>
        </w:rPr>
        <w:t xml:space="preserve">от </w:t>
      </w:r>
      <w:r w:rsidR="00DE5629" w:rsidRPr="00E858E6">
        <w:rPr>
          <w:color w:val="000000"/>
          <w:szCs w:val="28"/>
        </w:rPr>
        <w:t>28</w:t>
      </w:r>
      <w:r w:rsidR="00E8329B" w:rsidRPr="00E858E6">
        <w:rPr>
          <w:color w:val="000000"/>
          <w:szCs w:val="28"/>
        </w:rPr>
        <w:t>.</w:t>
      </w:r>
      <w:r w:rsidR="00DE5629" w:rsidRPr="00E858E6">
        <w:rPr>
          <w:color w:val="000000"/>
          <w:szCs w:val="28"/>
        </w:rPr>
        <w:t>12</w:t>
      </w:r>
      <w:r w:rsidR="00E8329B" w:rsidRPr="00E858E6">
        <w:rPr>
          <w:color w:val="000000"/>
          <w:szCs w:val="28"/>
        </w:rPr>
        <w:t>.201</w:t>
      </w:r>
      <w:r w:rsidR="00DE5629" w:rsidRPr="00E858E6">
        <w:rPr>
          <w:color w:val="000000"/>
          <w:szCs w:val="28"/>
        </w:rPr>
        <w:t>6</w:t>
      </w:r>
      <w:r w:rsidR="00E8329B" w:rsidRPr="00E858E6">
        <w:rPr>
          <w:color w:val="000000"/>
          <w:szCs w:val="28"/>
        </w:rPr>
        <w:t>г. № 4</w:t>
      </w:r>
      <w:r w:rsidR="00DE5629" w:rsidRPr="00E858E6">
        <w:rPr>
          <w:color w:val="000000"/>
          <w:szCs w:val="28"/>
        </w:rPr>
        <w:t>46</w:t>
      </w:r>
      <w:r w:rsidR="00E8329B" w:rsidRPr="00E858E6">
        <w:rPr>
          <w:color w:val="000000"/>
          <w:szCs w:val="28"/>
        </w:rPr>
        <w:t xml:space="preserve"> </w:t>
      </w:r>
      <w:r w:rsidR="00DE5629" w:rsidRPr="00E858E6">
        <w:rPr>
          <w:color w:val="000000"/>
          <w:szCs w:val="28"/>
        </w:rPr>
        <w:t xml:space="preserve">«О создании пунктов (мест) временного размещения и пунктов (мест) длительного проживания эвакуируемого населения в случае или возникновении чрезвычайной ситуации природного и техногенного характера на территории Среднеканского городского округа» </w:t>
      </w:r>
    </w:p>
    <w:p w:rsidR="00DE5629" w:rsidRPr="00E858E6" w:rsidRDefault="00DE5629" w:rsidP="00DE5629">
      <w:pPr>
        <w:spacing w:line="276" w:lineRule="auto"/>
        <w:ind w:firstLine="426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 </w:t>
      </w:r>
      <w:r w:rsidR="00E8329B" w:rsidRPr="00E858E6">
        <w:rPr>
          <w:color w:val="000000"/>
          <w:szCs w:val="28"/>
        </w:rPr>
        <w:t>5. </w:t>
      </w:r>
      <w:r w:rsidRPr="00E858E6">
        <w:rPr>
          <w:szCs w:val="28"/>
        </w:rPr>
        <w:t>Настоящее постановление подлежит опубликованию в газете Среднеканского муниципального округа «Новая Колыма. Вести».</w:t>
      </w:r>
    </w:p>
    <w:p w:rsidR="00DE5629" w:rsidRPr="00E858E6" w:rsidRDefault="00E8329B" w:rsidP="00DE5629">
      <w:pPr>
        <w:spacing w:line="276" w:lineRule="auto"/>
        <w:jc w:val="both"/>
        <w:rPr>
          <w:color w:val="000000"/>
          <w:szCs w:val="28"/>
        </w:rPr>
      </w:pPr>
      <w:r w:rsidRPr="00E858E6">
        <w:rPr>
          <w:color w:val="000000"/>
          <w:szCs w:val="28"/>
        </w:rPr>
        <w:t xml:space="preserve">      6. </w:t>
      </w:r>
      <w:r w:rsidR="00DE5629" w:rsidRPr="00E858E6">
        <w:rPr>
          <w:szCs w:val="28"/>
        </w:rPr>
        <w:t>Контроль за исполнением настоящего постановления оставляю за собой.</w:t>
      </w:r>
    </w:p>
    <w:p w:rsidR="001264A3" w:rsidRPr="00E858E6" w:rsidRDefault="001264A3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DE5629" w:rsidRPr="00E858E6" w:rsidRDefault="00DE5629" w:rsidP="00DE5629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 xml:space="preserve">Глава Среднеканского </w:t>
      </w:r>
    </w:p>
    <w:p w:rsidR="00DE5629" w:rsidRPr="00E858E6" w:rsidRDefault="00DE5629" w:rsidP="00DE5629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>муниципального округа                                                                 О.Н. Герасимова</w:t>
      </w:r>
    </w:p>
    <w:p w:rsidR="00DE5629" w:rsidRDefault="00DE5629" w:rsidP="00DE5629">
      <w:pPr>
        <w:shd w:val="clear" w:color="auto" w:fill="FFFFFF"/>
        <w:spacing w:line="276" w:lineRule="auto"/>
        <w:rPr>
          <w:spacing w:val="2"/>
          <w:szCs w:val="28"/>
        </w:rPr>
      </w:pPr>
    </w:p>
    <w:p w:rsidR="00DE5629" w:rsidRDefault="00DE5629" w:rsidP="00DE5629">
      <w:pPr>
        <w:shd w:val="clear" w:color="auto" w:fill="FFFFFF"/>
        <w:spacing w:line="276" w:lineRule="auto"/>
        <w:rPr>
          <w:spacing w:val="2"/>
          <w:szCs w:val="28"/>
        </w:rPr>
      </w:pPr>
    </w:p>
    <w:p w:rsidR="00DE5629" w:rsidRDefault="00DE5629" w:rsidP="00DE5629">
      <w:pPr>
        <w:shd w:val="clear" w:color="auto" w:fill="FFFFFF"/>
        <w:spacing w:line="276" w:lineRule="auto"/>
        <w:rPr>
          <w:spacing w:val="2"/>
          <w:szCs w:val="28"/>
        </w:rPr>
      </w:pPr>
    </w:p>
    <w:p w:rsidR="00E8427D" w:rsidRDefault="00E8427D" w:rsidP="00DE5629">
      <w:pPr>
        <w:shd w:val="clear" w:color="auto" w:fill="FFFFFF"/>
        <w:spacing w:line="276" w:lineRule="auto"/>
        <w:rPr>
          <w:spacing w:val="2"/>
          <w:szCs w:val="28"/>
        </w:rPr>
      </w:pPr>
    </w:p>
    <w:p w:rsidR="00E8427D" w:rsidRDefault="00E8427D" w:rsidP="00E858E6">
      <w:pPr>
        <w:shd w:val="clear" w:color="auto" w:fill="FFFFFF"/>
        <w:spacing w:line="276" w:lineRule="auto"/>
        <w:rPr>
          <w:i/>
          <w:spacing w:val="2"/>
          <w:sz w:val="24"/>
          <w:szCs w:val="24"/>
        </w:rPr>
      </w:pPr>
      <w:r>
        <w:rPr>
          <w:i/>
          <w:spacing w:val="2"/>
          <w:sz w:val="24"/>
          <w:szCs w:val="24"/>
        </w:rPr>
        <w:t>Исп. Медведева Ю.В.</w:t>
      </w:r>
    </w:p>
    <w:p w:rsidR="00E8427D" w:rsidRDefault="00E8427D" w:rsidP="006447A1">
      <w:pPr>
        <w:pStyle w:val="ConsPlusNormal"/>
        <w:jc w:val="right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E8427D" w:rsidRDefault="00E8427D" w:rsidP="006447A1">
      <w:pPr>
        <w:pStyle w:val="ConsPlusNormal"/>
        <w:jc w:val="right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E8427D" w:rsidRDefault="00E8427D" w:rsidP="006447A1">
      <w:pPr>
        <w:pStyle w:val="ConsPlusNormal"/>
        <w:jc w:val="right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E8427D" w:rsidRDefault="00E8427D" w:rsidP="006447A1">
      <w:pPr>
        <w:pStyle w:val="ConsPlusNormal"/>
        <w:jc w:val="right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p w:rsidR="006447A1" w:rsidRDefault="00E8329B" w:rsidP="006447A1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B40567">
        <w:rPr>
          <w:rFonts w:ascii="Times New Roman" w:hAnsi="Times New Roman"/>
          <w:color w:val="000000"/>
          <w:sz w:val="28"/>
          <w:szCs w:val="28"/>
        </w:rPr>
        <w:lastRenderedPageBreak/>
        <w:t> </w:t>
      </w:r>
      <w:r w:rsidR="006447A1">
        <w:rPr>
          <w:rFonts w:ascii="Times New Roman" w:hAnsi="Times New Roman" w:cs="Times New Roman"/>
          <w:sz w:val="22"/>
          <w:szCs w:val="22"/>
        </w:rPr>
        <w:t>Приложение №</w:t>
      </w:r>
      <w:r w:rsidR="002656F4">
        <w:rPr>
          <w:rFonts w:ascii="Times New Roman" w:hAnsi="Times New Roman" w:cs="Times New Roman"/>
          <w:sz w:val="22"/>
          <w:szCs w:val="22"/>
        </w:rPr>
        <w:t xml:space="preserve"> </w:t>
      </w:r>
      <w:r w:rsidR="006447A1">
        <w:rPr>
          <w:rFonts w:ascii="Times New Roman" w:hAnsi="Times New Roman" w:cs="Times New Roman"/>
          <w:sz w:val="22"/>
          <w:szCs w:val="22"/>
        </w:rPr>
        <w:t>1</w:t>
      </w:r>
    </w:p>
    <w:p w:rsidR="006447A1" w:rsidRDefault="006447A1" w:rsidP="006447A1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  <w:r w:rsidR="00E858E6">
        <w:rPr>
          <w:rFonts w:ascii="Times New Roman" w:hAnsi="Times New Roman" w:cs="Times New Roman"/>
          <w:sz w:val="22"/>
          <w:szCs w:val="22"/>
        </w:rPr>
        <w:t>о</w:t>
      </w:r>
    </w:p>
    <w:p w:rsidR="006447A1" w:rsidRDefault="006447A1" w:rsidP="006447A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6447A1" w:rsidRDefault="006447A1" w:rsidP="006447A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6447A1" w:rsidRDefault="006447A1" w:rsidP="006447A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6447A1" w:rsidRDefault="006447A1" w:rsidP="006447A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22.05.2023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125-п</w:t>
      </w:r>
    </w:p>
    <w:p w:rsidR="00E8329B" w:rsidRPr="00B40567" w:rsidRDefault="00E8329B" w:rsidP="00E8329B">
      <w:pPr>
        <w:jc w:val="center"/>
        <w:rPr>
          <w:rFonts w:ascii="Calibri" w:hAnsi="Calibri"/>
          <w:color w:val="000000"/>
          <w:szCs w:val="22"/>
        </w:rPr>
      </w:pP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ПОЛОЖЕНИЕ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 пунктах (местах) временного размещения и пунктах (местах)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длительного проживания эвакуируемого населения в случае угрозы или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возникновения чрезвычайной ситуации природного и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техногенного характера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1. Общие положения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Настоящие Положение определяет основные задачи, организацию и порядок функционирования пунктов временного размещения, пунктов длительного проживания эвакуируемого населения в случае угрозы или возникновения чрезвычайной ситуации (далее – ПВР (ПДП) соответственно) на территории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округа.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ПВР (ПДП) эвакуируемого населения в сл</w:t>
      </w:r>
      <w:r w:rsidR="008946D2" w:rsidRPr="00F17E83">
        <w:rPr>
          <w:color w:val="000000"/>
          <w:sz w:val="24"/>
          <w:szCs w:val="24"/>
        </w:rPr>
        <w:t>учае угрозы или возникновении чрезвычайных ситуаций</w:t>
      </w:r>
      <w:r w:rsidRPr="00F17E83">
        <w:rPr>
          <w:color w:val="000000"/>
          <w:sz w:val="24"/>
          <w:szCs w:val="24"/>
        </w:rPr>
        <w:t xml:space="preserve"> создаются в соответствии с постановлением Администрации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округа </w:t>
      </w:r>
      <w:r w:rsidR="008946D2" w:rsidRPr="00F17E83">
        <w:rPr>
          <w:color w:val="000000"/>
          <w:sz w:val="24"/>
          <w:szCs w:val="24"/>
        </w:rPr>
        <w:t>на базе учебных заведений округа</w:t>
      </w:r>
      <w:r w:rsidRPr="00F17E83">
        <w:rPr>
          <w:color w:val="000000"/>
          <w:sz w:val="24"/>
          <w:szCs w:val="24"/>
        </w:rPr>
        <w:t xml:space="preserve">. Перечень ПВР (ПДП), начальники ПВР (ПДП) (как правило, руководители объектов, на которых развертываются ПВР (ПДП)) утверждается постановлением Администрации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округа.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Количество ПВР (ПДП) в Среднеканском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округе определяется в зависимости от количества эвакуируемого населения при воз</w:t>
      </w:r>
      <w:r w:rsidR="008946D2" w:rsidRPr="00F17E83">
        <w:rPr>
          <w:color w:val="000000"/>
          <w:sz w:val="24"/>
          <w:szCs w:val="24"/>
        </w:rPr>
        <w:t xml:space="preserve">можной чрезвычайной ситуации на территории округа и при возможной чрезвычайной ситуации </w:t>
      </w:r>
      <w:r w:rsidRPr="00F17E83">
        <w:rPr>
          <w:color w:val="000000"/>
          <w:sz w:val="24"/>
          <w:szCs w:val="24"/>
        </w:rPr>
        <w:t>межмуниципального характера.</w:t>
      </w:r>
    </w:p>
    <w:p w:rsidR="00E8329B" w:rsidRPr="00F17E83" w:rsidRDefault="00E8329B" w:rsidP="006410A2">
      <w:pPr>
        <w:ind w:firstLine="426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Деятельность ПВР (ПДП) эвакуируемого населения в сл</w:t>
      </w:r>
      <w:r w:rsidR="008946D2" w:rsidRPr="00F17E83">
        <w:rPr>
          <w:color w:val="000000"/>
          <w:sz w:val="24"/>
          <w:szCs w:val="24"/>
        </w:rPr>
        <w:t xml:space="preserve">учае угрозы или возникновении чрезвычайной ситуации </w:t>
      </w:r>
      <w:r w:rsidRPr="00F17E83">
        <w:rPr>
          <w:color w:val="000000"/>
          <w:sz w:val="24"/>
          <w:szCs w:val="24"/>
        </w:rPr>
        <w:t xml:space="preserve"> на территории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округа определяется нормативными правовыми актами Российской Федерации, Магаданской области,  Администрации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rFonts w:ascii="Calibri" w:hAnsi="Calibri"/>
          <w:color w:val="000000"/>
          <w:sz w:val="24"/>
          <w:szCs w:val="24"/>
        </w:rPr>
        <w:t xml:space="preserve"> </w:t>
      </w:r>
      <w:r w:rsidRPr="00F17E83">
        <w:rPr>
          <w:color w:val="000000"/>
          <w:sz w:val="24"/>
          <w:szCs w:val="24"/>
        </w:rPr>
        <w:t>и настоящим Положением.</w:t>
      </w:r>
    </w:p>
    <w:p w:rsidR="00E8329B" w:rsidRPr="00F17E83" w:rsidRDefault="00E8329B" w:rsidP="006410A2">
      <w:pPr>
        <w:ind w:firstLine="426"/>
        <w:jc w:val="both"/>
        <w:rPr>
          <w:color w:val="000000"/>
          <w:sz w:val="24"/>
          <w:szCs w:val="24"/>
        </w:rPr>
      </w:pPr>
    </w:p>
    <w:p w:rsidR="00E8329B" w:rsidRPr="00F17E83" w:rsidRDefault="00E8329B" w:rsidP="006410A2">
      <w:pPr>
        <w:ind w:firstLine="426"/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2. Цель и задачи деятельности ПВР (ПДП)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      Целью деятельности ПВР (ПДП) является создание условий для сохранения жизни и здоровья людей при вероятной ЧС или пострадавших в ЧС.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Основные задачи деятельности ПВР (ПДП):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прием, регистрация, размещение эвакуируемого населения;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оказание первой медицинской и психологической помощи эвакуируемому населению;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коммунально-бытовое, санитарно-гигиеническое обеспечение эвакуируемого населения;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обеспечение пострадавших продуктами питания, водой, предметами первой необходимости;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доведение информации до эвакуируемого населения о происходящих изменениях в сложившейся обстановке;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ведение адресно-справочной работы о нахождении в ПВР (ПДП) эвакуируемого населения;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 xml:space="preserve">- представление в комиссию по предупреждению и ликвидации ЧС и обеспечению пожарной безопасности </w:t>
      </w:r>
      <w:r w:rsidR="00986DFB" w:rsidRPr="00F17E83">
        <w:rPr>
          <w:color w:val="000000"/>
          <w:sz w:val="24"/>
          <w:szCs w:val="24"/>
        </w:rPr>
        <w:t>А</w:t>
      </w:r>
      <w:r w:rsidR="00E8329B"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F17E83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="00986DFB" w:rsidRPr="00F17E83">
        <w:rPr>
          <w:rFonts w:ascii="Calibri" w:hAnsi="Calibri"/>
          <w:color w:val="000000"/>
          <w:sz w:val="24"/>
          <w:szCs w:val="24"/>
        </w:rPr>
        <w:t xml:space="preserve"> </w:t>
      </w:r>
      <w:r w:rsidR="00E8329B" w:rsidRPr="00F17E83">
        <w:rPr>
          <w:color w:val="000000"/>
          <w:sz w:val="24"/>
          <w:szCs w:val="24"/>
        </w:rPr>
        <w:t>сведений о количестве принятого в ПВР (ПДП) эвакуируемого населения;</w:t>
      </w:r>
    </w:p>
    <w:p w:rsidR="00E8329B" w:rsidRDefault="006447A1" w:rsidP="006410A2">
      <w:pPr>
        <w:ind w:firstLine="426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- обеспечение и поддержание общественного порядка в ПВР (ПДП) и прилегающей к ним территории.</w:t>
      </w:r>
    </w:p>
    <w:p w:rsidR="00E8329B" w:rsidRDefault="00E8329B" w:rsidP="006410A2">
      <w:pPr>
        <w:ind w:firstLine="426"/>
        <w:jc w:val="both"/>
        <w:rPr>
          <w:color w:val="000000"/>
          <w:sz w:val="24"/>
          <w:szCs w:val="24"/>
        </w:rPr>
      </w:pPr>
    </w:p>
    <w:p w:rsidR="00E8427D" w:rsidRDefault="00E8427D" w:rsidP="006410A2">
      <w:pPr>
        <w:ind w:firstLine="426"/>
        <w:jc w:val="both"/>
        <w:rPr>
          <w:color w:val="000000"/>
          <w:sz w:val="24"/>
          <w:szCs w:val="24"/>
        </w:rPr>
      </w:pPr>
    </w:p>
    <w:p w:rsidR="00E8427D" w:rsidRDefault="00E8427D" w:rsidP="006410A2">
      <w:pPr>
        <w:ind w:firstLine="426"/>
        <w:jc w:val="both"/>
        <w:rPr>
          <w:color w:val="000000"/>
          <w:sz w:val="24"/>
          <w:szCs w:val="24"/>
        </w:rPr>
      </w:pPr>
    </w:p>
    <w:p w:rsidR="00E8427D" w:rsidRPr="00F17E83" w:rsidRDefault="00E8427D" w:rsidP="006410A2">
      <w:pPr>
        <w:ind w:firstLine="426"/>
        <w:jc w:val="both"/>
        <w:rPr>
          <w:color w:val="000000"/>
          <w:sz w:val="24"/>
          <w:szCs w:val="24"/>
        </w:rPr>
      </w:pPr>
    </w:p>
    <w:p w:rsidR="00E8329B" w:rsidRPr="00F17E83" w:rsidRDefault="00E8329B" w:rsidP="006410A2">
      <w:pPr>
        <w:ind w:firstLine="426"/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lastRenderedPageBreak/>
        <w:t>3. Организационно-штатная структура администраций ПВР (ПДП)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В организационно-штатную структуру администраций ПВР (ПДП) входят: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  <w:u w:val="single"/>
        </w:rPr>
      </w:pPr>
      <w:r w:rsidRPr="00F17E83">
        <w:rPr>
          <w:color w:val="000000"/>
          <w:sz w:val="24"/>
          <w:szCs w:val="24"/>
        </w:rPr>
        <w:t xml:space="preserve"> </w:t>
      </w:r>
      <w:r w:rsidRPr="00F17E83">
        <w:rPr>
          <w:color w:val="000000"/>
          <w:sz w:val="24"/>
          <w:szCs w:val="24"/>
          <w:u w:val="single"/>
        </w:rPr>
        <w:t>А</w:t>
      </w:r>
      <w:r w:rsidR="00E8329B" w:rsidRPr="00F17E83">
        <w:rPr>
          <w:color w:val="000000"/>
          <w:sz w:val="24"/>
          <w:szCs w:val="24"/>
          <w:u w:val="single"/>
        </w:rPr>
        <w:t>дминистрация:</w:t>
      </w:r>
    </w:p>
    <w:p w:rsidR="00E8329B" w:rsidRPr="00F17E83" w:rsidRDefault="00E8427D" w:rsidP="00E8427D">
      <w:pPr>
        <w:jc w:val="both"/>
        <w:rPr>
          <w:rFonts w:ascii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E8329B" w:rsidRPr="00F17E83">
        <w:rPr>
          <w:color w:val="000000"/>
          <w:sz w:val="24"/>
          <w:szCs w:val="24"/>
        </w:rPr>
        <w:t>- начальник;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заместитель начальника;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секретарь;</w:t>
      </w:r>
    </w:p>
    <w:p w:rsidR="00E8329B" w:rsidRPr="00F17E83" w:rsidRDefault="006447A1" w:rsidP="006410A2">
      <w:pPr>
        <w:ind w:firstLine="426"/>
        <w:jc w:val="both"/>
        <w:rPr>
          <w:rFonts w:ascii="Calibri" w:hAnsi="Calibri"/>
          <w:color w:val="000000"/>
          <w:sz w:val="24"/>
          <w:szCs w:val="24"/>
          <w:u w:val="single"/>
        </w:rPr>
      </w:pPr>
      <w:r w:rsidRPr="00F17E83">
        <w:rPr>
          <w:color w:val="000000"/>
          <w:sz w:val="24"/>
          <w:szCs w:val="24"/>
        </w:rPr>
        <w:t xml:space="preserve"> </w:t>
      </w:r>
      <w:r w:rsidRPr="00F17E83">
        <w:rPr>
          <w:color w:val="000000"/>
          <w:sz w:val="24"/>
          <w:szCs w:val="24"/>
          <w:u w:val="single"/>
        </w:rPr>
        <w:t>Г</w:t>
      </w:r>
      <w:r w:rsidR="00E8329B" w:rsidRPr="00F17E83">
        <w:rPr>
          <w:color w:val="000000"/>
          <w:sz w:val="24"/>
          <w:szCs w:val="24"/>
          <w:u w:val="single"/>
        </w:rPr>
        <w:t>руппы: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группа связи;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комендант;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пункт социально-психологической помощи;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группа встречи, приема, регистрации и размещения;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стол справок;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комната матери и ребенка;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медпункт;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пункт питания;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группа охраны общественного порядка;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группа выдачи гуманитарной помощи.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Начальники ПВР (ПДП) эвакуируемого населения в случае угрозы или возникновении чрезвычайной ситуации природного и техногенного характера (как правило, руководители объектов, на которых развертываются ПВР (ПДП)) утверждаются постановлением </w:t>
      </w:r>
      <w:r w:rsidR="00986DFB" w:rsidRPr="00F17E83">
        <w:rPr>
          <w:color w:val="000000"/>
          <w:sz w:val="24"/>
          <w:szCs w:val="24"/>
        </w:rPr>
        <w:t>А</w:t>
      </w:r>
      <w:r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6447A1" w:rsidRPr="00F17E83">
        <w:rPr>
          <w:color w:val="000000"/>
          <w:sz w:val="24"/>
          <w:szCs w:val="24"/>
        </w:rPr>
        <w:t xml:space="preserve">муниципального </w:t>
      </w:r>
      <w:r w:rsidR="00986DFB" w:rsidRPr="00F17E83">
        <w:rPr>
          <w:color w:val="000000"/>
          <w:sz w:val="24"/>
          <w:szCs w:val="24"/>
        </w:rPr>
        <w:t>округа.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Руководители учреждений  своим приказом назначают штат администрации ПВР (ПДП) эвакуируемого населения в случае угрозы или возникновении ЧС из числа сотрудников объекта, на котором развертываются ПВР (ПДП), при необходимости, по согласованию с руководителем, и из числа сотрудников других организаций, расположенных на территори</w:t>
      </w:r>
      <w:r w:rsidR="00986DFB" w:rsidRPr="00F17E83">
        <w:rPr>
          <w:color w:val="000000"/>
          <w:sz w:val="24"/>
          <w:szCs w:val="24"/>
        </w:rPr>
        <w:t xml:space="preserve">и Среднеканского </w:t>
      </w:r>
      <w:r w:rsidR="006447A1" w:rsidRPr="00F17E83">
        <w:rPr>
          <w:color w:val="000000"/>
          <w:sz w:val="24"/>
          <w:szCs w:val="24"/>
        </w:rPr>
        <w:t xml:space="preserve">муниципального </w:t>
      </w:r>
      <w:r w:rsidR="00986DFB" w:rsidRPr="00F17E83">
        <w:rPr>
          <w:color w:val="000000"/>
          <w:sz w:val="24"/>
          <w:szCs w:val="24"/>
        </w:rPr>
        <w:t>округа.</w:t>
      </w:r>
    </w:p>
    <w:p w:rsidR="00E8329B" w:rsidRPr="00F17E83" w:rsidRDefault="00E8329B" w:rsidP="006410A2">
      <w:pPr>
        <w:ind w:firstLine="426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Количество человек входящих в состав групп ПВР (ПДП) рассчитывается с учетом вместимости, наличия и состояния инженерных и коммунальных сетей объекта, на базе которого развертывается ПВР (ПДП).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</w:p>
    <w:p w:rsidR="00E8329B" w:rsidRPr="00F17E83" w:rsidRDefault="00E8329B" w:rsidP="006410A2">
      <w:pPr>
        <w:ind w:firstLine="426"/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4. Организация деятельности ПВР (ПДП)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В течение календарного года работа администраций ПВР (ПДП) ведется в соответствии с утвержденными годовыми планами работы администраций ПВР (ПДП).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При угрозе или возникновении ЧС муниципального характера ПВР (ПДП) развертываются по расп</w:t>
      </w:r>
      <w:r w:rsidR="00986DFB" w:rsidRPr="00F17E83">
        <w:rPr>
          <w:color w:val="000000"/>
          <w:sz w:val="24"/>
          <w:szCs w:val="24"/>
        </w:rPr>
        <w:t xml:space="preserve">оряжению председателя КЧС и </w:t>
      </w:r>
      <w:r w:rsidR="006447A1" w:rsidRPr="00F17E83">
        <w:rPr>
          <w:color w:val="000000"/>
          <w:sz w:val="24"/>
          <w:szCs w:val="24"/>
        </w:rPr>
        <w:t>О</w:t>
      </w:r>
      <w:r w:rsidR="00986DFB" w:rsidRPr="00F17E83">
        <w:rPr>
          <w:color w:val="000000"/>
          <w:sz w:val="24"/>
          <w:szCs w:val="24"/>
        </w:rPr>
        <w:t>ПБ А</w:t>
      </w:r>
      <w:r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 xml:space="preserve"> с докладом по подчиненности.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С получением распоряжения на развертывание ПВР (ПДП) начальник ПВР (ПДП) организует деятельность администрации ПВР (ПДП) </w:t>
      </w:r>
      <w:r w:rsidR="006447A1" w:rsidRPr="00F17E83">
        <w:rPr>
          <w:color w:val="000000"/>
          <w:sz w:val="24"/>
          <w:szCs w:val="24"/>
        </w:rPr>
        <w:t>с</w:t>
      </w:r>
      <w:r w:rsidRPr="00F17E83">
        <w:rPr>
          <w:color w:val="000000"/>
          <w:sz w:val="24"/>
          <w:szCs w:val="24"/>
        </w:rPr>
        <w:t>огласно календарному плану работы ПВР (ПДП).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Прием, временное размещение в ПВР (ПДП) эвакуируемого населения в случае угрозы или возникновении ЧС осуществляются в соответствии с Планом гражданской обороны на тер</w:t>
      </w:r>
      <w:r w:rsidR="00986DFB" w:rsidRPr="00F17E83">
        <w:rPr>
          <w:color w:val="000000"/>
          <w:sz w:val="24"/>
          <w:szCs w:val="24"/>
        </w:rPr>
        <w:t xml:space="preserve">ритории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Первоочередное жизнеобеспечение эвакуируемого населения в ПВР (ПДП) осуществляется в соответствии с планом первоочередного жизнеобеспечения населения при возникновении чрезвычайных ситуаций природного и техногенного характера на тер</w:t>
      </w:r>
      <w:r w:rsidR="00986DFB" w:rsidRPr="00F17E83">
        <w:rPr>
          <w:color w:val="000000"/>
          <w:sz w:val="24"/>
          <w:szCs w:val="24"/>
        </w:rPr>
        <w:t xml:space="preserve">ритории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Организация и проведение эвакуационных мероприятий при угрозе или возникновении ЧС в ПВР (ПДП) проводится под руководством КЧС и </w:t>
      </w:r>
      <w:r w:rsidR="006447A1" w:rsidRPr="00F17E83">
        <w:rPr>
          <w:color w:val="000000"/>
          <w:sz w:val="24"/>
          <w:szCs w:val="24"/>
        </w:rPr>
        <w:t>О</w:t>
      </w:r>
      <w:r w:rsidRPr="00F17E83">
        <w:rPr>
          <w:color w:val="000000"/>
          <w:sz w:val="24"/>
          <w:szCs w:val="24"/>
        </w:rPr>
        <w:t xml:space="preserve">ПБ </w:t>
      </w:r>
      <w:r w:rsidR="00986DFB" w:rsidRPr="00F17E83">
        <w:rPr>
          <w:color w:val="000000"/>
          <w:sz w:val="24"/>
          <w:szCs w:val="24"/>
        </w:rPr>
        <w:t>А</w:t>
      </w:r>
      <w:r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в тесном взаимодействии с эвакуационной ко</w:t>
      </w:r>
      <w:r w:rsidR="00986DFB" w:rsidRPr="00F17E83">
        <w:rPr>
          <w:color w:val="000000"/>
          <w:sz w:val="24"/>
          <w:szCs w:val="24"/>
        </w:rPr>
        <w:t xml:space="preserve">миссией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объектовыми эвакуационными комиссиями, с</w:t>
      </w:r>
      <w:r w:rsidR="008946D2" w:rsidRPr="00F17E83">
        <w:rPr>
          <w:color w:val="000000"/>
          <w:sz w:val="24"/>
          <w:szCs w:val="24"/>
        </w:rPr>
        <w:t xml:space="preserve">пасательными службами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8946D2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руководителями предприятий, учреждений, организаций, привлекаемых к проведению эвакуационных мероприятий.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Для обеспечения деятельности ПВР (ПДП) администрация ПВР (ПДП) готовятся следующие документы: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 xml:space="preserve"> </w:t>
      </w:r>
      <w:r w:rsidR="006410A2">
        <w:rPr>
          <w:color w:val="000000"/>
          <w:sz w:val="24"/>
          <w:szCs w:val="24"/>
        </w:rPr>
        <w:t xml:space="preserve">    </w:t>
      </w:r>
      <w:r w:rsidRPr="00F17E83">
        <w:rPr>
          <w:color w:val="000000"/>
          <w:sz w:val="24"/>
          <w:szCs w:val="24"/>
        </w:rPr>
        <w:t xml:space="preserve"> - Постановление  </w:t>
      </w:r>
      <w:r w:rsidR="00986DFB" w:rsidRPr="00F17E83">
        <w:rPr>
          <w:color w:val="000000"/>
          <w:sz w:val="24"/>
          <w:szCs w:val="24"/>
        </w:rPr>
        <w:t>А</w:t>
      </w:r>
      <w:r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утверждающее положение, перечни ПВР (ПДП), начальников, структуру администрации ПВР (ПДП), функциональные обязанности должностных лиц (при необходимости функциональные обязанности состава ПВР (ПДП) можно дополнить,</w:t>
      </w:r>
      <w:r w:rsidR="00986DFB" w:rsidRPr="00F17E83">
        <w:rPr>
          <w:color w:val="000000"/>
          <w:sz w:val="24"/>
          <w:szCs w:val="24"/>
        </w:rPr>
        <w:t xml:space="preserve"> согласовав дополнения с Г</w:t>
      </w:r>
      <w:r w:rsidRPr="00F17E83">
        <w:rPr>
          <w:color w:val="000000"/>
          <w:sz w:val="24"/>
          <w:szCs w:val="24"/>
        </w:rPr>
        <w:t>лавой</w:t>
      </w:r>
      <w:r w:rsidR="00986DFB" w:rsidRPr="00F17E83">
        <w:rPr>
          <w:color w:val="000000"/>
          <w:sz w:val="24"/>
          <w:szCs w:val="24"/>
        </w:rPr>
        <w:t xml:space="preserve"> Среднеканского </w:t>
      </w:r>
      <w:r w:rsidR="006447A1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), перечень документов ПВР (ПДП);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</w:t>
      </w:r>
      <w:r w:rsidR="006410A2">
        <w:rPr>
          <w:color w:val="000000"/>
          <w:sz w:val="24"/>
          <w:szCs w:val="24"/>
        </w:rPr>
        <w:t xml:space="preserve">   </w:t>
      </w:r>
      <w:r w:rsidRPr="00F17E83">
        <w:rPr>
          <w:color w:val="000000"/>
          <w:sz w:val="24"/>
          <w:szCs w:val="24"/>
        </w:rPr>
        <w:t xml:space="preserve"> - Копия приказа руководителя предприятия, учреждения, организации на базе которой разворачивается ПВР (ПДП) о назначении администраций ПВР (ПДП);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</w:t>
      </w:r>
      <w:r w:rsidR="00E8329B" w:rsidRPr="00F17E83">
        <w:rPr>
          <w:color w:val="000000"/>
          <w:sz w:val="24"/>
          <w:szCs w:val="24"/>
        </w:rPr>
        <w:t>рганизационно-штатная структура ПВР (ПДП);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</w:t>
      </w:r>
      <w:r w:rsidR="00E8329B" w:rsidRPr="00F17E83">
        <w:rPr>
          <w:color w:val="000000"/>
          <w:sz w:val="24"/>
          <w:szCs w:val="24"/>
        </w:rPr>
        <w:t>лан работы на год;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к</w:t>
      </w:r>
      <w:r w:rsidR="00E8329B" w:rsidRPr="00F17E83">
        <w:rPr>
          <w:color w:val="000000"/>
          <w:sz w:val="24"/>
          <w:szCs w:val="24"/>
        </w:rPr>
        <w:t>алендарный план работы;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ж</w:t>
      </w:r>
      <w:r w:rsidR="00E8329B" w:rsidRPr="00F17E83">
        <w:rPr>
          <w:color w:val="000000"/>
          <w:sz w:val="24"/>
          <w:szCs w:val="24"/>
        </w:rPr>
        <w:t>урнал учета прибывшего и убывшего эвакуируемого населения;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в</w:t>
      </w:r>
      <w:r w:rsidR="00E8329B" w:rsidRPr="00F17E83">
        <w:rPr>
          <w:color w:val="000000"/>
          <w:sz w:val="24"/>
          <w:szCs w:val="24"/>
        </w:rPr>
        <w:t>едомость контроля за ходом прибытия эваконаселения в ПВР (ПДП);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ж</w:t>
      </w:r>
      <w:r w:rsidR="00E8329B" w:rsidRPr="00F17E83">
        <w:rPr>
          <w:color w:val="000000"/>
          <w:sz w:val="24"/>
          <w:szCs w:val="24"/>
        </w:rPr>
        <w:t>урнал принятых и отданных распоряжений;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</w:t>
      </w:r>
      <w:r w:rsidR="00E8329B" w:rsidRPr="00F17E83">
        <w:rPr>
          <w:color w:val="000000"/>
          <w:sz w:val="24"/>
          <w:szCs w:val="24"/>
        </w:rPr>
        <w:t>ведения по автотранспортным предприятиям, приписанным к ПВР;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</w:t>
      </w:r>
      <w:r w:rsidR="00E8329B" w:rsidRPr="00F17E83">
        <w:rPr>
          <w:color w:val="000000"/>
          <w:sz w:val="24"/>
          <w:szCs w:val="24"/>
        </w:rPr>
        <w:t>снащение ПВР (ПДП);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д</w:t>
      </w:r>
      <w:r w:rsidR="00E8329B" w:rsidRPr="00F17E83">
        <w:rPr>
          <w:color w:val="000000"/>
          <w:sz w:val="24"/>
          <w:szCs w:val="24"/>
        </w:rPr>
        <w:t>оговоры на поставку оборудования и имущества в ПВР (ПДП) из других организаций;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д</w:t>
      </w:r>
      <w:r w:rsidR="00E8329B" w:rsidRPr="00F17E83">
        <w:rPr>
          <w:color w:val="000000"/>
          <w:sz w:val="24"/>
          <w:szCs w:val="24"/>
        </w:rPr>
        <w:t>оговоры с организациями, предприятиями, учреждениями по решению вопросов жизнеобеспечения эваконаселения в ПВР (ПДП);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т</w:t>
      </w:r>
      <w:r w:rsidR="00E8329B" w:rsidRPr="00F17E83">
        <w:rPr>
          <w:color w:val="000000"/>
          <w:sz w:val="24"/>
          <w:szCs w:val="24"/>
        </w:rPr>
        <w:t>елефонный справочник;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т</w:t>
      </w:r>
      <w:r w:rsidR="00E8329B" w:rsidRPr="00F17E83">
        <w:rPr>
          <w:color w:val="000000"/>
          <w:sz w:val="24"/>
          <w:szCs w:val="24"/>
        </w:rPr>
        <w:t>ексты объявлений;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</w:t>
      </w:r>
      <w:r w:rsidR="00E8329B" w:rsidRPr="00F17E83">
        <w:rPr>
          <w:color w:val="000000"/>
          <w:sz w:val="24"/>
          <w:szCs w:val="24"/>
        </w:rPr>
        <w:t>амятка эвакуированным;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т</w:t>
      </w:r>
      <w:r w:rsidR="00E8329B" w:rsidRPr="00F17E83">
        <w:rPr>
          <w:color w:val="000000"/>
          <w:sz w:val="24"/>
          <w:szCs w:val="24"/>
        </w:rPr>
        <w:t>абель срочных донесений (бланк);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т</w:t>
      </w:r>
      <w:r w:rsidR="00E8329B" w:rsidRPr="00F17E83">
        <w:rPr>
          <w:color w:val="000000"/>
          <w:sz w:val="24"/>
          <w:szCs w:val="24"/>
        </w:rPr>
        <w:t>аблички, указатели;</w:t>
      </w:r>
    </w:p>
    <w:p w:rsidR="00E8329B" w:rsidRPr="00F17E83" w:rsidRDefault="00F92DB6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р</w:t>
      </w:r>
      <w:r w:rsidR="00E8329B" w:rsidRPr="00F17E83">
        <w:rPr>
          <w:color w:val="000000"/>
          <w:sz w:val="24"/>
          <w:szCs w:val="24"/>
        </w:rPr>
        <w:t>абочие тетради.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Не реже одного раза в полгода на учениях, занятиях практически отрабатываются оповещение администраций ПВР (ПДП), развертывание и приведение в готовность ПВР (ПДП), порядок ведения документации и действия администраций ПВР (ПДП) в соответствии с функциональными обязанностями.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Основным содержанием деятельности администраций ПВР (ПДП) являются: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при повседневной деятельности: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обучение работе в ЧС;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участие в учениях, тренировках, проверках;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разработка всей необходимой документации;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заблаговременная подготовка средств связи;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заключение договоров (при необходимости) на поставку дополнительного инвентаря, оборудования;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при возникновении ЧС: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оповещение и сбор членов администраций;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развертывание (если ПВР (ПДП) не попадают в зону ЧС);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подготовка к приему и размещению эвакуируемого населения;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учет прибывающего эвакуируемого населения в ПВР (ПДП);</w:t>
      </w:r>
    </w:p>
    <w:p w:rsidR="00E8329B" w:rsidRPr="00F17E83" w:rsidRDefault="00E8329B" w:rsidP="006410A2">
      <w:pPr>
        <w:ind w:firstLine="426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установление связи с эвакуа</w:t>
      </w:r>
      <w:r w:rsidR="00986DFB" w:rsidRPr="00F17E83">
        <w:rPr>
          <w:color w:val="000000"/>
          <w:sz w:val="24"/>
          <w:szCs w:val="24"/>
        </w:rPr>
        <w:t xml:space="preserve">ционной комиссией Среднеканского </w:t>
      </w:r>
      <w:r w:rsidR="002656F4" w:rsidRPr="00F17E83">
        <w:rPr>
          <w:color w:val="000000"/>
          <w:sz w:val="24"/>
          <w:szCs w:val="24"/>
        </w:rPr>
        <w:t xml:space="preserve">муниципального </w:t>
      </w:r>
      <w:r w:rsidR="00986DFB" w:rsidRPr="00F17E83">
        <w:rPr>
          <w:color w:val="000000"/>
          <w:sz w:val="24"/>
          <w:szCs w:val="24"/>
        </w:rPr>
        <w:t>округа</w:t>
      </w:r>
      <w:r w:rsidRPr="00F17E83">
        <w:rPr>
          <w:color w:val="000000"/>
          <w:sz w:val="24"/>
          <w:szCs w:val="24"/>
        </w:rPr>
        <w:t>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организация жизнеобеспечения эвакуируемого населения;</w:t>
      </w:r>
    </w:p>
    <w:p w:rsidR="00E8329B" w:rsidRPr="00F17E83" w:rsidRDefault="00E8329B" w:rsidP="006410A2">
      <w:pPr>
        <w:ind w:firstLine="426"/>
        <w:jc w:val="both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информирование эвакуируемого населения о складывающейся обстановке.</w:t>
      </w:r>
    </w:p>
    <w:p w:rsidR="00E8329B" w:rsidRPr="00F17E83" w:rsidRDefault="00E8329B" w:rsidP="006410A2">
      <w:pPr>
        <w:ind w:firstLine="426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О ходе проведения эвакуационных мероприятий, жизнеобеспечения эвакуируемого населения начальники ПВР (ПДП) докладывают председателю КЧС и </w:t>
      </w:r>
      <w:r w:rsidR="002656F4" w:rsidRPr="00F17E83">
        <w:rPr>
          <w:color w:val="000000"/>
          <w:sz w:val="24"/>
          <w:szCs w:val="24"/>
        </w:rPr>
        <w:t>О</w:t>
      </w:r>
      <w:r w:rsidRPr="00F17E83">
        <w:rPr>
          <w:color w:val="000000"/>
          <w:sz w:val="24"/>
          <w:szCs w:val="24"/>
        </w:rPr>
        <w:t xml:space="preserve">ПБ </w:t>
      </w:r>
      <w:r w:rsidR="00986DFB" w:rsidRPr="00F17E83">
        <w:rPr>
          <w:color w:val="000000"/>
          <w:sz w:val="24"/>
          <w:szCs w:val="24"/>
        </w:rPr>
        <w:t>А</w:t>
      </w:r>
      <w:r w:rsidRPr="00F17E83">
        <w:rPr>
          <w:color w:val="000000"/>
          <w:sz w:val="24"/>
          <w:szCs w:val="24"/>
        </w:rPr>
        <w:t>дмини</w:t>
      </w:r>
      <w:r w:rsidR="00986DFB" w:rsidRPr="00F17E83">
        <w:rPr>
          <w:color w:val="000000"/>
          <w:sz w:val="24"/>
          <w:szCs w:val="24"/>
        </w:rPr>
        <w:t xml:space="preserve">страции Среднеканского </w:t>
      </w:r>
      <w:r w:rsidR="002656F4" w:rsidRPr="00F17E83">
        <w:rPr>
          <w:color w:val="000000"/>
          <w:sz w:val="24"/>
          <w:szCs w:val="24"/>
        </w:rPr>
        <w:t>муниципального</w:t>
      </w:r>
      <w:r w:rsidR="00986DFB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.</w:t>
      </w:r>
    </w:p>
    <w:p w:rsidR="00E8329B" w:rsidRPr="00F17E83" w:rsidRDefault="00E8329B" w:rsidP="00E8329B">
      <w:pPr>
        <w:ind w:firstLine="708"/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ind w:firstLine="708"/>
        <w:jc w:val="center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_________</w:t>
      </w:r>
    </w:p>
    <w:p w:rsidR="00E8329B" w:rsidRDefault="00E8329B" w:rsidP="00E858E6">
      <w:pPr>
        <w:rPr>
          <w:color w:val="000000"/>
          <w:sz w:val="24"/>
          <w:szCs w:val="24"/>
        </w:rPr>
      </w:pPr>
    </w:p>
    <w:p w:rsidR="006410A2" w:rsidRDefault="006410A2" w:rsidP="00E858E6">
      <w:pPr>
        <w:rPr>
          <w:color w:val="000000"/>
          <w:sz w:val="24"/>
          <w:szCs w:val="24"/>
        </w:rPr>
      </w:pPr>
    </w:p>
    <w:p w:rsidR="00E8427D" w:rsidRDefault="00E8427D" w:rsidP="00E858E6">
      <w:pPr>
        <w:rPr>
          <w:color w:val="000000"/>
          <w:sz w:val="24"/>
          <w:szCs w:val="24"/>
        </w:rPr>
      </w:pPr>
    </w:p>
    <w:p w:rsidR="00E8427D" w:rsidRDefault="00E8427D" w:rsidP="00E858E6">
      <w:pPr>
        <w:rPr>
          <w:color w:val="000000"/>
          <w:sz w:val="24"/>
          <w:szCs w:val="24"/>
        </w:rPr>
      </w:pPr>
    </w:p>
    <w:p w:rsidR="00E8427D" w:rsidRDefault="00E8427D" w:rsidP="00E858E6">
      <w:pPr>
        <w:rPr>
          <w:color w:val="000000"/>
          <w:sz w:val="24"/>
          <w:szCs w:val="24"/>
        </w:rPr>
      </w:pPr>
    </w:p>
    <w:p w:rsidR="00E8427D" w:rsidRDefault="00E8427D" w:rsidP="00E858E6">
      <w:pPr>
        <w:rPr>
          <w:color w:val="000000"/>
          <w:sz w:val="24"/>
          <w:szCs w:val="24"/>
        </w:rPr>
      </w:pPr>
    </w:p>
    <w:p w:rsidR="002656F4" w:rsidRDefault="002656F4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2656F4" w:rsidRDefault="002656F4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22.05.2023</w:t>
      </w:r>
      <w:r>
        <w:rPr>
          <w:rFonts w:ascii="Times New Roman" w:hAnsi="Times New Roman" w:cs="Times New Roman"/>
          <w:sz w:val="22"/>
          <w:szCs w:val="22"/>
        </w:rPr>
        <w:t>_ №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125-п</w:t>
      </w:r>
    </w:p>
    <w:p w:rsidR="00E8329B" w:rsidRPr="008946D2" w:rsidRDefault="00E8329B" w:rsidP="00E8329B">
      <w:pPr>
        <w:jc w:val="right"/>
        <w:rPr>
          <w:color w:val="000000"/>
          <w:sz w:val="24"/>
          <w:szCs w:val="24"/>
        </w:rPr>
      </w:pPr>
    </w:p>
    <w:tbl>
      <w:tblPr>
        <w:tblW w:w="3969" w:type="dxa"/>
        <w:tblInd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E8329B" w:rsidTr="00E8329B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E8329B" w:rsidRDefault="00E8329B" w:rsidP="00E8329B"/>
        </w:tc>
      </w:tr>
    </w:tbl>
    <w:p w:rsidR="00E8329B" w:rsidRPr="002656F4" w:rsidRDefault="00E8329B" w:rsidP="002656F4">
      <w:pPr>
        <w:spacing w:line="240" w:lineRule="atLeast"/>
        <w:ind w:left="1781" w:right="1805"/>
        <w:jc w:val="center"/>
        <w:rPr>
          <w:color w:val="000000"/>
          <w:sz w:val="27"/>
          <w:szCs w:val="27"/>
        </w:rPr>
      </w:pPr>
      <w:r w:rsidRPr="00B40567">
        <w:rPr>
          <w:color w:val="000000"/>
          <w:sz w:val="20"/>
        </w:rPr>
        <w:t> 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ПЕРЕЧЕНЬ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пунктов (мест) временного размещения, пунктов (мест) длительного проживания, начальников ПВР (ПДП) эвакуируемого населения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в случае угрозы или возникновении ЧС природного и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техногенного характера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tbl>
      <w:tblPr>
        <w:tblW w:w="1047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2126"/>
        <w:gridCol w:w="1896"/>
        <w:gridCol w:w="1100"/>
        <w:gridCol w:w="1785"/>
        <w:gridCol w:w="1604"/>
        <w:gridCol w:w="1473"/>
      </w:tblGrid>
      <w:tr w:rsidR="00E8329B" w:rsidRPr="00F17E83" w:rsidTr="00E8329B">
        <w:trPr>
          <w:jc w:val="center"/>
        </w:trPr>
        <w:tc>
          <w:tcPr>
            <w:tcW w:w="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№</w:t>
            </w:r>
          </w:p>
          <w:p w:rsidR="00E8329B" w:rsidRPr="00F17E83" w:rsidRDefault="00E8329B" w:rsidP="00E8329B">
            <w:pPr>
              <w:ind w:left="108" w:right="-108" w:hanging="108"/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п\п</w:t>
            </w: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Наименование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организации, на базе которой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развертывается ПВР (ПДП)</w:t>
            </w:r>
          </w:p>
        </w:tc>
        <w:tc>
          <w:tcPr>
            <w:tcW w:w="19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Адрес</w:t>
            </w:r>
          </w:p>
        </w:tc>
        <w:tc>
          <w:tcPr>
            <w:tcW w:w="1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Телефон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Ф.И.О.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Штатная занимаемая должность начальника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ind w:left="108" w:right="-108" w:hanging="108"/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Вместимость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(чел.)</w:t>
            </w:r>
          </w:p>
        </w:tc>
      </w:tr>
      <w:tr w:rsidR="00E8329B" w:rsidRPr="00F17E83" w:rsidTr="00E8329B">
        <w:trPr>
          <w:jc w:val="center"/>
        </w:trPr>
        <w:tc>
          <w:tcPr>
            <w:tcW w:w="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 xml:space="preserve">МБОУ СОШ </w:t>
            </w:r>
          </w:p>
          <w:p w:rsidR="00E8329B" w:rsidRPr="00F17E83" w:rsidRDefault="00E8329B" w:rsidP="00E8329B">
            <w:pPr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п. Сеймчан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 xml:space="preserve">п. Сеймчан, 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пер. Клубный, 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8(41347) 9-56-38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2656F4" w:rsidP="00E8329B">
            <w:pPr>
              <w:jc w:val="center"/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Поддубная Ирина Николаевна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Директор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100</w:t>
            </w:r>
          </w:p>
        </w:tc>
      </w:tr>
      <w:tr w:rsidR="00E8329B" w:rsidRPr="00F17E83" w:rsidTr="00E8329B">
        <w:trPr>
          <w:jc w:val="center"/>
        </w:trPr>
        <w:tc>
          <w:tcPr>
            <w:tcW w:w="4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 xml:space="preserve">МКОУ СОШ </w:t>
            </w:r>
          </w:p>
          <w:p w:rsidR="00E8329B" w:rsidRPr="00F17E83" w:rsidRDefault="00E8329B" w:rsidP="00E8329B">
            <w:pPr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с. Верхний Сеймчан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 xml:space="preserve">с. Верхний Сеймчан, </w:t>
            </w:r>
          </w:p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ул. Холодченко, 20-а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8(41347) 9-32-76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2656F4" w:rsidP="00E8329B">
            <w:pPr>
              <w:jc w:val="center"/>
              <w:rPr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Гладких Наталья Александровна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Директор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F17E83" w:rsidRDefault="00E8329B" w:rsidP="00E8329B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17E83">
              <w:rPr>
                <w:sz w:val="24"/>
                <w:szCs w:val="24"/>
              </w:rPr>
              <w:t>50</w:t>
            </w:r>
          </w:p>
        </w:tc>
      </w:tr>
    </w:tbl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rFonts w:ascii="Calibri" w:hAnsi="Calibri"/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Default="00E8329B" w:rsidP="00E8329B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>_______</w:t>
      </w: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6410A2" w:rsidRDefault="006410A2" w:rsidP="00E8329B">
      <w:pPr>
        <w:jc w:val="right"/>
        <w:rPr>
          <w:color w:val="000000"/>
          <w:szCs w:val="28"/>
        </w:rPr>
      </w:pPr>
    </w:p>
    <w:p w:rsidR="00E8427D" w:rsidRDefault="00E8427D" w:rsidP="00E8329B">
      <w:pPr>
        <w:jc w:val="right"/>
        <w:rPr>
          <w:color w:val="000000"/>
          <w:szCs w:val="28"/>
        </w:rPr>
      </w:pPr>
    </w:p>
    <w:p w:rsidR="00E8427D" w:rsidRDefault="00E8427D" w:rsidP="00E8329B">
      <w:pPr>
        <w:jc w:val="right"/>
        <w:rPr>
          <w:color w:val="000000"/>
          <w:szCs w:val="28"/>
        </w:rPr>
      </w:pPr>
    </w:p>
    <w:p w:rsidR="006410A2" w:rsidRDefault="006410A2" w:rsidP="002656F4">
      <w:pPr>
        <w:pStyle w:val="ConsPlusNormal"/>
        <w:jc w:val="right"/>
        <w:outlineLvl w:val="0"/>
        <w:rPr>
          <w:rFonts w:ascii="Times New Roman" w:hAnsi="Times New Roman"/>
          <w:color w:val="000000"/>
        </w:rPr>
      </w:pPr>
    </w:p>
    <w:p w:rsidR="002656F4" w:rsidRDefault="00E8329B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B40567">
        <w:rPr>
          <w:rFonts w:ascii="Times New Roman" w:hAnsi="Times New Roman"/>
          <w:color w:val="000000"/>
        </w:rPr>
        <w:lastRenderedPageBreak/>
        <w:t> </w:t>
      </w:r>
      <w:r w:rsidR="002656F4">
        <w:rPr>
          <w:rFonts w:ascii="Times New Roman" w:hAnsi="Times New Roman" w:cs="Times New Roman"/>
          <w:sz w:val="22"/>
          <w:szCs w:val="22"/>
        </w:rPr>
        <w:t>Приложение № 3</w:t>
      </w:r>
    </w:p>
    <w:p w:rsidR="002656F4" w:rsidRDefault="002656F4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  <w:r w:rsidR="00E858E6">
        <w:rPr>
          <w:rFonts w:ascii="Times New Roman" w:hAnsi="Times New Roman" w:cs="Times New Roman"/>
          <w:sz w:val="22"/>
          <w:szCs w:val="22"/>
        </w:rPr>
        <w:t>а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22.05.2023</w:t>
      </w:r>
      <w:r>
        <w:rPr>
          <w:rFonts w:ascii="Times New Roman" w:hAnsi="Times New Roman" w:cs="Times New Roman"/>
          <w:sz w:val="22"/>
          <w:szCs w:val="22"/>
        </w:rPr>
        <w:t>_ №__</w:t>
      </w:r>
      <w:r w:rsidR="00E56DC1">
        <w:rPr>
          <w:rFonts w:ascii="Times New Roman" w:hAnsi="Times New Roman" w:cs="Times New Roman"/>
          <w:sz w:val="22"/>
          <w:szCs w:val="22"/>
          <w:u w:val="single"/>
        </w:rPr>
        <w:t>125-п</w:t>
      </w:r>
    </w:p>
    <w:p w:rsidR="00E8329B" w:rsidRPr="00B40567" w:rsidRDefault="00E8329B" w:rsidP="00E8329B">
      <w:pPr>
        <w:spacing w:line="240" w:lineRule="atLeast"/>
        <w:ind w:left="1781" w:right="1805"/>
        <w:jc w:val="center"/>
        <w:rPr>
          <w:color w:val="000000"/>
          <w:sz w:val="27"/>
          <w:szCs w:val="27"/>
        </w:rPr>
      </w:pPr>
    </w:p>
    <w:p w:rsidR="00E8329B" w:rsidRPr="00B40567" w:rsidRDefault="00E8329B" w:rsidP="00E8329B">
      <w:pPr>
        <w:jc w:val="right"/>
        <w:rPr>
          <w:rFonts w:ascii="Calibri" w:hAnsi="Calibri"/>
          <w:color w:val="000000"/>
          <w:szCs w:val="22"/>
        </w:rPr>
      </w:pPr>
    </w:p>
    <w:p w:rsidR="00E8329B" w:rsidRPr="00B40567" w:rsidRDefault="00E8329B" w:rsidP="00E8329B">
      <w:pPr>
        <w:jc w:val="both"/>
        <w:rPr>
          <w:rFonts w:ascii="Calibri" w:hAnsi="Calibri"/>
          <w:color w:val="000000"/>
          <w:szCs w:val="22"/>
        </w:rPr>
      </w:pPr>
      <w:r w:rsidRPr="00B40567">
        <w:rPr>
          <w:color w:val="000000"/>
          <w:szCs w:val="28"/>
        </w:rPr>
        <w:t> </w:t>
      </w:r>
    </w:p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615"/>
        <w:gridCol w:w="3315"/>
      </w:tblGrid>
      <w:tr w:rsidR="00E8329B" w:rsidRPr="00B40567" w:rsidTr="00E8329B">
        <w:trPr>
          <w:tblCellSpacing w:w="0" w:type="dxa"/>
          <w:jc w:val="right"/>
        </w:trPr>
        <w:tc>
          <w:tcPr>
            <w:tcW w:w="1530" w:type="dxa"/>
            <w:vAlign w:val="center"/>
            <w:hideMark/>
          </w:tcPr>
          <w:p w:rsidR="00E8329B" w:rsidRPr="00B40567" w:rsidRDefault="00E8329B" w:rsidP="00E8329B">
            <w:pPr>
              <w:rPr>
                <w:sz w:val="24"/>
                <w:szCs w:val="24"/>
              </w:rPr>
            </w:pPr>
          </w:p>
        </w:tc>
        <w:tc>
          <w:tcPr>
            <w:tcW w:w="615" w:type="dxa"/>
            <w:vAlign w:val="center"/>
            <w:hideMark/>
          </w:tcPr>
          <w:p w:rsidR="00E8329B" w:rsidRPr="00B40567" w:rsidRDefault="00E8329B" w:rsidP="00E8329B">
            <w:pPr>
              <w:rPr>
                <w:sz w:val="24"/>
                <w:szCs w:val="24"/>
              </w:rPr>
            </w:pPr>
          </w:p>
        </w:tc>
        <w:tc>
          <w:tcPr>
            <w:tcW w:w="3315" w:type="dxa"/>
            <w:vAlign w:val="center"/>
            <w:hideMark/>
          </w:tcPr>
          <w:p w:rsidR="00E8329B" w:rsidRPr="00B40567" w:rsidRDefault="00E8329B" w:rsidP="00E8329B">
            <w:pPr>
              <w:rPr>
                <w:sz w:val="24"/>
                <w:szCs w:val="24"/>
              </w:rPr>
            </w:pPr>
          </w:p>
        </w:tc>
      </w:tr>
    </w:tbl>
    <w:p w:rsidR="00E8329B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 w:rsidRPr="00B40567">
        <w:rPr>
          <w:b/>
          <w:bCs/>
          <w:color w:val="000000"/>
          <w:sz w:val="24"/>
          <w:szCs w:val="24"/>
        </w:rPr>
        <w:t xml:space="preserve"> СТРУКТУРА</w:t>
      </w:r>
      <w:r>
        <w:rPr>
          <w:b/>
          <w:bCs/>
          <w:color w:val="000000"/>
          <w:sz w:val="24"/>
          <w:szCs w:val="24"/>
        </w:rPr>
        <w:t xml:space="preserve"> АДМИНИСТРАЦИЙ</w:t>
      </w:r>
      <w:r w:rsidRPr="00B40567">
        <w:rPr>
          <w:b/>
          <w:bCs/>
          <w:color w:val="000000"/>
          <w:sz w:val="24"/>
          <w:szCs w:val="24"/>
        </w:rPr>
        <w:t xml:space="preserve"> ПВР (ПДП)</w:t>
      </w:r>
    </w:p>
    <w:p w:rsidR="00E8329B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эвакуируемого населения в случае угрозы или возникновении ЧС</w:t>
      </w:r>
    </w:p>
    <w:p w:rsidR="00E8329B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121920</wp:posOffset>
                </wp:positionV>
                <wp:extent cx="1444625" cy="365760"/>
                <wp:effectExtent l="6350" t="12065" r="6350" b="1270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462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Начальник  ПВР</w:t>
                            </w:r>
                          </w:p>
                          <w:p w:rsidR="005051C6" w:rsidRDefault="005051C6" w:rsidP="00E8329B">
                            <w:r w:rsidRPr="00B40567"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left:0;text-align:left;margin-left:198.85pt;margin-top:9.6pt;width:113.7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">
                <v:textbox>
                  <w:txbxContent>
                    <w:p w:rsidR="005051C6" w:rsidRPr="00B40567" w:rsidRDefault="005051C6" w:rsidP="00E8329B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B40567">
                        <w:rPr>
                          <w:sz w:val="24"/>
                          <w:szCs w:val="24"/>
                        </w:rPr>
                        <w:t>Начальник  ПВР</w:t>
                      </w:r>
                    </w:p>
                    <w:p w:rsidR="005051C6" w:rsidRDefault="005051C6" w:rsidP="00E8329B">
                      <w:r w:rsidRPr="00B40567">
                        <w:rPr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:rsidR="00E8329B" w:rsidRPr="00B40567" w:rsidRDefault="00E8329B" w:rsidP="00E8329B">
      <w:pPr>
        <w:jc w:val="center"/>
        <w:rPr>
          <w:rFonts w:ascii="Calibri" w:hAnsi="Calibri"/>
          <w:color w:val="000000"/>
          <w:szCs w:val="22"/>
        </w:rPr>
      </w:pPr>
      <w:r>
        <w:rPr>
          <w:rFonts w:ascii="Calibri" w:hAnsi="Calibri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3970020</wp:posOffset>
                </wp:positionH>
                <wp:positionV relativeFrom="paragraph">
                  <wp:posOffset>129540</wp:posOffset>
                </wp:positionV>
                <wp:extent cx="573405" cy="334645"/>
                <wp:effectExtent l="12700" t="13970" r="42545" b="5143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ABF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312.6pt;margin-top:10.2pt;width:45.15pt;height:2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129540</wp:posOffset>
                </wp:positionV>
                <wp:extent cx="572770" cy="334645"/>
                <wp:effectExtent l="43180" t="13970" r="12700" b="5143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2770" cy="334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E88B5" id="Прямая со стрелкой 31" o:spid="_x0000_s1026" type="#_x0000_t32" style="position:absolute;margin-left:153.75pt;margin-top:10.2pt;width:45.1pt;height:26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Calibri" w:hAnsi="Calibri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312420</wp:posOffset>
                </wp:positionV>
                <wp:extent cx="0" cy="151765"/>
                <wp:effectExtent l="59690" t="6350" r="54610" b="2286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21CA2" id="Прямая со стрелкой 30" o:spid="_x0000_s1026" type="#_x0000_t32" style="position:absolute;margin-left:254.05pt;margin-top:24.6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LKGYAIAAHc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365"/>
        <w:gridCol w:w="757"/>
        <w:gridCol w:w="510"/>
        <w:gridCol w:w="1200"/>
        <w:gridCol w:w="1845"/>
        <w:gridCol w:w="196"/>
        <w:gridCol w:w="510"/>
        <w:gridCol w:w="765"/>
        <w:gridCol w:w="1080"/>
        <w:gridCol w:w="821"/>
      </w:tblGrid>
      <w:tr w:rsidR="00E8329B" w:rsidRPr="00B40567" w:rsidTr="00E8329B">
        <w:trPr>
          <w:jc w:val="center"/>
        </w:trPr>
        <w:tc>
          <w:tcPr>
            <w:tcW w:w="9589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E8329B" w:rsidRPr="00B40567" w:rsidTr="00E8329B">
        <w:trPr>
          <w:jc w:val="center"/>
        </w:trPr>
        <w:tc>
          <w:tcPr>
            <w:tcW w:w="317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61595</wp:posOffset>
                      </wp:positionV>
                      <wp:extent cx="1353185" cy="335915"/>
                      <wp:effectExtent l="10795" t="5715" r="7620" b="1079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3185" cy="335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Секретарь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27" style="position:absolute;left:0;text-align:left;margin-left:33.5pt;margin-top:4.85pt;width:106.55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Секретарь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61595</wp:posOffset>
                      </wp:positionV>
                      <wp:extent cx="1664335" cy="469900"/>
                      <wp:effectExtent l="13970" t="5715" r="7620" b="10160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4335" cy="469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Pr="00B40567" w:rsidRDefault="005051C6" w:rsidP="00E8329B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начальника ПВР</w:t>
                                  </w:r>
                                </w:p>
                                <w:p w:rsidR="005051C6" w:rsidRPr="00B40567" w:rsidRDefault="005051C6" w:rsidP="00E8329B">
                                  <w:pPr>
                                    <w:jc w:val="center"/>
                                    <w:rPr>
                                      <w:rFonts w:ascii="Calibri" w:hAnsi="Calibri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начальника </w:t>
                                  </w:r>
                                </w:p>
                                <w:p w:rsidR="005051C6" w:rsidRDefault="005051C6" w:rsidP="00E8329B"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28" style="position:absolute;left:0;text-align:left;margin-left:18.4pt;margin-top:4.85pt;width:131.05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">
                      <v:textbox>
                        <w:txbxContent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Заместитель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начальника ПВР</w:t>
                            </w:r>
                          </w:p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  <w:szCs w:val="22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начальника </w:t>
                            </w:r>
                          </w:p>
                          <w:p w:rsidR="005051C6" w:rsidRDefault="005051C6" w:rsidP="00E8329B">
                            <w:r w:rsidRPr="00B40567"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7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E8329B" w:rsidRPr="00B40567" w:rsidTr="00E8329B">
        <w:trPr>
          <w:jc w:val="center"/>
        </w:trPr>
        <w:tc>
          <w:tcPr>
            <w:tcW w:w="9589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</w:rPr>
            </w:pP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4369435</wp:posOffset>
                      </wp:positionH>
                      <wp:positionV relativeFrom="paragraph">
                        <wp:posOffset>61595</wp:posOffset>
                      </wp:positionV>
                      <wp:extent cx="1316355" cy="335915"/>
                      <wp:effectExtent l="11430" t="5715" r="5715" b="10795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6355" cy="335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Комендант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29" style="position:absolute;left:0;text-align:left;margin-left:344.05pt;margin-top:4.85pt;width:103.65pt;height:2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Комендант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40567">
              <w:rPr>
                <w:b/>
                <w:bCs/>
                <w:i/>
                <w:iCs/>
                <w:szCs w:val="28"/>
              </w:rPr>
              <w:t>группы</w:t>
            </w: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1778635</wp:posOffset>
                      </wp:positionH>
                      <wp:positionV relativeFrom="paragraph">
                        <wp:posOffset>193040</wp:posOffset>
                      </wp:positionV>
                      <wp:extent cx="572770" cy="432435"/>
                      <wp:effectExtent l="11430" t="8255" r="44450" b="54610"/>
                      <wp:wrapNone/>
                      <wp:docPr id="26" name="Прямая со стрелкой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2770" cy="432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5B6B6" id="Прямая со стрелкой 26" o:spid="_x0000_s1026" type="#_x0000_t32" style="position:absolute;margin-left:140.05pt;margin-top:15.2pt;width:45.1pt;height:34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3796030</wp:posOffset>
                      </wp:positionH>
                      <wp:positionV relativeFrom="paragraph">
                        <wp:posOffset>193040</wp:posOffset>
                      </wp:positionV>
                      <wp:extent cx="573405" cy="432435"/>
                      <wp:effectExtent l="47625" t="8255" r="7620" b="5461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3405" cy="432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43117" id="Прямая со стрелкой 25" o:spid="_x0000_s1026" type="#_x0000_t32" style="position:absolute;margin-left:298.9pt;margin-top:15.2pt;width:45.15pt;height:34.0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">
                      <v:stroke endarrow="block"/>
                    </v:shape>
                  </w:pict>
                </mc:Fallback>
              </mc:AlternateContent>
            </w: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</w:tr>
      <w:tr w:rsidR="00E8329B" w:rsidRPr="00B40567" w:rsidTr="00E8329B">
        <w:trPr>
          <w:jc w:val="center"/>
        </w:trPr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62865</wp:posOffset>
                      </wp:positionV>
                      <wp:extent cx="1572260" cy="390525"/>
                      <wp:effectExtent l="8890" t="6350" r="9525" b="1270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226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группа связи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4" o:spid="_x0000_s1030" style="position:absolute;left:0;text-align:left;margin-left:19.1pt;margin-top:4.95pt;width:123.8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группа связи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102870</wp:posOffset>
                      </wp:positionV>
                      <wp:extent cx="12700" cy="438785"/>
                      <wp:effectExtent l="45720" t="6350" r="55880" b="21590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0" cy="438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1FD72" id="Прямая со стрелкой 23" o:spid="_x0000_s1026" type="#_x0000_t32" style="position:absolute;margin-left:80.5pt;margin-top:8.1pt;width:1pt;height:3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">
                      <v:stroke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191135</wp:posOffset>
                      </wp:positionV>
                      <wp:extent cx="2139315" cy="609600"/>
                      <wp:effectExtent l="10795" t="6985" r="12065" b="1206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31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Pr="00B40567" w:rsidRDefault="005051C6" w:rsidP="00E8329B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группа встречи, приема,</w:t>
                                  </w:r>
                                </w:p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регистрации и размещения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2" o:spid="_x0000_s1031" style="position:absolute;left:0;text-align:left;margin-left:57.5pt;margin-top:15.05pt;width:168.45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">
                      <v:textbox>
                        <w:txbxContent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группа встречи, приема,</w:t>
                            </w:r>
                          </w:p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регистрации и размещения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42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122555</wp:posOffset>
                      </wp:positionV>
                      <wp:extent cx="0" cy="121920"/>
                      <wp:effectExtent l="56515" t="8890" r="57785" b="2159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D5C17" id="Прямая со стрелкой 21" o:spid="_x0000_s1026" type="#_x0000_t32" style="position:absolute;margin-left:107.25pt;margin-top:9.65pt;width:0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">
                      <v:stroke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69215</wp:posOffset>
                      </wp:positionV>
                      <wp:extent cx="1444625" cy="365760"/>
                      <wp:effectExtent l="12700" t="6985" r="9525" b="825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4625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Pr="001D23D1" w:rsidRDefault="005051C6" w:rsidP="00E8329B">
                                  <w:pPr>
                                    <w:jc w:val="center"/>
                                    <w:rPr>
                                      <w:szCs w:val="28"/>
                                    </w:rPr>
                                  </w:pPr>
                                  <w:r w:rsidRPr="001D23D1">
                                    <w:rPr>
                                      <w:szCs w:val="28"/>
                                    </w:rPr>
                                    <w:t>группы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32" style="position:absolute;left:0;text-align:left;margin-left:52.05pt;margin-top:5.45pt;width:113.75pt;height:2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">
                      <v:textbox>
                        <w:txbxContent>
                          <w:p w:rsidR="005051C6" w:rsidRPr="001D23D1" w:rsidRDefault="005051C6" w:rsidP="00E8329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1D23D1">
                              <w:rPr>
                                <w:szCs w:val="28"/>
                              </w:rPr>
                              <w:t>группы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2105660</wp:posOffset>
                      </wp:positionH>
                      <wp:positionV relativeFrom="paragraph">
                        <wp:posOffset>70485</wp:posOffset>
                      </wp:positionV>
                      <wp:extent cx="853440" cy="487680"/>
                      <wp:effectExtent l="9525" t="12065" r="41910" b="52705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3440" cy="487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C064F" id="Прямая со стрелкой 19" o:spid="_x0000_s1026" type="#_x0000_t32" style="position:absolute;margin-left:165.8pt;margin-top:5.55pt;width:67.2pt;height:38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70485</wp:posOffset>
                      </wp:positionV>
                      <wp:extent cx="536575" cy="518160"/>
                      <wp:effectExtent l="47625" t="12065" r="6350" b="50800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6575" cy="518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37ED1" id="Прямая со стрелкой 18" o:spid="_x0000_s1026" type="#_x0000_t32" style="position:absolute;margin-left:9.8pt;margin-top:5.55pt;width:42.25pt;height:40.8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">
                      <v:stroke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1404620</wp:posOffset>
                      </wp:positionH>
                      <wp:positionV relativeFrom="paragraph">
                        <wp:posOffset>84455</wp:posOffset>
                      </wp:positionV>
                      <wp:extent cx="6350" cy="328930"/>
                      <wp:effectExtent l="51435" t="10795" r="56515" b="22225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328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CB92" id="Прямая со стрелкой 17" o:spid="_x0000_s1026" type="#_x0000_t32" style="position:absolute;margin-left:110.6pt;margin-top:6.65pt;width:.5pt;height:2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">
                      <v:stroke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62865</wp:posOffset>
                      </wp:positionV>
                      <wp:extent cx="2371090" cy="469265"/>
                      <wp:effectExtent l="9525" t="6350" r="10160" b="1016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1090" cy="469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Pr="00B40567" w:rsidRDefault="005051C6" w:rsidP="00E8329B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группа охраны общественного порядка</w:t>
                                  </w:r>
                                </w:p>
                                <w:p w:rsidR="005051C6" w:rsidRDefault="005051C6" w:rsidP="00E8329B">
                                  <w:r w:rsidRPr="00B40567">
                                    <w:rPr>
                                      <w:b/>
                                      <w:bCs/>
                                      <w:i/>
                                      <w:iCs/>
                                      <w:szCs w:val="2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33" style="position:absolute;left:0;text-align:left;margin-left:28.55pt;margin-top:4.95pt;width:186.7pt;height:3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">
                      <v:textbox>
                        <w:txbxContent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группа охраны общественного порядка</w:t>
                            </w:r>
                          </w:p>
                          <w:p w:rsidR="005051C6" w:rsidRDefault="005051C6" w:rsidP="00E8329B">
                            <w:r w:rsidRPr="00B40567">
                              <w:rPr>
                                <w:b/>
                                <w:bCs/>
                                <w:i/>
                                <w:iCs/>
                                <w:szCs w:val="28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116840</wp:posOffset>
                      </wp:positionV>
                      <wp:extent cx="238125" cy="0"/>
                      <wp:effectExtent l="19050" t="54610" r="19050" b="5969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CB1C7" id="Прямая со стрелкой 15" o:spid="_x0000_s1026" type="#_x0000_t32" style="position:absolute;margin-left:9.8pt;margin-top:9.2pt;width:18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">
                      <v:stroke startarrow="block"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6350</wp:posOffset>
                      </wp:positionV>
                      <wp:extent cx="6350" cy="360045"/>
                      <wp:effectExtent l="46990" t="8890" r="60960" b="21590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3600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A43A6" id="Прямая со стрелкой 14" o:spid="_x0000_s1026" type="#_x0000_t32" style="position:absolute;margin-left:155.25pt;margin-top:.5pt;width:.5pt;height:28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6350</wp:posOffset>
                      </wp:positionV>
                      <wp:extent cx="5715" cy="360045"/>
                      <wp:effectExtent l="46990" t="8890" r="61595" b="21590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3600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477A0" id="Прямая со стрелкой 13" o:spid="_x0000_s1026" type="#_x0000_t32" style="position:absolute;margin-left:66pt;margin-top:.5pt;width:.45pt;height:28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">
                      <v:stroke endarrow="block"/>
                    </v:shape>
                  </w:pict>
                </mc:Fallback>
              </mc:AlternateContent>
            </w: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505460</wp:posOffset>
                      </wp:positionV>
                      <wp:extent cx="512445" cy="0"/>
                      <wp:effectExtent l="16510" t="54610" r="23495" b="59690"/>
                      <wp:wrapNone/>
                      <wp:docPr id="12" name="Прямая со стрелко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24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87A55" id="Прямая со стрелкой 12" o:spid="_x0000_s1026" type="#_x0000_t32" style="position:absolute;margin-left:92.85pt;margin-top:39.8pt;width:40.3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191135</wp:posOffset>
                      </wp:positionV>
                      <wp:extent cx="2261235" cy="609600"/>
                      <wp:effectExtent l="5080" t="6985" r="10160" b="1206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123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Pr="00B40567" w:rsidRDefault="005051C6" w:rsidP="00E8329B">
                                  <w:pPr>
                                    <w:jc w:val="center"/>
                                    <w:rPr>
                                      <w:rFonts w:ascii="Calibri" w:hAnsi="Calibri"/>
                                    </w:rPr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комната матери</w:t>
                                  </w:r>
                                </w:p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и ребенка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34" style="position:absolute;left:0;text-align:left;margin-left:133.2pt;margin-top:15.05pt;width:178.05pt;height:4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">
                      <v:textbox>
                        <w:txbxContent>
                          <w:p w:rsidR="005051C6" w:rsidRPr="00B40567" w:rsidRDefault="005051C6" w:rsidP="00E8329B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комната матери</w:t>
                            </w:r>
                          </w:p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и ребенка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1168400</wp:posOffset>
                      </wp:positionV>
                      <wp:extent cx="225425" cy="0"/>
                      <wp:effectExtent l="18415" t="54610" r="22860" b="59690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CE77B" id="Прямая со стрелкой 10" o:spid="_x0000_s1026" type="#_x0000_t32" style="position:absolute;margin-left:2.2pt;margin-top:92pt;width:17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908685</wp:posOffset>
                      </wp:positionV>
                      <wp:extent cx="1457325" cy="421005"/>
                      <wp:effectExtent l="5715" t="13970" r="13335" b="1270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325" cy="4210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стол справок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35" style="position:absolute;left:0;text-align:left;margin-left:19.95pt;margin-top:71.55pt;width:114.75pt;height:33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стол справок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102870</wp:posOffset>
                      </wp:positionV>
                      <wp:extent cx="0" cy="438785"/>
                      <wp:effectExtent l="59055" t="6350" r="55245" b="21590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38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F7C58" id="Прямая со стрелкой 8" o:spid="_x0000_s1026" type="#_x0000_t32" style="position:absolute;margin-left:36.9pt;margin-top:8.1pt;width:0;height:3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">
                      <v:stroke endarrow="block"/>
                    </v:shape>
                  </w:pict>
                </mc:Fallback>
              </mc:AlternateContent>
            </w: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E8329B" w:rsidRPr="00B40567" w:rsidTr="00E8329B">
        <w:trPr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673100</wp:posOffset>
                      </wp:positionV>
                      <wp:extent cx="1395730" cy="335280"/>
                      <wp:effectExtent l="5715" t="10160" r="8255" b="698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573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медпункт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36" style="position:absolute;left:0;text-align:left;margin-left:12.85pt;margin-top:53pt;width:109.9pt;height:2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медпункт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38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2191385</wp:posOffset>
                      </wp:positionH>
                      <wp:positionV relativeFrom="paragraph">
                        <wp:posOffset>46990</wp:posOffset>
                      </wp:positionV>
                      <wp:extent cx="0" cy="450850"/>
                      <wp:effectExtent l="52705" t="6985" r="61595" b="18415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0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95316" id="Прямая со стрелкой 6" o:spid="_x0000_s1026" type="#_x0000_t32" style="position:absolute;margin-left:172.55pt;margin-top:3.7pt;width:0;height:35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46990</wp:posOffset>
                      </wp:positionV>
                      <wp:extent cx="0" cy="450850"/>
                      <wp:effectExtent l="55245" t="6985" r="59055" b="1841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0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9D121" id="Прямая со стрелкой 5" o:spid="_x0000_s1026" type="#_x0000_t32" style="position:absolute;margin-left:77.5pt;margin-top:3.7pt;width:0;height:3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">
                      <v:stroke endarrow="block"/>
                    </v:shape>
                  </w:pict>
                </mc:Fallback>
              </mc:AlternateContent>
            </w: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322580</wp:posOffset>
                      </wp:positionV>
                      <wp:extent cx="2731135" cy="365760"/>
                      <wp:effectExtent l="13335" t="10160" r="8255" b="508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1135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группа выдачи гуманитарной помощи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37" style="position:absolute;left:0;text-align:left;margin-left:120.7pt;margin-top:25.4pt;width:215.05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">
                      <v:textbox>
                        <w:txbxContent>
                          <w:p w:rsidR="005051C6" w:rsidRDefault="005051C6" w:rsidP="00E8329B">
                            <w:r w:rsidRPr="00B40567">
                              <w:rPr>
                                <w:sz w:val="24"/>
                                <w:szCs w:val="24"/>
                              </w:rPr>
                              <w:t>группа выдачи гуманитарной помощи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b/>
                <w:bCs/>
                <w:i/>
                <w:iCs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934720</wp:posOffset>
                      </wp:positionH>
                      <wp:positionV relativeFrom="paragraph">
                        <wp:posOffset>222250</wp:posOffset>
                      </wp:positionV>
                      <wp:extent cx="6350" cy="450850"/>
                      <wp:effectExtent l="48260" t="6985" r="59690" b="1841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450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88096" id="Прямая со стрелкой 3" o:spid="_x0000_s1026" type="#_x0000_t32" style="position:absolute;margin-left:73.6pt;margin-top:17.5pt;width:.5pt;height:3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">
                      <v:stroke endarrow="block"/>
                    </v:shape>
                  </w:pict>
                </mc:Fallback>
              </mc:AlternateContent>
            </w: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46990</wp:posOffset>
                      </wp:positionV>
                      <wp:extent cx="0" cy="450850"/>
                      <wp:effectExtent l="59055" t="6985" r="55245" b="1841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0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497B3" id="Прямая со стрелкой 2" o:spid="_x0000_s1026" type="#_x0000_t32" style="position:absolute;margin-left:110.45pt;margin-top:3.7pt;width:0;height:3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">
                      <v:stroke endarrow="block"/>
                    </v:shape>
                  </w:pict>
                </mc:Fallback>
              </mc:AlternateContent>
            </w: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322580</wp:posOffset>
                      </wp:positionV>
                      <wp:extent cx="1341120" cy="292735"/>
                      <wp:effectExtent l="7620" t="10160" r="13335" b="1143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1120" cy="292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51C6" w:rsidRDefault="005051C6" w:rsidP="00E8329B">
                                  <w:pPr>
                                    <w:jc w:val="center"/>
                                  </w:pPr>
                                  <w:r w:rsidRPr="00B40567">
                                    <w:rPr>
                                      <w:sz w:val="24"/>
                                      <w:szCs w:val="24"/>
                                    </w:rPr>
                                    <w:t>пункт питания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38" style="position:absolute;left:0;text-align:left;margin-left:76.4pt;margin-top:25.4pt;width:105.6pt;height:23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">
                      <v:textbox>
                        <w:txbxContent>
                          <w:p w:rsidR="005051C6" w:rsidRDefault="005051C6" w:rsidP="00E8329B">
                            <w:pPr>
                              <w:jc w:val="center"/>
                            </w:pPr>
                            <w:r w:rsidRPr="00B40567">
                              <w:rPr>
                                <w:sz w:val="24"/>
                                <w:szCs w:val="24"/>
                              </w:rPr>
                              <w:t>пункт питания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</w:tr>
      <w:tr w:rsidR="00E8329B" w:rsidRPr="00B40567" w:rsidTr="00E8329B">
        <w:trPr>
          <w:jc w:val="center"/>
        </w:trPr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42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  <w:r w:rsidRPr="00B40567">
              <w:rPr>
                <w:b/>
                <w:bCs/>
                <w:i/>
                <w:iCs/>
                <w:szCs w:val="28"/>
              </w:rPr>
              <w:t> </w:t>
            </w:r>
          </w:p>
        </w:tc>
        <w:tc>
          <w:tcPr>
            <w:tcW w:w="19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Default="00E8329B" w:rsidP="00E8329B">
            <w:pPr>
              <w:jc w:val="center"/>
              <w:rPr>
                <w:sz w:val="24"/>
                <w:szCs w:val="24"/>
              </w:rPr>
            </w:pPr>
          </w:p>
          <w:p w:rsidR="00E8329B" w:rsidRPr="00B40567" w:rsidRDefault="00E8329B" w:rsidP="00E8329B">
            <w:pPr>
              <w:jc w:val="center"/>
              <w:rPr>
                <w:rFonts w:ascii="Calibri" w:hAnsi="Calibri"/>
                <w:szCs w:val="22"/>
              </w:rPr>
            </w:pPr>
          </w:p>
        </w:tc>
      </w:tr>
    </w:tbl>
    <w:p w:rsidR="00E8329B" w:rsidRPr="00B40567" w:rsidRDefault="00E8329B" w:rsidP="00E8329B">
      <w:pPr>
        <w:jc w:val="center"/>
        <w:rPr>
          <w:rFonts w:ascii="Calibri" w:hAnsi="Calibri"/>
          <w:color w:val="000000"/>
          <w:szCs w:val="22"/>
        </w:rPr>
      </w:pPr>
      <w:r w:rsidRPr="00B40567">
        <w:rPr>
          <w:color w:val="000000"/>
          <w:szCs w:val="28"/>
        </w:rPr>
        <w:t> </w:t>
      </w:r>
    </w:p>
    <w:p w:rsidR="00E8329B" w:rsidRPr="00B40567" w:rsidRDefault="00E8329B" w:rsidP="00E8329B">
      <w:pPr>
        <w:jc w:val="both"/>
        <w:rPr>
          <w:rFonts w:ascii="Calibri" w:hAnsi="Calibri"/>
          <w:color w:val="000000"/>
          <w:szCs w:val="22"/>
        </w:rPr>
      </w:pPr>
      <w:r w:rsidRPr="00B40567">
        <w:rPr>
          <w:color w:val="000000"/>
          <w:szCs w:val="28"/>
        </w:rPr>
        <w:t> </w:t>
      </w: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329B" w:rsidRDefault="00E8329B" w:rsidP="00E8329B">
      <w:pPr>
        <w:jc w:val="right"/>
        <w:rPr>
          <w:color w:val="000000"/>
          <w:szCs w:val="28"/>
        </w:rPr>
      </w:pPr>
    </w:p>
    <w:p w:rsidR="00E858E6" w:rsidRDefault="00E858E6" w:rsidP="00F5776A">
      <w:pPr>
        <w:jc w:val="right"/>
        <w:rPr>
          <w:color w:val="000000"/>
          <w:szCs w:val="28"/>
        </w:rPr>
      </w:pPr>
    </w:p>
    <w:p w:rsidR="006410A2" w:rsidRDefault="006410A2" w:rsidP="00F5776A">
      <w:pPr>
        <w:jc w:val="right"/>
        <w:rPr>
          <w:color w:val="000000"/>
          <w:szCs w:val="28"/>
        </w:rPr>
      </w:pPr>
    </w:p>
    <w:p w:rsidR="006410A2" w:rsidRDefault="006410A2" w:rsidP="00F5776A">
      <w:pPr>
        <w:jc w:val="right"/>
        <w:rPr>
          <w:color w:val="000000"/>
          <w:szCs w:val="28"/>
        </w:rPr>
      </w:pPr>
    </w:p>
    <w:p w:rsidR="006410A2" w:rsidRDefault="006410A2" w:rsidP="00F5776A">
      <w:pPr>
        <w:jc w:val="right"/>
        <w:rPr>
          <w:color w:val="000000"/>
          <w:szCs w:val="28"/>
        </w:rPr>
      </w:pPr>
    </w:p>
    <w:p w:rsidR="00E8427D" w:rsidRDefault="00E8427D" w:rsidP="00F5776A">
      <w:pPr>
        <w:jc w:val="right"/>
        <w:rPr>
          <w:color w:val="000000"/>
          <w:szCs w:val="28"/>
        </w:rPr>
      </w:pPr>
    </w:p>
    <w:p w:rsidR="00E8427D" w:rsidRDefault="00E8427D" w:rsidP="00F5776A">
      <w:pPr>
        <w:jc w:val="right"/>
        <w:rPr>
          <w:color w:val="000000"/>
          <w:szCs w:val="28"/>
        </w:rPr>
      </w:pPr>
    </w:p>
    <w:p w:rsidR="00E8329B" w:rsidRPr="00B40567" w:rsidRDefault="00E8329B" w:rsidP="00F5776A">
      <w:pPr>
        <w:jc w:val="right"/>
        <w:rPr>
          <w:rFonts w:ascii="Calibri" w:hAnsi="Calibri"/>
          <w:color w:val="000000"/>
          <w:szCs w:val="22"/>
        </w:rPr>
      </w:pPr>
      <w:r w:rsidRPr="00B40567">
        <w:rPr>
          <w:color w:val="000000"/>
          <w:szCs w:val="28"/>
        </w:rPr>
        <w:t>  </w:t>
      </w:r>
    </w:p>
    <w:p w:rsidR="002656F4" w:rsidRDefault="002656F4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B40567">
        <w:rPr>
          <w:rFonts w:ascii="Times New Roman" w:hAnsi="Times New Roman"/>
          <w:color w:val="000000"/>
        </w:rPr>
        <w:t> </w:t>
      </w:r>
      <w:r>
        <w:rPr>
          <w:rFonts w:ascii="Times New Roman" w:hAnsi="Times New Roman" w:cs="Times New Roman"/>
          <w:sz w:val="22"/>
          <w:szCs w:val="22"/>
        </w:rPr>
        <w:t>Приложение № 4</w:t>
      </w:r>
    </w:p>
    <w:p w:rsidR="002656F4" w:rsidRDefault="002656F4" w:rsidP="002656F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  <w:r w:rsidR="00E858E6">
        <w:rPr>
          <w:rFonts w:ascii="Times New Roman" w:hAnsi="Times New Roman" w:cs="Times New Roman"/>
          <w:sz w:val="22"/>
          <w:szCs w:val="22"/>
        </w:rPr>
        <w:t>ы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2656F4" w:rsidRDefault="002656F4" w:rsidP="002656F4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E8329B" w:rsidRPr="00B40567" w:rsidRDefault="00E56DC1" w:rsidP="00E56DC1">
      <w:pPr>
        <w:jc w:val="right"/>
        <w:rPr>
          <w:rFonts w:ascii="Calibri" w:hAnsi="Calibri"/>
          <w:color w:val="000000"/>
          <w:szCs w:val="22"/>
        </w:rPr>
      </w:pPr>
      <w:r w:rsidRPr="00E56DC1">
        <w:rPr>
          <w:rFonts w:eastAsiaTheme="minorEastAsia"/>
          <w:sz w:val="22"/>
          <w:szCs w:val="22"/>
        </w:rPr>
        <w:t>от __22.05.2023_ №__125-п</w:t>
      </w:r>
      <w:r w:rsidR="00E8329B" w:rsidRPr="00B40567">
        <w:rPr>
          <w:color w:val="000000"/>
          <w:szCs w:val="28"/>
        </w:rPr>
        <w:t> </w:t>
      </w:r>
    </w:p>
    <w:p w:rsidR="00E8329B" w:rsidRPr="00F17E83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 ДОЛЖНОСТНЫХ ЛИЦ</w:t>
      </w:r>
    </w:p>
    <w:p w:rsidR="00E8329B" w:rsidRPr="00F17E83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СОСТАВА ПВР (ПДП)</w:t>
      </w:r>
    </w:p>
    <w:p w:rsidR="00E8329B" w:rsidRPr="00F17E83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эвакуируемого населения в случае угрозы или возникновении ЧС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ФУНЦИОНАЛЬНЫЕ ОБЯЗАННОСТИ НАЧАЛЬНИКА ПВР (ПДП)</w:t>
      </w:r>
    </w:p>
    <w:p w:rsidR="00E8329B" w:rsidRPr="00F17E83" w:rsidRDefault="00E8329B" w:rsidP="002656F4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2656F4" w:rsidRPr="00F17E83">
        <w:rPr>
          <w:color w:val="000000"/>
          <w:sz w:val="24"/>
          <w:szCs w:val="24"/>
        </w:rPr>
        <w:t xml:space="preserve">   </w:t>
      </w:r>
      <w:r w:rsidRPr="00F17E83">
        <w:rPr>
          <w:color w:val="000000"/>
          <w:sz w:val="24"/>
          <w:szCs w:val="24"/>
        </w:rPr>
        <w:t>Начальник ПВР (ПДП) под</w:t>
      </w:r>
      <w:r w:rsidR="00B833AE" w:rsidRPr="00F17E83">
        <w:rPr>
          <w:color w:val="000000"/>
          <w:sz w:val="24"/>
          <w:szCs w:val="24"/>
        </w:rPr>
        <w:t xml:space="preserve">чиняется председателю КЧС и </w:t>
      </w:r>
      <w:r w:rsidR="002656F4" w:rsidRPr="00F17E83">
        <w:rPr>
          <w:color w:val="000000"/>
          <w:sz w:val="24"/>
          <w:szCs w:val="24"/>
        </w:rPr>
        <w:t>О</w:t>
      </w:r>
      <w:r w:rsidR="00B833AE" w:rsidRPr="00F17E83">
        <w:rPr>
          <w:color w:val="000000"/>
          <w:sz w:val="24"/>
          <w:szCs w:val="24"/>
        </w:rPr>
        <w:t>ПБ А</w:t>
      </w:r>
      <w:r w:rsidRPr="00F17E83">
        <w:rPr>
          <w:color w:val="000000"/>
          <w:sz w:val="24"/>
          <w:szCs w:val="24"/>
        </w:rPr>
        <w:t>дмини</w:t>
      </w:r>
      <w:r w:rsidR="00B833AE" w:rsidRPr="00F17E83">
        <w:rPr>
          <w:color w:val="000000"/>
          <w:sz w:val="24"/>
          <w:szCs w:val="24"/>
        </w:rPr>
        <w:t xml:space="preserve">страции Среднеканского </w:t>
      </w:r>
      <w:r w:rsidR="002656F4" w:rsidRPr="00F17E83">
        <w:rPr>
          <w:color w:val="000000"/>
          <w:sz w:val="24"/>
          <w:szCs w:val="24"/>
        </w:rPr>
        <w:t>муниципального</w:t>
      </w:r>
      <w:r w:rsidR="00B833AE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. Его решения являются обязательными к исполнению для всего состава администрации пункта временного размещения населения.</w:t>
      </w:r>
    </w:p>
    <w:p w:rsidR="00E8329B" w:rsidRPr="00F17E83" w:rsidRDefault="002656F4" w:rsidP="002656F4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 </w:t>
      </w:r>
      <w:r w:rsidR="00E8329B" w:rsidRPr="00F17E83">
        <w:rPr>
          <w:color w:val="000000"/>
          <w:sz w:val="24"/>
          <w:szCs w:val="24"/>
        </w:rPr>
        <w:t>Начальник пункта временного размещения отвечает за: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укомплектование администрации пункта;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распределение обязанностей между членами администрации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оповещение и сбор администрации ПВР (ПДП) по установленному сигналу;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своевременное развертывание ПВР (ПДП) и установление связи с органами управления;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- всестороннее обеспечение эвакуируемого населения проживающего </w:t>
      </w:r>
      <w:r w:rsidR="002656F4" w:rsidRPr="00F17E83">
        <w:rPr>
          <w:color w:val="000000"/>
          <w:sz w:val="24"/>
          <w:szCs w:val="24"/>
        </w:rPr>
        <w:t xml:space="preserve">на пункта </w:t>
      </w:r>
      <w:r w:rsidRPr="00F17E83">
        <w:rPr>
          <w:color w:val="000000"/>
          <w:sz w:val="24"/>
          <w:szCs w:val="24"/>
        </w:rPr>
        <w:t>временного размещения;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обеспечение ПВР (ПДП) оборудованием и имуществом.</w:t>
      </w:r>
    </w:p>
    <w:p w:rsidR="0018775B" w:rsidRPr="00F17E83" w:rsidRDefault="0018775B" w:rsidP="002656F4">
      <w:pPr>
        <w:ind w:firstLine="567"/>
        <w:jc w:val="both"/>
        <w:rPr>
          <w:color w:val="000000"/>
          <w:sz w:val="24"/>
          <w:szCs w:val="24"/>
        </w:rPr>
      </w:pPr>
    </w:p>
    <w:p w:rsidR="00E8329B" w:rsidRPr="00F17E83" w:rsidRDefault="002656F4" w:rsidP="00E8329B">
      <w:pPr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 xml:space="preserve">          </w:t>
      </w:r>
      <w:r w:rsidR="00E8329B" w:rsidRPr="00F17E83">
        <w:rPr>
          <w:b/>
          <w:color w:val="000000"/>
          <w:sz w:val="24"/>
          <w:szCs w:val="24"/>
        </w:rPr>
        <w:t>Обязанности начальника ПВР (ПДП):</w:t>
      </w:r>
    </w:p>
    <w:p w:rsidR="00E8329B" w:rsidRPr="00F17E83" w:rsidRDefault="002656F4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</w:t>
      </w:r>
      <w:r w:rsidR="0018775B" w:rsidRPr="00F17E83">
        <w:rPr>
          <w:i/>
          <w:iCs/>
          <w:color w:val="000000"/>
          <w:sz w:val="24"/>
          <w:szCs w:val="24"/>
          <w:u w:val="single"/>
        </w:rPr>
        <w:t>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изучить свои функциональные обязанности;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руководящие и планирующие документы в части касающейся приема и размещения эвакуируемого населения в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разрабатывать и корректировать документы ПВР (ПДП) по приему населения;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укомплектовывать личным составом администрацию ПВР (ПДП) и своевременно проводить корректировку;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заблаговременно готовить помещение, инвентарь, оборудование и средства связи для работы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обучение, инструктаж   администрации ПВР (ПДП) и обеспечивать постоянную готовность;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связь с районной эвакуационной комиссией, объектовыми эвакуационными комиссиями (группами) и другими органами, участвующими в проведении эвакуационных мероприятиях;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участвовать в тренировках и учениях по развертыванию ПВР (ПДП) с привлечением эвакуационных органов;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присутствовать на занятиях эвакуационных органов и обеспечивать присутствие на них работников администрации ПВР (ПДП).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</w:rPr>
        <w:t> </w:t>
      </w:r>
      <w:r w:rsidR="002656F4" w:rsidRPr="00F17E83">
        <w:rPr>
          <w:i/>
          <w:iCs/>
          <w:color w:val="000000"/>
          <w:sz w:val="24"/>
          <w:szCs w:val="24"/>
          <w:u w:val="single"/>
        </w:rPr>
        <w:t>б</w:t>
      </w:r>
      <w:r w:rsidR="0018775B" w:rsidRPr="00F17E83">
        <w:rPr>
          <w:i/>
          <w:iCs/>
          <w:color w:val="000000"/>
          <w:sz w:val="24"/>
          <w:szCs w:val="24"/>
          <w:u w:val="single"/>
        </w:rPr>
        <w:t>) с</w:t>
      </w:r>
      <w:r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уточнить задачу;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оповещение и сбор администрации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проверку состава администрации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организовать развертывание ПВР (ПДП) и подготовить его к приему и размещению эваконаселения;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работу групп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контролировать работу должностных лиц ПВР (ПДП);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организовать круглосуточное дежурство из числа руководящего состава;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>- организовать встречу, учет прибывающих на пункт людей и их размещение;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и поддержива</w:t>
      </w:r>
      <w:r w:rsidR="00E03902" w:rsidRPr="00F17E83">
        <w:rPr>
          <w:color w:val="000000"/>
          <w:sz w:val="24"/>
          <w:szCs w:val="24"/>
        </w:rPr>
        <w:t xml:space="preserve">ть постоянную связь с КЧС и </w:t>
      </w:r>
      <w:r w:rsidR="002656F4" w:rsidRPr="00F17E83">
        <w:rPr>
          <w:color w:val="000000"/>
          <w:sz w:val="24"/>
          <w:szCs w:val="24"/>
        </w:rPr>
        <w:t>О</w:t>
      </w:r>
      <w:r w:rsidR="00E03902" w:rsidRPr="00F17E83">
        <w:rPr>
          <w:color w:val="000000"/>
          <w:sz w:val="24"/>
          <w:szCs w:val="24"/>
        </w:rPr>
        <w:t>ПБ А</w:t>
      </w:r>
      <w:r w:rsidRPr="00F17E83">
        <w:rPr>
          <w:color w:val="000000"/>
          <w:sz w:val="24"/>
          <w:szCs w:val="24"/>
        </w:rPr>
        <w:t>дмини</w:t>
      </w:r>
      <w:r w:rsidR="00E03902" w:rsidRPr="00F17E83">
        <w:rPr>
          <w:color w:val="000000"/>
          <w:sz w:val="24"/>
          <w:szCs w:val="24"/>
        </w:rPr>
        <w:t xml:space="preserve">страции Среднеканского </w:t>
      </w:r>
      <w:r w:rsidR="002656F4" w:rsidRPr="00F17E83">
        <w:rPr>
          <w:color w:val="000000"/>
          <w:sz w:val="24"/>
          <w:szCs w:val="24"/>
        </w:rPr>
        <w:t>муниципального</w:t>
      </w:r>
      <w:r w:rsidR="00E03902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эвакуационной ко</w:t>
      </w:r>
      <w:r w:rsidR="00E03902" w:rsidRPr="00F17E83">
        <w:rPr>
          <w:color w:val="000000"/>
          <w:sz w:val="24"/>
          <w:szCs w:val="24"/>
        </w:rPr>
        <w:t xml:space="preserve">миссией Среднеканского </w:t>
      </w:r>
      <w:r w:rsidR="002656F4" w:rsidRPr="00F17E83">
        <w:rPr>
          <w:color w:val="000000"/>
          <w:sz w:val="24"/>
          <w:szCs w:val="24"/>
        </w:rPr>
        <w:t>муниципального</w:t>
      </w:r>
      <w:r w:rsidR="00E03902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, руководителями предприятий, учреждений, организаций, которые задействованы в вопросах эвакуации, спасательными с</w:t>
      </w:r>
      <w:r w:rsidR="004B1734" w:rsidRPr="00F17E83">
        <w:rPr>
          <w:color w:val="000000"/>
          <w:sz w:val="24"/>
          <w:szCs w:val="24"/>
        </w:rPr>
        <w:t xml:space="preserve">лужбами Среднеканского </w:t>
      </w:r>
      <w:r w:rsidR="002656F4" w:rsidRPr="00F17E83">
        <w:rPr>
          <w:color w:val="000000"/>
          <w:sz w:val="24"/>
          <w:szCs w:val="24"/>
        </w:rPr>
        <w:t>муниципального</w:t>
      </w:r>
      <w:r w:rsidR="004B1734" w:rsidRPr="00F17E83">
        <w:rPr>
          <w:color w:val="000000"/>
          <w:sz w:val="24"/>
          <w:szCs w:val="24"/>
        </w:rPr>
        <w:t xml:space="preserve"> округа</w:t>
      </w:r>
      <w:r w:rsidRPr="00F17E83">
        <w:rPr>
          <w:color w:val="000000"/>
          <w:sz w:val="24"/>
          <w:szCs w:val="24"/>
        </w:rPr>
        <w:t>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организовывать решение вопросов по жизнеобеспечению эвакуированного населения (питание, тепло-водоснабжение, медицинское и бытовое обслуживание);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информировать прибывающих в ПВР (ПДП) людей о складывающейся обстановке и вести разъяснительную работу;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своевременно докладыв</w:t>
      </w:r>
      <w:r w:rsidR="008946D2" w:rsidRPr="00F17E83">
        <w:rPr>
          <w:color w:val="000000"/>
          <w:sz w:val="24"/>
          <w:szCs w:val="24"/>
        </w:rPr>
        <w:t xml:space="preserve">ать председателю КЧС и </w:t>
      </w:r>
      <w:r w:rsidR="002656F4" w:rsidRPr="00F17E83">
        <w:rPr>
          <w:color w:val="000000"/>
          <w:sz w:val="24"/>
          <w:szCs w:val="24"/>
        </w:rPr>
        <w:t>О</w:t>
      </w:r>
      <w:r w:rsidR="008946D2" w:rsidRPr="00F17E83">
        <w:rPr>
          <w:color w:val="000000"/>
          <w:sz w:val="24"/>
          <w:szCs w:val="24"/>
        </w:rPr>
        <w:t>ПБ округа</w:t>
      </w:r>
      <w:r w:rsidRPr="00F17E83">
        <w:rPr>
          <w:color w:val="000000"/>
          <w:sz w:val="24"/>
          <w:szCs w:val="24"/>
        </w:rPr>
        <w:t xml:space="preserve"> о ходе приема и размещения эвакуируемого населения и его жизнеобеспечения согласно табелю срочных донесений;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контролировать работу ав</w:t>
      </w:r>
      <w:r w:rsidR="0018775B" w:rsidRPr="00F17E83">
        <w:rPr>
          <w:color w:val="000000"/>
          <w:sz w:val="24"/>
          <w:szCs w:val="24"/>
        </w:rPr>
        <w:t>тотранспорта приписанного к ПВР.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заместителя начальника ПВР (ПДП)</w:t>
      </w:r>
    </w:p>
    <w:p w:rsidR="00E8329B" w:rsidRPr="00F17E83" w:rsidRDefault="00E8329B" w:rsidP="002656F4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2656F4" w:rsidRPr="00F17E83">
        <w:rPr>
          <w:color w:val="000000"/>
          <w:sz w:val="24"/>
          <w:szCs w:val="24"/>
        </w:rPr>
        <w:t xml:space="preserve">     </w:t>
      </w:r>
      <w:r w:rsidRPr="00F17E83">
        <w:rPr>
          <w:color w:val="000000"/>
          <w:sz w:val="24"/>
          <w:szCs w:val="24"/>
        </w:rPr>
        <w:t>Заместитель начальника пункта временного размещения подчиняется начальнику пункта временного размещения населения. Его решения являются обязательными к исполнению для всего состава администрации ПВР (ПДП). При отсутствии начальника ПВР (ПДП) выполняет его обязанности в полном объеме.</w:t>
      </w:r>
    </w:p>
    <w:p w:rsidR="00E8329B" w:rsidRPr="00F17E83" w:rsidRDefault="002656F4" w:rsidP="002656F4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</w:t>
      </w:r>
      <w:r w:rsidR="00E8329B" w:rsidRPr="00F17E83">
        <w:rPr>
          <w:color w:val="000000"/>
          <w:sz w:val="24"/>
          <w:szCs w:val="24"/>
        </w:rPr>
        <w:t>Заместитель начальника пункта временного размещения отвечает за: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укомплектование администрации пункта;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оповещение и сбор администрации ПВР (ПДП) по установленному сигналу;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своевременное развертывание ПВР (ПДП) и установление связи с органами управления;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всестороннее обеспечение эвакуируемого населения проживающего на пункте временного размещения;</w:t>
      </w:r>
    </w:p>
    <w:p w:rsidR="00E8329B" w:rsidRPr="00F17E83" w:rsidRDefault="00E8329B" w:rsidP="002656F4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 обеспечение ПВР (ПДП) оборудованием и имуществом.</w:t>
      </w:r>
    </w:p>
    <w:p w:rsidR="00E8329B" w:rsidRPr="00F17E83" w:rsidRDefault="0018775B" w:rsidP="00E8329B">
      <w:pPr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 xml:space="preserve">       </w:t>
      </w:r>
      <w:r w:rsidR="00E8329B" w:rsidRPr="00F17E83">
        <w:rPr>
          <w:b/>
          <w:color w:val="000000"/>
          <w:sz w:val="24"/>
          <w:szCs w:val="24"/>
        </w:rPr>
        <w:t>Обязанности заместителя начальника 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 xml:space="preserve"> 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участвовать в разработке необходимой документации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лично разрабатывать схему оповещения и сбора администрации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организовать под руководством начальника ПВР (ПДП) обучение всего личного состава администрации пункта;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составлять годовые планы работы администрации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 отсутствие начальника – исполнять его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планировать всестороннее обеспечение эвакуируемого населения проживающего на пункте временного размещения;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совместно с начальниками групп и пунктов уточнить состав администрации ПВР, схему и порядок оповещения.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оповещение и сбор администрации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организовать развертывание структурных подразделений ПВР (ПДП) и рабочих мест;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вести журнал распоряжений и донесений;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периодически докладывать своему начальнику о ходе приема и размещения эваконаселения;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контролировать доведение сигналов и распоряжений до должностных лиц ПВР (ПДП) и эваконаселения;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совместно с начальниками групп (ООП и медработниками) осуществлять контроль за проведением противопожарных и противоэпидемиологических мероприятий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устойчивую работу средств связи и оповещения;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всестороннее обеспечение эвакуируемого населения проживающего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>- контролировать организацию питания и распределения гуманитарной помощи среди эваконаселения.</w:t>
      </w:r>
    </w:p>
    <w:p w:rsidR="0018775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F5776A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группы связи ПВР (ПДП)</w:t>
      </w:r>
      <w:r w:rsidRPr="00F17E83">
        <w:rPr>
          <w:color w:val="000000"/>
          <w:sz w:val="24"/>
          <w:szCs w:val="24"/>
        </w:rPr>
        <w:t> </w:t>
      </w:r>
    </w:p>
    <w:p w:rsidR="00E8329B" w:rsidRPr="00F17E83" w:rsidRDefault="0018775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 </w:t>
      </w:r>
      <w:r w:rsidR="00E8329B" w:rsidRPr="00F17E83">
        <w:rPr>
          <w:color w:val="000000"/>
          <w:sz w:val="24"/>
          <w:szCs w:val="24"/>
        </w:rPr>
        <w:t>Начальник группы ПВР (ПДП) подчиняется начальнику ПВР (ПДП) населения и его заместителю.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 xml:space="preserve">Обязанности начальника </w:t>
      </w:r>
      <w:r w:rsidRPr="00F17E83">
        <w:rPr>
          <w:b/>
          <w:bCs/>
          <w:color w:val="000000"/>
          <w:sz w:val="24"/>
          <w:szCs w:val="24"/>
        </w:rPr>
        <w:t xml:space="preserve">группы связи </w:t>
      </w:r>
      <w:r w:rsidRPr="00F17E83">
        <w:rPr>
          <w:b/>
          <w:color w:val="000000"/>
          <w:sz w:val="24"/>
          <w:szCs w:val="24"/>
        </w:rPr>
        <w:t>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изучить назначение, план размещения и порядок работы всех структурных подразделений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группы связи и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порядок оповещения и сбора пункта временного размещения;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отработать схемы оповещения администрации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принять участие в отработке документов по взаимодействию;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средства связи и оповещения используемые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отработать расчет поставки средств связи для организации работы;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оповещение администрации ПВР (ПДП);</w:t>
      </w:r>
    </w:p>
    <w:p w:rsidR="00E8329B" w:rsidRPr="00F17E83" w:rsidRDefault="00E8329B" w:rsidP="0018775B">
      <w:pPr>
        <w:ind w:right="-284"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оборудовать свое рабочее место для группы связи;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 укомплектовать рабочее место необходимым оборудованием;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указанию руководства доводить информацию до администрации и населения на пункте;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средства связи и оповещения в рабочем состоянии;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окончанию работы вернуть средства связи в исходное положение.</w:t>
      </w:r>
    </w:p>
    <w:p w:rsidR="00E8329B" w:rsidRPr="00F17E83" w:rsidRDefault="00E8329B" w:rsidP="00E8329B">
      <w:pPr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коменданта ПВР (ПДП)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    </w:t>
      </w:r>
      <w:r w:rsidRPr="00F17E83">
        <w:rPr>
          <w:color w:val="000000"/>
          <w:sz w:val="24"/>
          <w:szCs w:val="24"/>
        </w:rPr>
        <w:t>Комендант ПВР (ПДП) населения подчиняется начальнику ПВР (ПДП) и его заместителю. Его требования по вопросам эксплуатации оборудования, содержания помещений, соблюдения внутреннего распорядка являются обязательными к исполнению всего состава администрации ПВР (ПДП) населения.</w:t>
      </w:r>
    </w:p>
    <w:p w:rsidR="00E8329B" w:rsidRPr="00F17E83" w:rsidRDefault="00E8329B" w:rsidP="00E8329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Комендант ПВР (ПДП) отвечает за: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подготовку помещений ПВР (ПДП) к работе, поддержание в исправном состоянии оборудования, инвентаря, служебных и жилых помещений, правильное их использование и эксплуатацию;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поддержание в помещениях соответствующего температурного режима;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контроль за выполнением внутреннего распорядка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обеспечение администрации ПВР (ПДП) инвентарем, оборудованием и имуществом для организации работы по предназначению и поддержание чистоты и порядка в помещениях ПВР (ПДП).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>Обязанности коменданта</w:t>
      </w:r>
      <w:r w:rsidRPr="00F17E83">
        <w:rPr>
          <w:b/>
          <w:bCs/>
          <w:color w:val="000000"/>
          <w:sz w:val="24"/>
          <w:szCs w:val="24"/>
        </w:rPr>
        <w:t xml:space="preserve"> </w:t>
      </w:r>
      <w:r w:rsidRPr="00F17E83">
        <w:rPr>
          <w:b/>
          <w:color w:val="000000"/>
          <w:sz w:val="24"/>
          <w:szCs w:val="24"/>
        </w:rPr>
        <w:t>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изучать документацию, порядок развертывания и организацию работы;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изучать расположения рабочих и хозяйственных помещений, входы и выходы из них;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обеспечивать пункт временного размещения необходимым инвентарем, имуществом;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составлять расчет на распределение имущества по помещениям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проверить состояние помещений ПВР (ПДП) и меры пожарной безопасности;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совместно со старшими групп, установить указатели и повесить таблички на помещениях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>- обеспечить должностных лиц необходимыми повязками, канцелярскими принадлежностями и т.д.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организовать комендантскую службу, выставить регулировщиков движения на путях подхода к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обеспечить размещение администрации ПВР (ПДП) в отведенных для работы помещениях;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внутренний порядок в помещениях ПВР (ПДП), местах размещения эваконаселения и на прилегающей территории;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исправность систем жизнеобеспечения населения (тепло-электроснабжение и канализации) и средств пожаротушения и докладывать начальнику ПВР (ПДП) о возникших неисправностях и принятых мерах;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организовать выдачу прибывающему эвакуируемому населению (при необходимости постельных принадлежностей и других средств первой необходимости);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окончании работы пункта временного размещения собрать все имущество и сдать под охрану помещения и оборудование ПВР (ПДП)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группы приема и размещения населения ПВР (ПДП)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  </w:t>
      </w:r>
      <w:r w:rsidRPr="00F17E83">
        <w:rPr>
          <w:color w:val="000000"/>
          <w:sz w:val="24"/>
          <w:szCs w:val="24"/>
        </w:rPr>
        <w:t>Начальник группы подчиняется начальнику ПВР (ПДП) и его заместителю. Его решения являются обязательными к исполнению всего состава группы приема и размещения населения.</w:t>
      </w:r>
    </w:p>
    <w:p w:rsidR="00E8329B" w:rsidRPr="00F17E83" w:rsidRDefault="0018775B" w:rsidP="00E8329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</w:t>
      </w:r>
      <w:r w:rsidR="00E8329B" w:rsidRPr="00F17E83">
        <w:rPr>
          <w:color w:val="000000"/>
          <w:sz w:val="24"/>
          <w:szCs w:val="24"/>
        </w:rPr>
        <w:t>Начальник группы приема и размещения населения отвечает за: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регистрацию и учёт эвакуируемого населения прибывшего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размещение прибывающего эваконаселения;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обеспечение группы приема и размещения населения оборудованием и имуществом.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>Обязанности коменданта</w:t>
      </w:r>
      <w:r w:rsidRPr="00F17E83">
        <w:rPr>
          <w:b/>
          <w:bCs/>
          <w:color w:val="000000"/>
          <w:sz w:val="24"/>
          <w:szCs w:val="24"/>
        </w:rPr>
        <w:t xml:space="preserve"> </w:t>
      </w:r>
      <w:r w:rsidRPr="00F17E83">
        <w:rPr>
          <w:b/>
          <w:color w:val="000000"/>
          <w:sz w:val="24"/>
          <w:szCs w:val="24"/>
        </w:rPr>
        <w:t>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документацию, функциональные обязанности, порядок развертывания и работы ПВР (ПДП) и группы приема и размещения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разработке необходимой документации для работы;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контролировать наличие списков эваконаселения приписанного к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готовить места размещения эвакуируемого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обучение личного состава группы порядку практической работы согласно функциональным обязанностям;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организовать работу по развертыванию рабочих мест и подготовке группы приема и размещения населения к работе;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прием и регистрацию прибывающего эваконаселения;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размещение прибывающего эваконаселения в помещениях пункта;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встречать прибывающее население и доводить порядок регистрации размещения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вести количественный учет, прибывающего эваконаселения;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выяснить у старшего колонны (группы) кто не прибыл в ПВР (ПДП) и по какой причине;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докладывать начальнику ПВР (ПДП) о количестве, прибывающего эваконаселения.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учетчика группы встречи, приема, регистрации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и размещения населения ПВР, (ПДП)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    </w:t>
      </w:r>
      <w:r w:rsidRPr="00F17E83">
        <w:rPr>
          <w:color w:val="000000"/>
          <w:sz w:val="24"/>
          <w:szCs w:val="24"/>
        </w:rPr>
        <w:t>Учетчик подчиняется начальнику группы пункта ПВР (ПДП) населения.</w:t>
      </w:r>
    </w:p>
    <w:p w:rsidR="00E8329B" w:rsidRPr="00F17E83" w:rsidRDefault="0018775B" w:rsidP="00E8329B">
      <w:pPr>
        <w:rPr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 xml:space="preserve">         </w:t>
      </w:r>
      <w:r w:rsidR="00E8329B" w:rsidRPr="00F17E83">
        <w:rPr>
          <w:b/>
          <w:color w:val="000000"/>
          <w:sz w:val="24"/>
          <w:szCs w:val="24"/>
        </w:rPr>
        <w:t xml:space="preserve">Обязанности </w:t>
      </w:r>
      <w:r w:rsidR="00E8329B" w:rsidRPr="00F17E83">
        <w:rPr>
          <w:b/>
          <w:bCs/>
          <w:color w:val="000000"/>
          <w:sz w:val="24"/>
          <w:szCs w:val="24"/>
        </w:rPr>
        <w:t xml:space="preserve"> учетчика группы встречи, приема, регистрации</w:t>
      </w:r>
      <w:r w:rsidR="00E8329B" w:rsidRPr="00F17E83">
        <w:rPr>
          <w:color w:val="000000"/>
          <w:sz w:val="24"/>
          <w:szCs w:val="24"/>
        </w:rPr>
        <w:t xml:space="preserve"> </w:t>
      </w:r>
      <w:r w:rsidR="00E8329B" w:rsidRPr="00F17E83">
        <w:rPr>
          <w:b/>
          <w:bCs/>
          <w:color w:val="000000"/>
          <w:sz w:val="24"/>
          <w:szCs w:val="24"/>
        </w:rPr>
        <w:t>и размещения населения</w:t>
      </w:r>
      <w:r w:rsidR="00E8329B" w:rsidRPr="00F17E83">
        <w:rPr>
          <w:b/>
          <w:color w:val="000000"/>
          <w:sz w:val="24"/>
          <w:szCs w:val="24"/>
        </w:rPr>
        <w:t xml:space="preserve"> 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</w:t>
      </w:r>
      <w:r w:rsidR="00E8329B" w:rsidRPr="00F17E83">
        <w:rPr>
          <w:color w:val="000000"/>
          <w:sz w:val="24"/>
          <w:szCs w:val="24"/>
          <w:u w:val="single"/>
        </w:rPr>
        <w:t>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и месторасположение пункта ПВР (ПДП)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разработке рабочих документов своей группы;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свои функциональные обязанности и задачи группы;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подготовить рабочее место и документацию по учету прибывающего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вести количественный пофамильный (по паспортам и спискам) учет прибывших, указывать места их размещения;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учитывать, кто из колонны (группы) или состава семьи не прибыл на пункты и по какой причине;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докладывать своему непосредственному начальнику о количестве прибывшего населения.</w:t>
      </w:r>
    </w:p>
    <w:p w:rsidR="00E8329B" w:rsidRPr="00F17E83" w:rsidRDefault="00E8329B" w:rsidP="00E8329B">
      <w:pPr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18775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стола справок ПВР, (ПДП)</w:t>
      </w:r>
    </w:p>
    <w:p w:rsidR="00E8329B" w:rsidRPr="00F17E83" w:rsidRDefault="0018775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          </w:t>
      </w:r>
      <w:r w:rsidR="00E8329B" w:rsidRPr="00F17E83">
        <w:rPr>
          <w:color w:val="000000"/>
          <w:sz w:val="24"/>
          <w:szCs w:val="24"/>
        </w:rPr>
        <w:t>Начальник стола справок подчиняется начальнику ПВР (ПДП) населения и его заместителю.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>Обязанности начальника стола справок</w:t>
      </w:r>
      <w:r w:rsidRPr="00F17E83">
        <w:rPr>
          <w:b/>
          <w:bCs/>
          <w:color w:val="000000"/>
          <w:sz w:val="24"/>
          <w:szCs w:val="24"/>
        </w:rPr>
        <w:t xml:space="preserve"> </w:t>
      </w:r>
      <w:r w:rsidRPr="00F17E83">
        <w:rPr>
          <w:b/>
          <w:color w:val="000000"/>
          <w:sz w:val="24"/>
          <w:szCs w:val="24"/>
        </w:rPr>
        <w:t>ПВР (ПДП):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назначение, план размещения и порядок работы всех структурных подразделений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стола справок и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порядок эвакуации и места размещения пострадавшего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осуществлять подбор справочного материала;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оборудовать свое рабочее место для стола справок;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укомплектовать стол справок необходимыми справочными материалами;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 обращении граждан давать справки по вопросам размещения и жизнеобеспечения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места размещения администрации ПВР (ПДП) и эваконаселения, порядок оказания медицинской помощи, питания и другим вопросам жизнеобеспечения;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владеть информацией о складывающейся обстановке в районе ЧС, на пункте размещения и доводить ее до эваконаселения.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дежурного стола справок ПВР, (ПДП) населения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    </w:t>
      </w:r>
      <w:r w:rsidRPr="00F17E83">
        <w:rPr>
          <w:color w:val="000000"/>
          <w:sz w:val="24"/>
          <w:szCs w:val="24"/>
        </w:rPr>
        <w:t>Дежурный стола справок подчиняется начальнику стола справок ПВР (ПДП) населения.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 xml:space="preserve">Обязанности </w:t>
      </w:r>
      <w:r w:rsidRPr="00F17E83">
        <w:rPr>
          <w:b/>
          <w:bCs/>
          <w:color w:val="000000"/>
          <w:sz w:val="24"/>
          <w:szCs w:val="24"/>
        </w:rPr>
        <w:t xml:space="preserve"> дежурного стола справок </w:t>
      </w:r>
      <w:r w:rsidRPr="00F17E83">
        <w:rPr>
          <w:b/>
          <w:color w:val="000000"/>
          <w:sz w:val="24"/>
          <w:szCs w:val="24"/>
        </w:rPr>
        <w:t>ПВР (ПДП) населения: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назначение, план размещения и порядок работы всех структурных подразделений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стола справок и свои функциональные обязанности;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подборе справочного материала;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порядок эвакуации и места размещения пострадавшего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оборудовать свое рабочее место стола справок;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укомплектовать стол справок необходимыми справочными материалами;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при обращении граждан давать справки по вопросам размещения и жизнеобеспечения в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места размещения администрации ПВР (ПДП) и эваконаселения, порядок оказания медицинской помощи, питания и другим вопросам жизнеобеспечения;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владеть информацией о складывающейся обстановке в районе ЧС, на пункте размещения и доводить ее до эваконаселения. </w:t>
      </w: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lastRenderedPageBreak/>
        <w:t>старшего дежурного комнаты матери и ребенка ПВР, (ПДП) населения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</w:t>
      </w:r>
      <w:r w:rsidRPr="00F17E83">
        <w:rPr>
          <w:color w:val="000000"/>
          <w:sz w:val="24"/>
          <w:szCs w:val="24"/>
        </w:rPr>
        <w:t>Старший дежурный комнаты матери и ребенк</w:t>
      </w:r>
      <w:r w:rsidR="0018775B" w:rsidRPr="00F17E83">
        <w:rPr>
          <w:color w:val="000000"/>
          <w:sz w:val="24"/>
          <w:szCs w:val="24"/>
        </w:rPr>
        <w:t xml:space="preserve">а   подчиняется начальнику ПВР, </w:t>
      </w:r>
      <w:r w:rsidRPr="00F17E83">
        <w:rPr>
          <w:color w:val="000000"/>
          <w:sz w:val="24"/>
          <w:szCs w:val="24"/>
        </w:rPr>
        <w:t>(ПДП)</w:t>
      </w:r>
      <w:r w:rsidRPr="00F17E83">
        <w:rPr>
          <w:b/>
          <w:bCs/>
          <w:color w:val="000000"/>
          <w:sz w:val="24"/>
          <w:szCs w:val="24"/>
        </w:rPr>
        <w:t> </w:t>
      </w:r>
      <w:r w:rsidRPr="00F17E83">
        <w:rPr>
          <w:color w:val="000000"/>
          <w:sz w:val="24"/>
          <w:szCs w:val="24"/>
        </w:rPr>
        <w:t>населения, его заместителю и отвечает за обслуживание малолетних детей.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>Обязанности</w:t>
      </w:r>
      <w:r w:rsidRPr="00F17E83">
        <w:rPr>
          <w:b/>
          <w:bCs/>
          <w:color w:val="000000"/>
          <w:sz w:val="24"/>
          <w:szCs w:val="24"/>
        </w:rPr>
        <w:t xml:space="preserve"> старшего дежурного комнаты матери и ребенка ПВР, (ПДП) населения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изучать документацию, порядок развертывания и организацию работы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обеспечить (совместно с комендантом) комнату матери и ребенка необходимым инвентарем и имуществом (детские кроватки, постельные принадлежности, игрушки и т.д.);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основные приемы и правила ухода за детьми;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 прибытием в ПВР (ПДП) подготовить комнату матери и ребенка к приему детей и оказанию им необходимой помощи;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прием, регистрацию и размещение матерей с малолетними детьми (до 7 лет);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через медпункт ПВР (ПДП)   оказывать необходимую помощь заболевшим детям;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необходимый порядок в комнате матери и ребенка;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докладывать начальнику ПВР (ПДП) о положении дел в комнате матери и ребенка.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дежурного комнаты матери и ребенка ПВР, (ПДП) населения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</w:t>
      </w:r>
      <w:r w:rsidRPr="00F17E83">
        <w:rPr>
          <w:color w:val="000000"/>
          <w:sz w:val="24"/>
          <w:szCs w:val="24"/>
        </w:rPr>
        <w:t>Дежурный комнаты матери и ребенка подчиняется старшей дежурной ПВР (ПДП) населения.</w:t>
      </w:r>
    </w:p>
    <w:p w:rsidR="00E8329B" w:rsidRPr="00F17E83" w:rsidRDefault="00E8329B" w:rsidP="0018775B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дежурного комнаты матери и ребенка ПВР, (ПДП) населения: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и месторасположение ПВР (ПДП);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свои функциональные обязанности и предназначение комнаты матери и ребенка;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оказывать помощь дежурной в обеспечении комнаты необходимым инвентарем и имуществом;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основные приемы и правила ухода за детьми;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18775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подготовить комнату матери и ребенка к приему детей;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 период дежурства принимать и размещать матерей   с малолетними детьми (до 7 лет);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оказывать помощь матерям по уходу за детьми;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по просьбе матери вызывать медицинского работника для оказания медицинской помощи;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следить за соблюдением санитарно-гигиенических мероприятий;</w:t>
      </w:r>
    </w:p>
    <w:p w:rsidR="00E8329B" w:rsidRPr="00F17E83" w:rsidRDefault="00E8329B" w:rsidP="0018775B">
      <w:pPr>
        <w:ind w:right="-284"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обеспечить постоянное наличие кипяченой воды в комнате матери и ребенка;</w:t>
      </w:r>
    </w:p>
    <w:p w:rsidR="00E8329B" w:rsidRPr="00F17E83" w:rsidRDefault="00E8329B" w:rsidP="00E8329B">
      <w:pPr>
        <w:ind w:right="-284"/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медицинского пункта ПВР (ПДП)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эвакуированного населения</w:t>
      </w:r>
    </w:p>
    <w:p w:rsidR="00E8329B" w:rsidRPr="00F17E83" w:rsidRDefault="00E8329B" w:rsidP="0018775B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18775B" w:rsidRPr="00F17E83">
        <w:rPr>
          <w:color w:val="000000"/>
          <w:sz w:val="24"/>
          <w:szCs w:val="24"/>
        </w:rPr>
        <w:t xml:space="preserve">      </w:t>
      </w:r>
      <w:r w:rsidRPr="00F17E83">
        <w:rPr>
          <w:color w:val="000000"/>
          <w:sz w:val="24"/>
          <w:szCs w:val="24"/>
        </w:rPr>
        <w:t>Начальник медицинского пункта подчиняется начальнику ПВР (ПДП) и его заместителю. Его решения являются обязательными к исполнению составом медицинского пункта.</w:t>
      </w:r>
    </w:p>
    <w:p w:rsidR="00E8329B" w:rsidRPr="00F17E83" w:rsidRDefault="00E8329B" w:rsidP="0018775B">
      <w:pPr>
        <w:ind w:firstLine="567"/>
        <w:jc w:val="both"/>
        <w:rPr>
          <w:b/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t>Начальник медицинского пункта отвечает за: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организацию оказания первой медицинской помощи и первой врачебной помощи пострадавшим и больным;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амбулаторное лечение больных из числа временно размещенного в ПВР (ПДП) эвакуированного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осуществления контроля за поддержанием необходимых санитарно-гигиенических условий размещения и предупреждения возникновения и распространения среди временно размещенного в ПВР (ПДП) эвакуированного населения инфекционных заболеваний;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обеспечение медицинского пункта оборудованием и имуществом</w:t>
      </w:r>
    </w:p>
    <w:p w:rsidR="00E8329B" w:rsidRPr="00F17E83" w:rsidRDefault="00E8329B" w:rsidP="0018775B">
      <w:pPr>
        <w:ind w:firstLine="567"/>
        <w:rPr>
          <w:color w:val="000000"/>
          <w:sz w:val="24"/>
          <w:szCs w:val="24"/>
        </w:rPr>
      </w:pPr>
      <w:r w:rsidRPr="00F17E83">
        <w:rPr>
          <w:b/>
          <w:color w:val="000000"/>
          <w:sz w:val="24"/>
          <w:szCs w:val="24"/>
        </w:rPr>
        <w:lastRenderedPageBreak/>
        <w:t xml:space="preserve">Обязанности </w:t>
      </w:r>
      <w:r w:rsidRPr="00F17E83">
        <w:rPr>
          <w:b/>
          <w:bCs/>
          <w:color w:val="000000"/>
          <w:sz w:val="24"/>
          <w:szCs w:val="24"/>
        </w:rPr>
        <w:t>начальника медицинского пункта ПВР (ПДП)</w:t>
      </w:r>
      <w:r w:rsidRPr="00F17E83">
        <w:rPr>
          <w:color w:val="000000"/>
          <w:sz w:val="24"/>
          <w:szCs w:val="24"/>
        </w:rPr>
        <w:t xml:space="preserve"> </w:t>
      </w:r>
      <w:r w:rsidRPr="00F17E83">
        <w:rPr>
          <w:b/>
          <w:bCs/>
          <w:color w:val="000000"/>
          <w:sz w:val="24"/>
          <w:szCs w:val="24"/>
        </w:rPr>
        <w:t>эвакуированного населения: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 xml:space="preserve">а) </w:t>
      </w:r>
      <w:r w:rsidR="0018775B" w:rsidRPr="00F17E83">
        <w:rPr>
          <w:i/>
          <w:iCs/>
          <w:color w:val="000000"/>
          <w:sz w:val="24"/>
          <w:szCs w:val="24"/>
          <w:u w:val="single"/>
        </w:rPr>
        <w:t>в</w:t>
      </w:r>
      <w:r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 изучить документацию, функциональные обязанности, порядок развертывания и работы ПВР (ПДП) и медицинского пункта;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периодически уточнять расчет потребности на лекарственные, дезинфекционные и дератизационные средства, медицинское и санитарно-хозяйственное имущество;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</w:rPr>
        <w:t>б) </w:t>
      </w:r>
      <w:r w:rsidR="0018775B" w:rsidRPr="00F17E83">
        <w:rPr>
          <w:i/>
          <w:iCs/>
          <w:color w:val="000000"/>
          <w:sz w:val="24"/>
          <w:szCs w:val="24"/>
          <w:u w:val="single"/>
        </w:rPr>
        <w:t>с</w:t>
      </w:r>
      <w:r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по прибытию в ПВР   (ПДП) развернуть медицинский пункт;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оказание и оказывать первую медицинскую и первую врачебную помощь пострадавшим и больным и амбулаторное лечение больных из числа временно размещенного в ПВР (ПДП) эвакуированного населения;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осуществлять контроль за поддержанием необходимых санитарно-гигиенических условий размещения, водоснабжения и организацией питания;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оказывать помощь в развертывании и организации работы комнаты матери и ребенка;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руководить работой медицинских сестер и водителя-санитара;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выявлять и изолировать (отправлять в медицинские учреждения для лечения) инфекционных больных;</w:t>
      </w:r>
    </w:p>
    <w:p w:rsidR="00E8329B" w:rsidRPr="00F17E83" w:rsidRDefault="00E8329B" w:rsidP="0018775B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 xml:space="preserve">- регулярно докладывать начальнику ПВР (ПДП), главному врачу </w:t>
      </w:r>
      <w:r w:rsidR="00F17E83" w:rsidRPr="00F17E83">
        <w:rPr>
          <w:color w:val="000000"/>
          <w:sz w:val="24"/>
          <w:szCs w:val="24"/>
        </w:rPr>
        <w:t xml:space="preserve">филиала «Среднеканская районная больница» ГБУЗ «Магаданская областная больница» </w:t>
      </w:r>
      <w:r w:rsidRPr="00F17E83">
        <w:rPr>
          <w:color w:val="000000"/>
          <w:sz w:val="24"/>
          <w:szCs w:val="24"/>
        </w:rPr>
        <w:t>о наличии больных и санитарно-гигиенической и эпидемиологической обстановке в ПВР (ПДП).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медсестры (медбрата) медицинского пункта ПВР, (ПДП)</w:t>
      </w:r>
    </w:p>
    <w:p w:rsidR="00E8329B" w:rsidRPr="00F17E83" w:rsidRDefault="00E8329B" w:rsidP="00F17E83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F17E83" w:rsidRPr="00F17E83">
        <w:rPr>
          <w:color w:val="000000"/>
          <w:sz w:val="24"/>
          <w:szCs w:val="24"/>
        </w:rPr>
        <w:t xml:space="preserve">        </w:t>
      </w:r>
      <w:r w:rsidRPr="00F17E83">
        <w:rPr>
          <w:color w:val="000000"/>
          <w:sz w:val="24"/>
          <w:szCs w:val="24"/>
        </w:rPr>
        <w:t>Медсестра (медбрат) подчиняется начальнику медицинского пункта.</w:t>
      </w:r>
    </w:p>
    <w:p w:rsidR="00E8329B" w:rsidRPr="00F17E83" w:rsidRDefault="00E8329B" w:rsidP="00F17E83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медсестры (медбрата) медицинского пункта ПВР, (ПДП):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  и месторасположение ПВР (ПДП);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медпункта и свои функциональные обязанности;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знать порядок связи с лечебными учреждениями города и района;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 прибытием в ПВР (ПДП) участвовать в работах по развертыванию медицинского пункта и обеспечении его необходимыми принадлежностями для оказания медицинской помощи;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оказывать медицинскую помощь при обращении больных;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оказывать помощь начальнику медицинского пункта в отправке больных в медицинские учреждения;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соблюдение в ПВР (ПДП) санитарно-гигиенических норм;</w:t>
      </w:r>
    </w:p>
    <w:p w:rsidR="00E8329B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вести учет больных.  </w:t>
      </w:r>
    </w:p>
    <w:p w:rsidR="00E8427D" w:rsidRDefault="00E8427D" w:rsidP="00E8329B">
      <w:pPr>
        <w:jc w:val="right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Pr="00F17E83">
        <w:rPr>
          <w:b/>
          <w:bCs/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пункта питания ПВР (ПДП)</w:t>
      </w:r>
    </w:p>
    <w:p w:rsidR="00E8329B" w:rsidRPr="00F17E83" w:rsidRDefault="00E8329B" w:rsidP="00F17E83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F17E83" w:rsidRPr="00F17E83">
        <w:rPr>
          <w:color w:val="000000"/>
          <w:sz w:val="24"/>
          <w:szCs w:val="24"/>
        </w:rPr>
        <w:t xml:space="preserve">     </w:t>
      </w:r>
      <w:r w:rsidRPr="00F17E83">
        <w:rPr>
          <w:color w:val="000000"/>
          <w:sz w:val="24"/>
          <w:szCs w:val="24"/>
        </w:rPr>
        <w:t>Начальник пункта питания подчиняется начальнику ПВР (ПДП) и его заместителю. Он отвечает за своевременное и качественное приготовление пищи и доведение норм до эвакуируемого населения.</w:t>
      </w:r>
    </w:p>
    <w:p w:rsidR="00E8329B" w:rsidRPr="00F17E83" w:rsidRDefault="00E8329B" w:rsidP="00F17E83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начальника пункта питания ПВР (ПДП):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изучать документацию, порядок развертывания и организацию работы;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изучать расположения рабочих и хозяйственных помещений, входы и выходы из них;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спланировать порядок обеспечения пункта питания необходимым инвентарем и имуществом;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составлять расчет на поставку имущества;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lastRenderedPageBreak/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собрать группу, проверить состояние помещений пункта питания, оборудования и меры пожарной безопасности;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необходимые санитарно-гигиенические условия на пункте питания;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своевременное приготовление пищи, следить за ее качеством и доведением до эвакуируемого населения;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места расположения продовольственных магазинов, столовых в районе расположения ПВР (ПДП);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поддерживать постоянную связь с начальником службы торговли и питания района;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постоянно информировать начальника ПВР (ПДП) об организации питания эвакуируемого населения;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вести учет и распределение поступающей продовольственной помощи нуждающимся.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окончании работы пункта питания оборудование и имущество передать на хранение.</w:t>
      </w:r>
    </w:p>
    <w:p w:rsidR="00E8329B" w:rsidRPr="00F17E83" w:rsidRDefault="00E8329B" w:rsidP="00E8329B">
      <w:pPr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старшего группы охраны общественного порядка ПВР, (ПДП)</w:t>
      </w:r>
    </w:p>
    <w:p w:rsidR="00E8329B" w:rsidRPr="00F17E83" w:rsidRDefault="00E8329B" w:rsidP="00F17E83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F17E83" w:rsidRPr="00F17E83">
        <w:rPr>
          <w:color w:val="000000"/>
          <w:sz w:val="24"/>
          <w:szCs w:val="24"/>
        </w:rPr>
        <w:t xml:space="preserve">    </w:t>
      </w:r>
      <w:r w:rsidRPr="00F17E83">
        <w:rPr>
          <w:color w:val="000000"/>
          <w:sz w:val="24"/>
          <w:szCs w:val="24"/>
        </w:rPr>
        <w:t>Старший группы охраны общественного порядка подчиняется начальнику ОМВД по Среднеканскому району, и взаимодействует с начальником ПВР (ПДП) населения и его заместителем.</w:t>
      </w:r>
    </w:p>
    <w:p w:rsidR="00E8329B" w:rsidRPr="00F17E83" w:rsidRDefault="00E8329B" w:rsidP="00F17E83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старшего группы охраны общественного порядка ПВР, (ПДП):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назначение и план размещения ПВР (ПДП);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- </w:t>
      </w:r>
      <w:r w:rsidRPr="00F17E83">
        <w:rPr>
          <w:color w:val="000000"/>
          <w:sz w:val="24"/>
          <w:szCs w:val="24"/>
        </w:rPr>
        <w:t>изучить задачи группы ООП ПВР (ПДП) населения и свои функциональные обязанности;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отработать документы группы охраны общественного порядка;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принимать участие в проводимых занятиях и учениях.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прибыть в ПВР (ПДП) и подготовить группу и рабочие места к работе;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следить за соблюдением установленного порядка и обеспечением безопасности эвакуируемого населения при нахождении его в ПВР;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следить за сохранностью личного имущества эваконаселения;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осуществлять установленный пропускной режим, следить за соблюдением мер пожарной безопасности;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указанию руководителя штаба по делам ГО и ЧС района и начальника пункта временного размещения населения доводить сигналы и распоряжения до работников ПВР (ПДП) и эвакуируемого населения;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организовывать регулирование на подъездах к ПВР (ПДП);</w:t>
      </w:r>
    </w:p>
    <w:p w:rsidR="00E8329B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пресекать панические действия и слу</w:t>
      </w:r>
      <w:r w:rsidR="00F17E83" w:rsidRPr="00F17E83">
        <w:rPr>
          <w:color w:val="000000"/>
          <w:sz w:val="24"/>
          <w:szCs w:val="24"/>
        </w:rPr>
        <w:t>хи.</w:t>
      </w:r>
    </w:p>
    <w:p w:rsidR="006410A2" w:rsidRPr="00F17E83" w:rsidRDefault="006410A2" w:rsidP="00F17E83">
      <w:pPr>
        <w:ind w:firstLine="567"/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дружинника группы охраны общественного порядка ПВР (ПДП)</w:t>
      </w:r>
    </w:p>
    <w:p w:rsidR="00E8329B" w:rsidRPr="00F17E83" w:rsidRDefault="00E8329B" w:rsidP="00F17E83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F17E83" w:rsidRPr="00F17E83">
        <w:rPr>
          <w:color w:val="000000"/>
          <w:sz w:val="24"/>
          <w:szCs w:val="24"/>
        </w:rPr>
        <w:t xml:space="preserve">     </w:t>
      </w:r>
      <w:r w:rsidRPr="00F17E83">
        <w:rPr>
          <w:color w:val="000000"/>
          <w:sz w:val="24"/>
          <w:szCs w:val="24"/>
        </w:rPr>
        <w:t>Дружинник группы ООП ПВР (ПДП) населения подчиняется начальнику группы ООП и выполняет все его требования.</w:t>
      </w:r>
    </w:p>
    <w:p w:rsidR="00E8329B" w:rsidRPr="00F17E83" w:rsidRDefault="00E8329B" w:rsidP="00F17E83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дружинника группы охраны общественного порядка ПВР (ПДП):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изучить назначение и план размещения ПВР (ПДП);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группы ООП и свои функциональные обязанности;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прибыть в ПВР (ПДП), выполнять указания начальника группы ООП;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обеспечить установленный порядок в ПВР (ПДП), пресекать паническое настроение среди эваконаселения, случаи мародерства;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следить за соблюдением установленного пропускного режима в ПВР (ПДП);</w:t>
      </w:r>
    </w:p>
    <w:p w:rsidR="00E8329B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lastRenderedPageBreak/>
        <w:t>- по указанию начальника группы ООП доводить сигналы оповещения и распоряжения до работников ПВР (ПДП) и эваконаселения.</w:t>
      </w:r>
    </w:p>
    <w:p w:rsidR="00E8427D" w:rsidRDefault="00E8427D" w:rsidP="00F17E83">
      <w:pPr>
        <w:ind w:firstLine="567"/>
        <w:jc w:val="both"/>
        <w:rPr>
          <w:color w:val="000000"/>
          <w:sz w:val="24"/>
          <w:szCs w:val="24"/>
        </w:rPr>
      </w:pPr>
    </w:p>
    <w:p w:rsidR="00E8427D" w:rsidRPr="00F17E83" w:rsidRDefault="00E8427D" w:rsidP="00F17E83">
      <w:pPr>
        <w:ind w:firstLine="567"/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ФУНКЦИОНАЛЬНЫЕ ОБЯЗАННОСТИ</w:t>
      </w: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начальника пункта выдачи гуманитарной помощи ПВР, (ПДП)</w:t>
      </w:r>
    </w:p>
    <w:p w:rsidR="00E8329B" w:rsidRPr="00F17E83" w:rsidRDefault="00E8329B" w:rsidP="00F17E83">
      <w:pPr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 </w:t>
      </w:r>
      <w:r w:rsidR="00F17E83" w:rsidRPr="00F17E83">
        <w:rPr>
          <w:color w:val="000000"/>
          <w:sz w:val="24"/>
          <w:szCs w:val="24"/>
        </w:rPr>
        <w:t xml:space="preserve">      </w:t>
      </w:r>
      <w:r w:rsidRPr="00F17E83">
        <w:rPr>
          <w:color w:val="000000"/>
          <w:sz w:val="24"/>
          <w:szCs w:val="24"/>
        </w:rPr>
        <w:t>Начальник пункта выдачи гуманитарной помощи пункта временного размещения населения подчиняется начальнику ПВР (ПДП) и его заместителю.</w:t>
      </w:r>
    </w:p>
    <w:p w:rsidR="00E8329B" w:rsidRPr="00F17E83" w:rsidRDefault="00E8329B" w:rsidP="00F17E83">
      <w:pPr>
        <w:ind w:firstLine="567"/>
        <w:rPr>
          <w:color w:val="000000"/>
          <w:sz w:val="24"/>
          <w:szCs w:val="24"/>
        </w:rPr>
      </w:pPr>
      <w:r w:rsidRPr="00F17E83">
        <w:rPr>
          <w:b/>
          <w:bCs/>
          <w:color w:val="000000"/>
          <w:sz w:val="24"/>
          <w:szCs w:val="24"/>
        </w:rPr>
        <w:t>Обязанности начальника пункта выдачи гуманитарной помощи ПВР, (ПДП):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а) в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режиме повседневной деятельности: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изучить задачи   ПВР (ПДП), свои задачи и функциональные обязанности, а также порядок поступления, учета и выдачи гуманитарной помощи;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знать месторасположение группы распределения гуманитарной помощи района;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принимать участие в проводимых занятиях и учениях.</w:t>
      </w:r>
    </w:p>
    <w:p w:rsidR="00E8329B" w:rsidRPr="00F17E83" w:rsidRDefault="00F17E83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i/>
          <w:iCs/>
          <w:color w:val="000000"/>
          <w:sz w:val="24"/>
          <w:szCs w:val="24"/>
          <w:u w:val="single"/>
        </w:rPr>
        <w:t>б) с</w:t>
      </w:r>
      <w:r w:rsidR="00E8329B" w:rsidRPr="00F17E83">
        <w:rPr>
          <w:i/>
          <w:iCs/>
          <w:color w:val="000000"/>
          <w:sz w:val="24"/>
          <w:szCs w:val="24"/>
          <w:u w:val="single"/>
        </w:rPr>
        <w:t xml:space="preserve"> получением распоряжения на развертывание ПВР (ПДП):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прибыть в ПВР (ПДП) и развернуть пункт распределения гуманитарной помощи;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 вести постоянный учет остро нуждающихся в гуманитарной помощи;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организовать своевременный строгий учет поступающей помощи;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держать постоянную связь с группой распределения гуманитарной помощи района и органам социального обеспечения;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по заданию начальника ПВР (ПДП) производить выдачу предметов вещевого снабжения непосредственно нуждающимся;</w:t>
      </w:r>
    </w:p>
    <w:p w:rsidR="00E8329B" w:rsidRPr="00F17E83" w:rsidRDefault="00E8329B" w:rsidP="00F17E83">
      <w:pPr>
        <w:ind w:firstLine="567"/>
        <w:jc w:val="both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- руководить работой кладовщиков и раздатчиков.</w:t>
      </w:r>
    </w:p>
    <w:p w:rsidR="00E8329B" w:rsidRPr="00F17E83" w:rsidRDefault="00E8329B" w:rsidP="00E8329B">
      <w:pPr>
        <w:jc w:val="both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center"/>
        <w:rPr>
          <w:color w:val="000000"/>
          <w:sz w:val="24"/>
          <w:szCs w:val="24"/>
        </w:rPr>
      </w:pPr>
      <w:r w:rsidRPr="00F17E83">
        <w:rPr>
          <w:color w:val="000000"/>
          <w:sz w:val="24"/>
          <w:szCs w:val="24"/>
        </w:rPr>
        <w:t>________</w:t>
      </w: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Pr="00F17E83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Default="00E8329B" w:rsidP="00E8329B">
      <w:pPr>
        <w:jc w:val="right"/>
        <w:rPr>
          <w:color w:val="000000"/>
          <w:sz w:val="24"/>
          <w:szCs w:val="24"/>
        </w:rPr>
      </w:pPr>
    </w:p>
    <w:p w:rsidR="00E8329B" w:rsidRDefault="00E8329B" w:rsidP="00206637">
      <w:pPr>
        <w:rPr>
          <w:color w:val="000000"/>
          <w:sz w:val="24"/>
          <w:szCs w:val="24"/>
        </w:rPr>
      </w:pPr>
    </w:p>
    <w:p w:rsidR="00206637" w:rsidRDefault="00206637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427D" w:rsidRDefault="00E8427D" w:rsidP="00206637">
      <w:pPr>
        <w:rPr>
          <w:color w:val="000000"/>
          <w:sz w:val="24"/>
          <w:szCs w:val="24"/>
        </w:rPr>
      </w:pPr>
    </w:p>
    <w:p w:rsidR="00E858E6" w:rsidRDefault="00E858E6" w:rsidP="00206637">
      <w:pPr>
        <w:rPr>
          <w:color w:val="000000"/>
          <w:sz w:val="24"/>
          <w:szCs w:val="24"/>
        </w:rPr>
      </w:pPr>
    </w:p>
    <w:p w:rsidR="00F17E83" w:rsidRDefault="00F17E83" w:rsidP="00F17E83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5</w:t>
      </w:r>
    </w:p>
    <w:p w:rsidR="00F17E83" w:rsidRDefault="00F17E83" w:rsidP="00F17E83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F17E83" w:rsidRDefault="00F17E83" w:rsidP="00F17E83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F17E83" w:rsidRDefault="00F17E83" w:rsidP="00F17E83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F17E83" w:rsidRDefault="00F17E83" w:rsidP="00F17E83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F17E83" w:rsidRDefault="00E56DC1" w:rsidP="00F17E83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56DC1">
        <w:rPr>
          <w:rFonts w:ascii="Times New Roman" w:hAnsi="Times New Roman" w:cs="Times New Roman"/>
          <w:sz w:val="22"/>
          <w:szCs w:val="22"/>
        </w:rPr>
        <w:t>от __22.05.2023_ №__125-п</w:t>
      </w:r>
      <w:bookmarkStart w:id="0" w:name="_GoBack"/>
      <w:bookmarkEnd w:id="0"/>
    </w:p>
    <w:p w:rsidR="00E8329B" w:rsidRPr="00691685" w:rsidRDefault="00E8329B" w:rsidP="00E8329B">
      <w:pPr>
        <w:jc w:val="right"/>
        <w:rPr>
          <w:color w:val="000000"/>
          <w:sz w:val="24"/>
          <w:szCs w:val="24"/>
        </w:rPr>
      </w:pPr>
      <w:r w:rsidRPr="00691685">
        <w:rPr>
          <w:color w:val="000000"/>
          <w:sz w:val="24"/>
          <w:szCs w:val="24"/>
        </w:rPr>
        <w:t>  </w:t>
      </w:r>
    </w:p>
    <w:p w:rsidR="00E8329B" w:rsidRPr="00691685" w:rsidRDefault="00E8329B" w:rsidP="00E8329B">
      <w:pPr>
        <w:jc w:val="center"/>
        <w:rPr>
          <w:color w:val="000000"/>
          <w:sz w:val="24"/>
          <w:szCs w:val="24"/>
        </w:rPr>
      </w:pPr>
      <w:r w:rsidRPr="00691685">
        <w:rPr>
          <w:b/>
          <w:bCs/>
          <w:color w:val="000000"/>
          <w:sz w:val="24"/>
          <w:szCs w:val="24"/>
        </w:rPr>
        <w:t> </w:t>
      </w:r>
    </w:p>
    <w:p w:rsidR="00E8329B" w:rsidRDefault="00E8329B" w:rsidP="00E8329B">
      <w:pPr>
        <w:jc w:val="center"/>
        <w:rPr>
          <w:b/>
          <w:bCs/>
          <w:color w:val="000000"/>
          <w:sz w:val="24"/>
          <w:szCs w:val="24"/>
        </w:rPr>
      </w:pPr>
      <w:r w:rsidRPr="00691685">
        <w:rPr>
          <w:b/>
          <w:bCs/>
          <w:color w:val="000000"/>
          <w:sz w:val="24"/>
          <w:szCs w:val="24"/>
        </w:rPr>
        <w:t>ПЕРЕЧЕНЬ ДОКУМЕНТОВ ПВР (ПДП)</w:t>
      </w:r>
    </w:p>
    <w:p w:rsidR="00E8329B" w:rsidRPr="0078744F" w:rsidRDefault="00E8329B" w:rsidP="00E8329B">
      <w:pPr>
        <w:jc w:val="center"/>
        <w:rPr>
          <w:b/>
          <w:color w:val="000000"/>
          <w:sz w:val="24"/>
          <w:szCs w:val="24"/>
        </w:rPr>
      </w:pPr>
      <w:r w:rsidRPr="0078744F">
        <w:rPr>
          <w:b/>
          <w:color w:val="000000"/>
          <w:szCs w:val="28"/>
        </w:rPr>
        <w:t>эвакуируемого населения в случае угрозы или возникновении ЧС</w:t>
      </w:r>
    </w:p>
    <w:p w:rsidR="00E8329B" w:rsidRPr="0078744F" w:rsidRDefault="00E8329B" w:rsidP="00E8329B">
      <w:pPr>
        <w:jc w:val="both"/>
        <w:rPr>
          <w:b/>
          <w:color w:val="000000"/>
          <w:sz w:val="24"/>
          <w:szCs w:val="24"/>
        </w:rPr>
      </w:pPr>
      <w:r w:rsidRPr="0078744F">
        <w:rPr>
          <w:b/>
          <w:color w:val="000000"/>
          <w:sz w:val="24"/>
          <w:szCs w:val="24"/>
        </w:rPr>
        <w:t> 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</w:t>
      </w:r>
      <w:r w:rsidR="004B1734">
        <w:rPr>
          <w:color w:val="000000"/>
          <w:sz w:val="24"/>
          <w:szCs w:val="24"/>
        </w:rPr>
        <w:t>остановление А</w:t>
      </w:r>
      <w:r w:rsidR="00E8329B">
        <w:rPr>
          <w:color w:val="000000"/>
          <w:sz w:val="24"/>
          <w:szCs w:val="24"/>
        </w:rPr>
        <w:t>дмини</w:t>
      </w:r>
      <w:r w:rsidR="004B1734">
        <w:rPr>
          <w:color w:val="000000"/>
          <w:sz w:val="24"/>
          <w:szCs w:val="24"/>
        </w:rPr>
        <w:t xml:space="preserve">страции Среднеканского </w:t>
      </w:r>
      <w:r>
        <w:rPr>
          <w:color w:val="000000"/>
          <w:sz w:val="24"/>
          <w:szCs w:val="24"/>
        </w:rPr>
        <w:t>муниципального</w:t>
      </w:r>
      <w:r w:rsidR="004B1734">
        <w:rPr>
          <w:color w:val="000000"/>
          <w:sz w:val="24"/>
          <w:szCs w:val="24"/>
        </w:rPr>
        <w:t xml:space="preserve"> округа,</w:t>
      </w:r>
      <w:r w:rsidR="00E8329B" w:rsidRPr="00691685">
        <w:rPr>
          <w:color w:val="000000"/>
          <w:sz w:val="24"/>
          <w:szCs w:val="24"/>
        </w:rPr>
        <w:t xml:space="preserve"> утверждающее положение, перечни ПВР (ПДП), начальников, структуру администрации ПВР (ПДП), функциональные обязанности должностных лиц (при необходимости функциональные обязанности состава ПВР (ПДП) можно дополнить, </w:t>
      </w:r>
      <w:r w:rsidR="004B1734">
        <w:rPr>
          <w:color w:val="000000"/>
          <w:sz w:val="24"/>
          <w:szCs w:val="24"/>
        </w:rPr>
        <w:t>согласовав дополнения с Главой</w:t>
      </w:r>
      <w:r>
        <w:rPr>
          <w:color w:val="000000"/>
          <w:sz w:val="24"/>
          <w:szCs w:val="24"/>
        </w:rPr>
        <w:t xml:space="preserve"> Среднеканского муниципального округа,</w:t>
      </w:r>
      <w:r w:rsidR="00E8329B" w:rsidRPr="00691685">
        <w:rPr>
          <w:color w:val="000000"/>
          <w:sz w:val="24"/>
          <w:szCs w:val="24"/>
        </w:rPr>
        <w:t xml:space="preserve"> перечень документов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</w:t>
      </w:r>
      <w:r w:rsidR="00E8329B" w:rsidRPr="00691685">
        <w:rPr>
          <w:color w:val="000000"/>
          <w:sz w:val="24"/>
          <w:szCs w:val="24"/>
        </w:rPr>
        <w:t>опия приказа руководителя предприятия, учреждения, организации на базе которой разворачивается ПВР (ПДП) о назначении администраций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</w:t>
      </w:r>
      <w:r w:rsidR="00E8329B" w:rsidRPr="00691685">
        <w:rPr>
          <w:color w:val="000000"/>
          <w:sz w:val="24"/>
          <w:szCs w:val="24"/>
        </w:rPr>
        <w:t>рганизационно-штатная структура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</w:t>
      </w:r>
      <w:r w:rsidR="00E8329B" w:rsidRPr="00691685">
        <w:rPr>
          <w:color w:val="000000"/>
          <w:sz w:val="24"/>
          <w:szCs w:val="24"/>
        </w:rPr>
        <w:t>лан работы на год;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</w:t>
      </w:r>
      <w:r w:rsidR="00E8329B" w:rsidRPr="00691685">
        <w:rPr>
          <w:color w:val="000000"/>
          <w:sz w:val="24"/>
          <w:szCs w:val="24"/>
        </w:rPr>
        <w:t>алендарный план работы;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ж</w:t>
      </w:r>
      <w:r w:rsidR="00E8329B" w:rsidRPr="00691685">
        <w:rPr>
          <w:color w:val="000000"/>
          <w:sz w:val="24"/>
          <w:szCs w:val="24"/>
        </w:rPr>
        <w:t>урнал учета прибывшего и убывшего эвакуируемого населения;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в</w:t>
      </w:r>
      <w:r w:rsidR="00E8329B" w:rsidRPr="00691685">
        <w:rPr>
          <w:color w:val="000000"/>
          <w:sz w:val="24"/>
          <w:szCs w:val="24"/>
        </w:rPr>
        <w:t>едомость контроля за ходом прибытия эваконаселения в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ж</w:t>
      </w:r>
      <w:r w:rsidR="00E8329B" w:rsidRPr="00691685">
        <w:rPr>
          <w:color w:val="000000"/>
          <w:sz w:val="24"/>
          <w:szCs w:val="24"/>
        </w:rPr>
        <w:t>урнал принятых и отданных распоряжений;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</w:t>
      </w:r>
      <w:r w:rsidR="00E8329B" w:rsidRPr="00691685">
        <w:rPr>
          <w:color w:val="000000"/>
          <w:sz w:val="24"/>
          <w:szCs w:val="24"/>
        </w:rPr>
        <w:t>снащение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</w:t>
      </w:r>
      <w:r w:rsidR="00E8329B" w:rsidRPr="00691685">
        <w:rPr>
          <w:color w:val="000000"/>
          <w:sz w:val="24"/>
          <w:szCs w:val="24"/>
        </w:rPr>
        <w:t>оговоры на поставку оборудования и имущества в ПВР (ПДП) из других организаций;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</w:t>
      </w:r>
      <w:r w:rsidR="00E8329B" w:rsidRPr="00691685">
        <w:rPr>
          <w:color w:val="000000"/>
          <w:sz w:val="24"/>
          <w:szCs w:val="24"/>
        </w:rPr>
        <w:t>оговоры с организациями, предприятиями, учреждениями по решению вопросов жизнеобеспечения эваконаселения в ПВР (ПДП);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</w:t>
      </w:r>
      <w:r w:rsidR="00E8329B" w:rsidRPr="00691685">
        <w:rPr>
          <w:color w:val="000000"/>
          <w:sz w:val="24"/>
          <w:szCs w:val="24"/>
        </w:rPr>
        <w:t>елефонный справочник;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т</w:t>
      </w:r>
      <w:r w:rsidR="00E8329B" w:rsidRPr="00691685">
        <w:rPr>
          <w:color w:val="000000"/>
          <w:sz w:val="24"/>
          <w:szCs w:val="24"/>
        </w:rPr>
        <w:t>ексты объявлений;</w:t>
      </w:r>
    </w:p>
    <w:p w:rsidR="00E8329B" w:rsidRPr="00691685" w:rsidRDefault="00F17E83" w:rsidP="00F17E83">
      <w:pPr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</w:t>
      </w:r>
      <w:r w:rsidR="00E8329B" w:rsidRPr="00691685">
        <w:rPr>
          <w:color w:val="000000"/>
          <w:sz w:val="24"/>
          <w:szCs w:val="24"/>
        </w:rPr>
        <w:t>амятка эвакуированным;</w:t>
      </w:r>
    </w:p>
    <w:p w:rsidR="00E8329B" w:rsidRPr="00691685" w:rsidRDefault="00E8329B" w:rsidP="00F17E83">
      <w:pPr>
        <w:ind w:firstLine="426"/>
        <w:jc w:val="both"/>
        <w:rPr>
          <w:color w:val="000000"/>
          <w:sz w:val="24"/>
          <w:szCs w:val="24"/>
        </w:rPr>
      </w:pPr>
      <w:r w:rsidRPr="00691685">
        <w:rPr>
          <w:color w:val="000000"/>
          <w:sz w:val="24"/>
          <w:szCs w:val="24"/>
        </w:rPr>
        <w:t>-</w:t>
      </w:r>
      <w:r w:rsidR="006410A2">
        <w:rPr>
          <w:color w:val="000000"/>
          <w:sz w:val="24"/>
          <w:szCs w:val="24"/>
        </w:rPr>
        <w:t xml:space="preserve"> т</w:t>
      </w:r>
      <w:r w:rsidRPr="00691685">
        <w:rPr>
          <w:color w:val="000000"/>
          <w:sz w:val="24"/>
          <w:szCs w:val="24"/>
        </w:rPr>
        <w:t>абель срочных донесений (бланк);</w:t>
      </w:r>
    </w:p>
    <w:p w:rsidR="00E8329B" w:rsidRPr="00691685" w:rsidRDefault="00E8329B" w:rsidP="00F17E83">
      <w:pPr>
        <w:ind w:firstLine="426"/>
        <w:jc w:val="both"/>
        <w:rPr>
          <w:color w:val="000000"/>
          <w:sz w:val="24"/>
          <w:szCs w:val="24"/>
        </w:rPr>
      </w:pPr>
      <w:r w:rsidRPr="00691685">
        <w:rPr>
          <w:color w:val="000000"/>
          <w:sz w:val="24"/>
          <w:szCs w:val="24"/>
        </w:rPr>
        <w:t>-</w:t>
      </w:r>
      <w:r w:rsidR="006410A2">
        <w:rPr>
          <w:color w:val="000000"/>
          <w:sz w:val="24"/>
          <w:szCs w:val="24"/>
        </w:rPr>
        <w:t xml:space="preserve"> т</w:t>
      </w:r>
      <w:r w:rsidRPr="00691685">
        <w:rPr>
          <w:color w:val="000000"/>
          <w:sz w:val="24"/>
          <w:szCs w:val="24"/>
        </w:rPr>
        <w:t>аблички, указатели;</w:t>
      </w:r>
    </w:p>
    <w:p w:rsidR="00E8329B" w:rsidRDefault="00E8329B" w:rsidP="00F17E83">
      <w:pPr>
        <w:spacing w:line="240" w:lineRule="atLeast"/>
        <w:ind w:right="1805" w:firstLine="426"/>
        <w:jc w:val="both"/>
        <w:rPr>
          <w:color w:val="000000"/>
          <w:sz w:val="24"/>
          <w:szCs w:val="24"/>
        </w:rPr>
      </w:pPr>
      <w:r w:rsidRPr="00691685">
        <w:rPr>
          <w:color w:val="000000"/>
          <w:sz w:val="24"/>
          <w:szCs w:val="24"/>
        </w:rPr>
        <w:t>-</w:t>
      </w:r>
      <w:r w:rsidR="006410A2">
        <w:rPr>
          <w:color w:val="000000"/>
          <w:sz w:val="24"/>
          <w:szCs w:val="24"/>
        </w:rPr>
        <w:t xml:space="preserve"> р</w:t>
      </w:r>
      <w:r w:rsidRPr="00691685">
        <w:rPr>
          <w:color w:val="000000"/>
          <w:sz w:val="24"/>
          <w:szCs w:val="24"/>
        </w:rPr>
        <w:t>абочие тетради.</w:t>
      </w:r>
    </w:p>
    <w:p w:rsidR="00E8329B" w:rsidRDefault="00E8329B" w:rsidP="00E8329B">
      <w:pPr>
        <w:spacing w:line="240" w:lineRule="atLeast"/>
        <w:ind w:right="1805"/>
        <w:jc w:val="both"/>
        <w:rPr>
          <w:color w:val="000000"/>
          <w:sz w:val="24"/>
          <w:szCs w:val="24"/>
        </w:rPr>
      </w:pPr>
    </w:p>
    <w:p w:rsidR="00E8329B" w:rsidRPr="00691685" w:rsidRDefault="00E8329B" w:rsidP="00E8329B">
      <w:pPr>
        <w:spacing w:line="240" w:lineRule="atLeast"/>
        <w:ind w:right="180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</w:t>
      </w:r>
    </w:p>
    <w:p w:rsidR="00E8329B" w:rsidRPr="00691685" w:rsidRDefault="00E8329B" w:rsidP="00E8329B">
      <w:pPr>
        <w:rPr>
          <w:sz w:val="24"/>
          <w:szCs w:val="24"/>
        </w:rPr>
      </w:pPr>
    </w:p>
    <w:p w:rsidR="00E8329B" w:rsidRPr="00691685" w:rsidRDefault="00E8329B" w:rsidP="00E8329B">
      <w:pPr>
        <w:rPr>
          <w:sz w:val="24"/>
          <w:szCs w:val="24"/>
        </w:rPr>
      </w:pPr>
    </w:p>
    <w:p w:rsidR="00E34D2E" w:rsidRDefault="00E34D2E"/>
    <w:sectPr w:rsidR="00E34D2E" w:rsidSect="00E8427D">
      <w:headerReference w:type="default" r:id="rId7"/>
      <w:headerReference w:type="first" r:id="rId8"/>
      <w:pgSz w:w="11906" w:h="16838" w:code="9"/>
      <w:pgMar w:top="709" w:right="567" w:bottom="567" w:left="1418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AA3" w:rsidRDefault="004C5AA3" w:rsidP="00DE5629">
      <w:r>
        <w:separator/>
      </w:r>
    </w:p>
  </w:endnote>
  <w:endnote w:type="continuationSeparator" w:id="0">
    <w:p w:rsidR="004C5AA3" w:rsidRDefault="004C5AA3" w:rsidP="00DE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AA3" w:rsidRDefault="004C5AA3" w:rsidP="00DE5629">
      <w:r>
        <w:separator/>
      </w:r>
    </w:p>
  </w:footnote>
  <w:footnote w:type="continuationSeparator" w:id="0">
    <w:p w:rsidR="004C5AA3" w:rsidRDefault="004C5AA3" w:rsidP="00DE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276768"/>
      <w:docPartObj>
        <w:docPartGallery w:val="Page Numbers (Top of Page)"/>
        <w:docPartUnique/>
      </w:docPartObj>
    </w:sdtPr>
    <w:sdtEndPr/>
    <w:sdtContent>
      <w:p w:rsidR="00F5776A" w:rsidRDefault="006410A2" w:rsidP="00E842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DC1">
          <w:rPr>
            <w:noProof/>
          </w:rPr>
          <w:t>17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0A2" w:rsidRDefault="006410A2">
    <w:pPr>
      <w:pStyle w:val="a3"/>
      <w:jc w:val="center"/>
    </w:pPr>
  </w:p>
  <w:p w:rsidR="00E858E6" w:rsidRDefault="00E858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074EA5"/>
    <w:rsid w:val="00093DCB"/>
    <w:rsid w:val="000D695B"/>
    <w:rsid w:val="001264A3"/>
    <w:rsid w:val="00164D44"/>
    <w:rsid w:val="0018775B"/>
    <w:rsid w:val="001A63AF"/>
    <w:rsid w:val="001B7122"/>
    <w:rsid w:val="001E4C83"/>
    <w:rsid w:val="00206637"/>
    <w:rsid w:val="00243FE0"/>
    <w:rsid w:val="002656F4"/>
    <w:rsid w:val="00310B52"/>
    <w:rsid w:val="00441184"/>
    <w:rsid w:val="004731B9"/>
    <w:rsid w:val="004B1734"/>
    <w:rsid w:val="004C5AA3"/>
    <w:rsid w:val="004E1C43"/>
    <w:rsid w:val="005051C6"/>
    <w:rsid w:val="005A19C2"/>
    <w:rsid w:val="005B27D4"/>
    <w:rsid w:val="005D77C5"/>
    <w:rsid w:val="005E517F"/>
    <w:rsid w:val="006410A2"/>
    <w:rsid w:val="006447A1"/>
    <w:rsid w:val="00651CDB"/>
    <w:rsid w:val="00670EDD"/>
    <w:rsid w:val="008946D2"/>
    <w:rsid w:val="008B39D5"/>
    <w:rsid w:val="00986DFB"/>
    <w:rsid w:val="009B5CC6"/>
    <w:rsid w:val="009C3ED8"/>
    <w:rsid w:val="009D7A70"/>
    <w:rsid w:val="00B833AE"/>
    <w:rsid w:val="00C23EB6"/>
    <w:rsid w:val="00C3619D"/>
    <w:rsid w:val="00DE5629"/>
    <w:rsid w:val="00E03902"/>
    <w:rsid w:val="00E34D2E"/>
    <w:rsid w:val="00E56DC1"/>
    <w:rsid w:val="00E666D3"/>
    <w:rsid w:val="00E8329B"/>
    <w:rsid w:val="00E83ACD"/>
    <w:rsid w:val="00E8427D"/>
    <w:rsid w:val="00E858E6"/>
    <w:rsid w:val="00F17E83"/>
    <w:rsid w:val="00F5776A"/>
    <w:rsid w:val="00F92DB6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029D1"/>
  <w15:docId w15:val="{C285BD61-0FB9-404F-A5E4-4ACA7D0B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83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3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644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F17E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17E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10A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10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2FFCA-216A-461B-BA0A-35C57CB7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5988</Words>
  <Characters>34136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13</cp:revision>
  <cp:lastPrinted>2023-05-11T03:55:00Z</cp:lastPrinted>
  <dcterms:created xsi:type="dcterms:W3CDTF">2016-12-30T00:25:00Z</dcterms:created>
  <dcterms:modified xsi:type="dcterms:W3CDTF">2023-05-22T03:12:00Z</dcterms:modified>
</cp:coreProperties>
</file>