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61" w:rsidRPr="009C4161" w:rsidRDefault="009C4161" w:rsidP="009C4161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9C4161">
        <w:rPr>
          <w:rFonts w:ascii="Times New Roman" w:hAnsi="Times New Roman"/>
          <w:b/>
          <w:sz w:val="32"/>
          <w:szCs w:val="32"/>
        </w:rPr>
        <w:t>АДМИНИСТРАЦИЯ</w:t>
      </w:r>
    </w:p>
    <w:p w:rsidR="009C4161" w:rsidRPr="009C4161" w:rsidRDefault="009C4161" w:rsidP="009C4161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9C4161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9C4161" w:rsidRPr="009C4161" w:rsidRDefault="009C4161" w:rsidP="009C4161">
      <w:pPr>
        <w:ind w:right="-540"/>
        <w:jc w:val="center"/>
        <w:rPr>
          <w:rFonts w:ascii="Times New Roman" w:hAnsi="Times New Roman"/>
          <w:b/>
          <w:sz w:val="32"/>
          <w:szCs w:val="32"/>
        </w:rPr>
      </w:pPr>
      <w:r w:rsidRPr="009C4161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40"/>
          <w:szCs w:val="40"/>
        </w:rPr>
      </w:pPr>
    </w:p>
    <w:p w:rsidR="009C4161" w:rsidRPr="006318E1" w:rsidRDefault="009C4161" w:rsidP="005B2CA5">
      <w:pPr>
        <w:pStyle w:val="a4"/>
        <w:jc w:val="center"/>
        <w:rPr>
          <w:rFonts w:ascii="Times New Roman" w:hAnsi="Times New Roman"/>
          <w:b/>
          <w:sz w:val="36"/>
          <w:szCs w:val="36"/>
        </w:rPr>
      </w:pPr>
      <w:r w:rsidRPr="006318E1">
        <w:rPr>
          <w:rFonts w:ascii="Times New Roman" w:hAnsi="Times New Roman"/>
          <w:b/>
          <w:sz w:val="36"/>
          <w:szCs w:val="36"/>
        </w:rPr>
        <w:t>ПОСТАНОВЛЕНИЕ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  <w:b/>
          <w:bCs/>
          <w:sz w:val="36"/>
          <w:szCs w:val="36"/>
        </w:rPr>
      </w:pPr>
    </w:p>
    <w:p w:rsidR="009C4161" w:rsidRPr="009C4161" w:rsidRDefault="009C4161" w:rsidP="009C4161">
      <w:pPr>
        <w:rPr>
          <w:rFonts w:ascii="Times New Roman" w:hAnsi="Times New Roman"/>
          <w:sz w:val="24"/>
          <w:szCs w:val="24"/>
        </w:rPr>
      </w:pPr>
      <w:r w:rsidRPr="009C4161">
        <w:rPr>
          <w:rFonts w:ascii="Times New Roman" w:hAnsi="Times New Roman"/>
          <w:sz w:val="24"/>
          <w:szCs w:val="24"/>
        </w:rPr>
        <w:t>__</w:t>
      </w:r>
      <w:r w:rsidR="006A677D">
        <w:rPr>
          <w:rFonts w:ascii="Times New Roman" w:hAnsi="Times New Roman"/>
          <w:sz w:val="24"/>
          <w:szCs w:val="24"/>
          <w:u w:val="single"/>
        </w:rPr>
        <w:t>15.05.2023</w:t>
      </w:r>
      <w:r w:rsidRPr="009C416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№  _</w:t>
      </w:r>
      <w:r w:rsidR="006A677D">
        <w:rPr>
          <w:rFonts w:ascii="Times New Roman" w:hAnsi="Times New Roman"/>
          <w:sz w:val="24"/>
          <w:szCs w:val="24"/>
          <w:u w:val="single"/>
        </w:rPr>
        <w:t>120-п</w:t>
      </w:r>
      <w:r w:rsidRPr="009C4161">
        <w:rPr>
          <w:rFonts w:ascii="Times New Roman" w:hAnsi="Times New Roman"/>
          <w:sz w:val="24"/>
          <w:szCs w:val="24"/>
        </w:rPr>
        <w:t xml:space="preserve">                                           </w:t>
      </w:r>
    </w:p>
    <w:p w:rsidR="009C4161" w:rsidRPr="009C4161" w:rsidRDefault="009C4161" w:rsidP="009C4161">
      <w:pPr>
        <w:pStyle w:val="ab"/>
        <w:jc w:val="center"/>
        <w:rPr>
          <w:rFonts w:ascii="Times New Roman" w:hAnsi="Times New Roman"/>
        </w:rPr>
      </w:pPr>
      <w:r w:rsidRPr="009C4161">
        <w:rPr>
          <w:rFonts w:ascii="Times New Roman" w:hAnsi="Times New Roman"/>
          <w:b/>
          <w:sz w:val="28"/>
          <w:szCs w:val="28"/>
        </w:rPr>
        <w:t>п. Сеймчан</w:t>
      </w:r>
    </w:p>
    <w:p w:rsidR="0067055E" w:rsidRPr="009C4161" w:rsidRDefault="0067055E" w:rsidP="0067055E">
      <w:pPr>
        <w:jc w:val="center"/>
        <w:rPr>
          <w:rFonts w:ascii="Times New Roman" w:hAnsi="Times New Roman"/>
          <w:b/>
          <w:sz w:val="28"/>
          <w:szCs w:val="28"/>
        </w:rPr>
      </w:pPr>
    </w:p>
    <w:p w:rsidR="003E6EFA" w:rsidRDefault="00927B63" w:rsidP="009C4161">
      <w:pPr>
        <w:jc w:val="center"/>
        <w:rPr>
          <w:rFonts w:ascii="Times New Roman" w:hAnsi="Times New Roman"/>
          <w:b/>
          <w:sz w:val="28"/>
          <w:szCs w:val="28"/>
        </w:rPr>
      </w:pPr>
      <w:r w:rsidRPr="00970A10">
        <w:rPr>
          <w:rFonts w:ascii="Times New Roman" w:hAnsi="Times New Roman"/>
          <w:b/>
          <w:sz w:val="28"/>
          <w:szCs w:val="28"/>
        </w:rPr>
        <w:t xml:space="preserve">О </w:t>
      </w:r>
      <w:r w:rsidR="003E6EFA">
        <w:rPr>
          <w:rFonts w:ascii="Times New Roman" w:hAnsi="Times New Roman"/>
          <w:b/>
          <w:sz w:val="28"/>
          <w:szCs w:val="28"/>
        </w:rPr>
        <w:t>подготовке проекта «О внесении изменений</w:t>
      </w:r>
    </w:p>
    <w:p w:rsidR="0067055E" w:rsidRPr="00970A10" w:rsidRDefault="002C496C" w:rsidP="0067055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</w:t>
      </w:r>
      <w:r w:rsidR="00DF6A94">
        <w:rPr>
          <w:rFonts w:ascii="Times New Roman" w:hAnsi="Times New Roman"/>
          <w:b/>
          <w:sz w:val="28"/>
          <w:szCs w:val="28"/>
        </w:rPr>
        <w:t xml:space="preserve"> </w:t>
      </w:r>
      <w:r w:rsidR="00782DA2">
        <w:rPr>
          <w:rFonts w:ascii="Times New Roman" w:hAnsi="Times New Roman"/>
          <w:b/>
          <w:sz w:val="28"/>
          <w:szCs w:val="28"/>
        </w:rPr>
        <w:t>Генеральный план</w:t>
      </w:r>
      <w:r w:rsidR="008535F6">
        <w:rPr>
          <w:rFonts w:ascii="Times New Roman" w:hAnsi="Times New Roman"/>
          <w:b/>
          <w:sz w:val="28"/>
          <w:szCs w:val="28"/>
        </w:rPr>
        <w:t xml:space="preserve"> Среднеканского городского округа</w:t>
      </w:r>
      <w:r w:rsidR="003E6EFA">
        <w:rPr>
          <w:rFonts w:ascii="Times New Roman" w:hAnsi="Times New Roman"/>
          <w:b/>
          <w:sz w:val="28"/>
          <w:szCs w:val="28"/>
        </w:rPr>
        <w:t>»</w:t>
      </w:r>
    </w:p>
    <w:p w:rsidR="00E55766" w:rsidRPr="0027059B" w:rsidRDefault="00E55766" w:rsidP="00FA29F7">
      <w:pPr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AF74DE" w:rsidRPr="00AF74DE" w:rsidRDefault="00965918" w:rsidP="00273683">
      <w:pPr>
        <w:spacing w:line="36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F6BC0">
        <w:rPr>
          <w:rFonts w:ascii="Times New Roman" w:hAnsi="Times New Roman"/>
          <w:sz w:val="28"/>
          <w:szCs w:val="28"/>
        </w:rPr>
        <w:t xml:space="preserve">В соответствии </w:t>
      </w:r>
      <w:r w:rsidR="00DF6A94">
        <w:rPr>
          <w:rFonts w:ascii="Times New Roman" w:hAnsi="Times New Roman"/>
          <w:sz w:val="28"/>
          <w:szCs w:val="28"/>
        </w:rPr>
        <w:t>с Федеральным</w:t>
      </w:r>
      <w:r w:rsidR="00DF6A94" w:rsidRPr="005F6BC0">
        <w:rPr>
          <w:rFonts w:ascii="Times New Roman" w:hAnsi="Times New Roman"/>
          <w:sz w:val="28"/>
          <w:szCs w:val="28"/>
        </w:rPr>
        <w:t xml:space="preserve"> закон</w:t>
      </w:r>
      <w:r w:rsidR="00DF6A94">
        <w:rPr>
          <w:rFonts w:ascii="Times New Roman" w:hAnsi="Times New Roman"/>
          <w:sz w:val="28"/>
          <w:szCs w:val="28"/>
        </w:rPr>
        <w:t>ом</w:t>
      </w:r>
      <w:r w:rsidR="00DF6A94" w:rsidRPr="005F6BC0">
        <w:rPr>
          <w:rFonts w:ascii="Times New Roman" w:hAnsi="Times New Roman"/>
          <w:sz w:val="28"/>
          <w:szCs w:val="28"/>
        </w:rPr>
        <w:t xml:space="preserve"> от 06.10.2003 № 131-</w:t>
      </w:r>
      <w:r w:rsidR="009C4161">
        <w:rPr>
          <w:rFonts w:ascii="Times New Roman" w:hAnsi="Times New Roman"/>
          <w:sz w:val="28"/>
          <w:szCs w:val="28"/>
        </w:rPr>
        <w:t xml:space="preserve"> </w:t>
      </w:r>
      <w:r w:rsidR="00DF6A94" w:rsidRPr="005F6BC0">
        <w:rPr>
          <w:rFonts w:ascii="Times New Roman" w:hAnsi="Times New Roman"/>
          <w:sz w:val="28"/>
          <w:szCs w:val="28"/>
        </w:rPr>
        <w:t>ФЗ «Об общих принципах организации местного самоуправления в Российской Федерации»</w:t>
      </w:r>
      <w:r w:rsidR="00DF6A94">
        <w:rPr>
          <w:rFonts w:ascii="Times New Roman" w:hAnsi="Times New Roman"/>
          <w:sz w:val="28"/>
          <w:szCs w:val="28"/>
        </w:rPr>
        <w:t xml:space="preserve">, </w:t>
      </w:r>
      <w:r w:rsidR="00E53645" w:rsidRPr="005F6BC0">
        <w:rPr>
          <w:rFonts w:ascii="Times New Roman" w:hAnsi="Times New Roman"/>
          <w:sz w:val="28"/>
          <w:szCs w:val="28"/>
        </w:rPr>
        <w:t>Градостроительн</w:t>
      </w:r>
      <w:r w:rsidR="00DF6A94">
        <w:rPr>
          <w:rFonts w:ascii="Times New Roman" w:hAnsi="Times New Roman"/>
          <w:sz w:val="28"/>
          <w:szCs w:val="28"/>
        </w:rPr>
        <w:t>ым</w:t>
      </w:r>
      <w:r w:rsidR="00E53645" w:rsidRPr="005F6BC0">
        <w:rPr>
          <w:rFonts w:ascii="Times New Roman" w:hAnsi="Times New Roman"/>
          <w:sz w:val="28"/>
          <w:szCs w:val="28"/>
        </w:rPr>
        <w:t xml:space="preserve"> кодекс</w:t>
      </w:r>
      <w:r w:rsidR="00DF6A94">
        <w:rPr>
          <w:rFonts w:ascii="Times New Roman" w:hAnsi="Times New Roman"/>
          <w:sz w:val="28"/>
          <w:szCs w:val="28"/>
        </w:rPr>
        <w:t>ом</w:t>
      </w:r>
      <w:r w:rsidR="00E53645" w:rsidRPr="005F6BC0">
        <w:rPr>
          <w:rFonts w:ascii="Times New Roman" w:hAnsi="Times New Roman"/>
          <w:sz w:val="28"/>
          <w:szCs w:val="28"/>
        </w:rPr>
        <w:t xml:space="preserve"> Российской Федерации</w:t>
      </w:r>
      <w:r w:rsidR="00FA29F7">
        <w:rPr>
          <w:rFonts w:ascii="Times New Roman" w:hAnsi="Times New Roman"/>
          <w:sz w:val="28"/>
          <w:szCs w:val="28"/>
        </w:rPr>
        <w:t>,</w:t>
      </w:r>
      <w:r w:rsidR="00A6064F">
        <w:rPr>
          <w:rFonts w:ascii="Times New Roman" w:hAnsi="Times New Roman"/>
          <w:sz w:val="28"/>
          <w:szCs w:val="28"/>
        </w:rPr>
        <w:t xml:space="preserve"> </w:t>
      </w:r>
      <w:r w:rsidR="00C13777" w:rsidRPr="00FF69BB">
        <w:rPr>
          <w:rFonts w:ascii="Times New Roman" w:hAnsi="Times New Roman"/>
          <w:bCs/>
          <w:sz w:val="28"/>
          <w:szCs w:val="28"/>
        </w:rPr>
        <w:t xml:space="preserve">руководствуясь Уставом 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муниципального образования «Среднеканский </w:t>
      </w:r>
      <w:r w:rsidR="008535F6" w:rsidRPr="00AF74DE">
        <w:rPr>
          <w:rFonts w:ascii="Times New Roman" w:hAnsi="Times New Roman"/>
          <w:bCs/>
          <w:sz w:val="28"/>
          <w:szCs w:val="28"/>
        </w:rPr>
        <w:t>муниципальный</w:t>
      </w:r>
      <w:r w:rsidR="00C13777" w:rsidRPr="00AF74DE">
        <w:rPr>
          <w:rFonts w:ascii="Times New Roman" w:hAnsi="Times New Roman"/>
          <w:bCs/>
          <w:sz w:val="28"/>
          <w:szCs w:val="28"/>
        </w:rPr>
        <w:t xml:space="preserve"> ок</w:t>
      </w:r>
      <w:r w:rsidR="00EF1752" w:rsidRPr="00AF74DE">
        <w:rPr>
          <w:rFonts w:ascii="Times New Roman" w:hAnsi="Times New Roman"/>
          <w:bCs/>
          <w:sz w:val="28"/>
          <w:szCs w:val="28"/>
        </w:rPr>
        <w:t>руг</w:t>
      </w:r>
      <w:r w:rsidR="008535F6" w:rsidRPr="00AF74DE">
        <w:rPr>
          <w:rFonts w:ascii="Times New Roman" w:hAnsi="Times New Roman"/>
          <w:bCs/>
          <w:sz w:val="28"/>
          <w:szCs w:val="28"/>
        </w:rPr>
        <w:t xml:space="preserve"> Магаданской области</w:t>
      </w:r>
      <w:r w:rsidR="00EF1752" w:rsidRPr="00AF74DE">
        <w:rPr>
          <w:rFonts w:ascii="Times New Roman" w:hAnsi="Times New Roman"/>
          <w:bCs/>
          <w:sz w:val="28"/>
          <w:szCs w:val="28"/>
        </w:rPr>
        <w:t>»</w:t>
      </w:r>
      <w:r w:rsidR="00AF74DE" w:rsidRPr="00AF74DE">
        <w:rPr>
          <w:rFonts w:ascii="Times New Roman" w:hAnsi="Times New Roman"/>
          <w:sz w:val="28"/>
          <w:szCs w:val="28"/>
        </w:rPr>
        <w:t xml:space="preserve">, Администрация Среднеканского муниципального округа Магаданской области </w:t>
      </w:r>
    </w:p>
    <w:p w:rsidR="00AF74DE" w:rsidRPr="00AF74DE" w:rsidRDefault="00AF74DE" w:rsidP="00273683">
      <w:pPr>
        <w:spacing w:line="360" w:lineRule="auto"/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7F3BC2" w:rsidRPr="00AB7087" w:rsidRDefault="003E6EFA" w:rsidP="00273683">
      <w:pPr>
        <w:pStyle w:val="aa"/>
        <w:numPr>
          <w:ilvl w:val="0"/>
          <w:numId w:val="2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AF74DE">
        <w:rPr>
          <w:sz w:val="28"/>
          <w:szCs w:val="28"/>
        </w:rPr>
        <w:t>Приступить к подгот</w:t>
      </w:r>
      <w:r w:rsidR="00596324" w:rsidRPr="00AF74DE">
        <w:rPr>
          <w:sz w:val="28"/>
          <w:szCs w:val="28"/>
        </w:rPr>
        <w:t>овке</w:t>
      </w:r>
      <w:r w:rsidR="00D83EA0" w:rsidRPr="00AF74DE">
        <w:rPr>
          <w:sz w:val="28"/>
          <w:szCs w:val="28"/>
        </w:rPr>
        <w:t xml:space="preserve"> проект</w:t>
      </w:r>
      <w:r w:rsidR="00407196" w:rsidRPr="00AF74DE">
        <w:rPr>
          <w:sz w:val="28"/>
          <w:szCs w:val="28"/>
        </w:rPr>
        <w:t>а</w:t>
      </w:r>
      <w:r w:rsidR="00407196" w:rsidRPr="00407196">
        <w:rPr>
          <w:sz w:val="28"/>
          <w:szCs w:val="28"/>
        </w:rPr>
        <w:t xml:space="preserve"> </w:t>
      </w:r>
      <w:r w:rsidR="00C157EC">
        <w:rPr>
          <w:sz w:val="28"/>
          <w:szCs w:val="28"/>
        </w:rPr>
        <w:t xml:space="preserve">«О </w:t>
      </w:r>
      <w:r w:rsidR="00D83EA0" w:rsidRPr="00407196">
        <w:rPr>
          <w:sz w:val="28"/>
          <w:szCs w:val="28"/>
        </w:rPr>
        <w:t>внесени</w:t>
      </w:r>
      <w:r w:rsidR="0027059B">
        <w:rPr>
          <w:sz w:val="28"/>
          <w:szCs w:val="28"/>
        </w:rPr>
        <w:t>и</w:t>
      </w:r>
      <w:r w:rsidR="00D83EA0" w:rsidRPr="00407196">
        <w:rPr>
          <w:sz w:val="28"/>
          <w:szCs w:val="28"/>
        </w:rPr>
        <w:t xml:space="preserve"> изменений </w:t>
      </w:r>
      <w:r w:rsidR="00407196">
        <w:rPr>
          <w:sz w:val="28"/>
          <w:szCs w:val="28"/>
        </w:rPr>
        <w:t xml:space="preserve">в </w:t>
      </w:r>
      <w:r w:rsidR="007761F1">
        <w:rPr>
          <w:sz w:val="28"/>
          <w:szCs w:val="28"/>
        </w:rPr>
        <w:t>г</w:t>
      </w:r>
      <w:r w:rsidR="008535F6">
        <w:rPr>
          <w:sz w:val="28"/>
          <w:szCs w:val="28"/>
        </w:rPr>
        <w:t>енеральный план Среднеканского городского округа</w:t>
      </w:r>
      <w:r w:rsidR="00C157EC">
        <w:rPr>
          <w:sz w:val="28"/>
          <w:szCs w:val="28"/>
        </w:rPr>
        <w:t>»</w:t>
      </w:r>
      <w:r w:rsidR="00A22E95">
        <w:rPr>
          <w:sz w:val="28"/>
          <w:szCs w:val="28"/>
        </w:rPr>
        <w:t>, утверждённ</w:t>
      </w:r>
      <w:r w:rsidR="008535F6">
        <w:rPr>
          <w:sz w:val="28"/>
          <w:szCs w:val="28"/>
        </w:rPr>
        <w:t>ого</w:t>
      </w:r>
      <w:r w:rsidR="00A22E95">
        <w:rPr>
          <w:sz w:val="28"/>
          <w:szCs w:val="28"/>
        </w:rPr>
        <w:t xml:space="preserve"> </w:t>
      </w:r>
      <w:r w:rsidR="008535F6">
        <w:rPr>
          <w:sz w:val="28"/>
          <w:szCs w:val="28"/>
        </w:rPr>
        <w:t>решением Собрания представителей</w:t>
      </w:r>
      <w:r w:rsidR="00A22E95">
        <w:rPr>
          <w:sz w:val="28"/>
          <w:szCs w:val="28"/>
        </w:rPr>
        <w:t xml:space="preserve"> Среднеканского городского округа</w:t>
      </w:r>
      <w:r w:rsidRPr="00407196">
        <w:rPr>
          <w:sz w:val="28"/>
          <w:szCs w:val="28"/>
        </w:rPr>
        <w:t xml:space="preserve"> </w:t>
      </w:r>
      <w:r w:rsidR="004B35E1">
        <w:rPr>
          <w:sz w:val="28"/>
          <w:szCs w:val="28"/>
        </w:rPr>
        <w:t xml:space="preserve">от </w:t>
      </w:r>
      <w:r w:rsidR="008535F6">
        <w:rPr>
          <w:sz w:val="28"/>
          <w:szCs w:val="28"/>
        </w:rPr>
        <w:t>28.02.2020</w:t>
      </w:r>
      <w:r w:rsidR="004B35E1">
        <w:rPr>
          <w:sz w:val="28"/>
          <w:szCs w:val="28"/>
        </w:rPr>
        <w:t xml:space="preserve"> № </w:t>
      </w:r>
      <w:r w:rsidR="008535F6">
        <w:rPr>
          <w:sz w:val="28"/>
          <w:szCs w:val="28"/>
        </w:rPr>
        <w:t>10</w:t>
      </w:r>
      <w:r w:rsidR="004B35E1">
        <w:rPr>
          <w:sz w:val="28"/>
          <w:szCs w:val="28"/>
        </w:rPr>
        <w:t xml:space="preserve"> «Об утверждении </w:t>
      </w:r>
      <w:r w:rsidR="001B2C9D">
        <w:rPr>
          <w:sz w:val="28"/>
          <w:szCs w:val="28"/>
        </w:rPr>
        <w:t>Генерального плана Среднеканского городского округа</w:t>
      </w:r>
      <w:r w:rsidR="004B35E1">
        <w:rPr>
          <w:sz w:val="28"/>
          <w:szCs w:val="28"/>
        </w:rPr>
        <w:t xml:space="preserve">» </w:t>
      </w:r>
      <w:r w:rsidR="00467A13" w:rsidRPr="00407196">
        <w:rPr>
          <w:sz w:val="28"/>
          <w:szCs w:val="28"/>
        </w:rPr>
        <w:t xml:space="preserve">(далее </w:t>
      </w:r>
      <w:r w:rsidR="00D83EA0" w:rsidRPr="00407196">
        <w:rPr>
          <w:sz w:val="28"/>
          <w:szCs w:val="28"/>
        </w:rPr>
        <w:t>–</w:t>
      </w:r>
      <w:r w:rsidR="00467A13" w:rsidRPr="00407196">
        <w:rPr>
          <w:sz w:val="28"/>
          <w:szCs w:val="28"/>
        </w:rPr>
        <w:t xml:space="preserve"> </w:t>
      </w:r>
      <w:r w:rsidR="00407196" w:rsidRPr="00AB7087">
        <w:rPr>
          <w:sz w:val="28"/>
          <w:szCs w:val="28"/>
        </w:rPr>
        <w:t>Проект</w:t>
      </w:r>
      <w:r w:rsidR="00467A13" w:rsidRPr="00AB7087">
        <w:rPr>
          <w:sz w:val="28"/>
          <w:szCs w:val="28"/>
        </w:rPr>
        <w:t>)</w:t>
      </w:r>
      <w:r w:rsidR="00803C82" w:rsidRPr="00AB7087">
        <w:rPr>
          <w:sz w:val="28"/>
          <w:szCs w:val="28"/>
        </w:rPr>
        <w:t>.</w:t>
      </w:r>
    </w:p>
    <w:p w:rsidR="000E712C" w:rsidRPr="00AB7087" w:rsidRDefault="000C10A5" w:rsidP="00273683">
      <w:pPr>
        <w:spacing w:line="360" w:lineRule="auto"/>
        <w:ind w:left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1B2C9D" w:rsidRPr="00AB7087">
        <w:rPr>
          <w:rFonts w:ascii="Times New Roman" w:hAnsi="Times New Roman"/>
          <w:sz w:val="28"/>
          <w:szCs w:val="28"/>
        </w:rPr>
        <w:t>Утвердить</w:t>
      </w:r>
      <w:r w:rsidR="000E712C" w:rsidRPr="00AB7087">
        <w:rPr>
          <w:rFonts w:ascii="Times New Roman" w:hAnsi="Times New Roman"/>
          <w:sz w:val="28"/>
          <w:szCs w:val="28"/>
        </w:rPr>
        <w:t xml:space="preserve">: </w:t>
      </w:r>
    </w:p>
    <w:p w:rsidR="001B2C9D" w:rsidRDefault="000C10A5" w:rsidP="00273683">
      <w:pPr>
        <w:pStyle w:val="aa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712C" w:rsidRPr="00AB7087">
        <w:rPr>
          <w:sz w:val="28"/>
          <w:szCs w:val="28"/>
        </w:rPr>
        <w:t xml:space="preserve">.1. </w:t>
      </w:r>
      <w:r w:rsidR="00101FC0" w:rsidRPr="00AB7087">
        <w:rPr>
          <w:sz w:val="28"/>
          <w:szCs w:val="28"/>
        </w:rPr>
        <w:t>С</w:t>
      </w:r>
      <w:r w:rsidR="001B2C9D" w:rsidRPr="00AB7087">
        <w:rPr>
          <w:sz w:val="28"/>
          <w:szCs w:val="28"/>
        </w:rPr>
        <w:t>остав</w:t>
      </w:r>
      <w:r w:rsidR="001B2C9D" w:rsidRPr="00101FC0">
        <w:rPr>
          <w:sz w:val="28"/>
          <w:szCs w:val="28"/>
        </w:rPr>
        <w:t xml:space="preserve"> комиссии по подготовке проекта, указанного в пункте 1 настоящего </w:t>
      </w:r>
      <w:r w:rsidR="00A531C9" w:rsidRPr="00101FC0">
        <w:rPr>
          <w:sz w:val="28"/>
          <w:szCs w:val="28"/>
        </w:rPr>
        <w:t>постановл</w:t>
      </w:r>
      <w:r w:rsidR="001B2C9D" w:rsidRPr="00101FC0">
        <w:rPr>
          <w:sz w:val="28"/>
          <w:szCs w:val="28"/>
        </w:rPr>
        <w:t xml:space="preserve">ения </w:t>
      </w:r>
      <w:r w:rsidR="009C4161" w:rsidRPr="00101FC0">
        <w:rPr>
          <w:sz w:val="28"/>
          <w:szCs w:val="28"/>
        </w:rPr>
        <w:t>(</w:t>
      </w:r>
      <w:r w:rsidR="001B2C9D" w:rsidRPr="00101FC0">
        <w:rPr>
          <w:sz w:val="28"/>
          <w:szCs w:val="28"/>
        </w:rPr>
        <w:t>приложени</w:t>
      </w:r>
      <w:r w:rsidR="00101FC0" w:rsidRPr="00101FC0">
        <w:rPr>
          <w:sz w:val="28"/>
          <w:szCs w:val="28"/>
        </w:rPr>
        <w:t>е</w:t>
      </w:r>
      <w:r w:rsidR="001B2C9D" w:rsidRPr="00101FC0">
        <w:rPr>
          <w:sz w:val="28"/>
          <w:szCs w:val="28"/>
        </w:rPr>
        <w:t xml:space="preserve"> № </w:t>
      </w:r>
      <w:r>
        <w:rPr>
          <w:sz w:val="28"/>
          <w:szCs w:val="28"/>
        </w:rPr>
        <w:t>1</w:t>
      </w:r>
      <w:r w:rsidR="009C4161" w:rsidRPr="00101FC0">
        <w:rPr>
          <w:sz w:val="28"/>
          <w:szCs w:val="28"/>
        </w:rPr>
        <w:t>)</w:t>
      </w:r>
      <w:r w:rsidR="00AB7087">
        <w:rPr>
          <w:sz w:val="28"/>
          <w:szCs w:val="28"/>
        </w:rPr>
        <w:t>;</w:t>
      </w:r>
    </w:p>
    <w:p w:rsidR="000C10A5" w:rsidRDefault="000C10A5" w:rsidP="0027368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B7087">
        <w:rPr>
          <w:rFonts w:ascii="Times New Roman" w:hAnsi="Times New Roman"/>
          <w:sz w:val="28"/>
          <w:szCs w:val="28"/>
        </w:rPr>
        <w:t>.2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П</w:t>
      </w:r>
      <w:r w:rsidRPr="00AB7087">
        <w:rPr>
          <w:rFonts w:ascii="Times New Roman" w:hAnsi="Times New Roman"/>
          <w:sz w:val="28"/>
          <w:szCs w:val="28"/>
        </w:rPr>
        <w:t xml:space="preserve">орядок и сроки проведения работ по подготовке проекта, указанного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2);</w:t>
      </w:r>
    </w:p>
    <w:p w:rsidR="000C10A5" w:rsidRDefault="000C10A5" w:rsidP="00273683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2.3. </w:t>
      </w:r>
      <w:r w:rsidR="00AB7087">
        <w:rPr>
          <w:rFonts w:ascii="Times New Roman" w:hAnsi="Times New Roman"/>
          <w:sz w:val="28"/>
          <w:szCs w:val="28"/>
        </w:rPr>
        <w:t>П</w:t>
      </w:r>
      <w:r w:rsidR="00AB7087" w:rsidRPr="00AB7087">
        <w:rPr>
          <w:rFonts w:ascii="Times New Roman" w:hAnsi="Times New Roman"/>
          <w:sz w:val="28"/>
          <w:szCs w:val="28"/>
        </w:rPr>
        <w:t xml:space="preserve">орядок направления заинтересованными лицами предложений о внесении изменений в проект, указанный в пункте 1 настоящего постановления (приложение № </w:t>
      </w: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>).</w:t>
      </w:r>
      <w:r w:rsidRPr="000C10A5">
        <w:rPr>
          <w:rFonts w:ascii="Times New Roman" w:hAnsi="Times New Roman"/>
          <w:sz w:val="28"/>
          <w:szCs w:val="28"/>
        </w:rPr>
        <w:t xml:space="preserve"> </w:t>
      </w:r>
    </w:p>
    <w:p w:rsidR="005B2CA5" w:rsidRPr="00AB7087" w:rsidRDefault="000C10A5" w:rsidP="00273683">
      <w:pPr>
        <w:suppressAutoHyphens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AB7087" w:rsidRPr="00AB7087">
        <w:rPr>
          <w:rFonts w:ascii="Times New Roman" w:hAnsi="Times New Roman"/>
          <w:sz w:val="28"/>
          <w:szCs w:val="28"/>
        </w:rPr>
        <w:t xml:space="preserve">. </w:t>
      </w:r>
      <w:r w:rsidR="005B2CA5" w:rsidRPr="00AB7087">
        <w:rPr>
          <w:rFonts w:ascii="Times New Roman" w:hAnsi="Times New Roman"/>
          <w:sz w:val="28"/>
          <w:szCs w:val="28"/>
        </w:rPr>
        <w:t>Контроль за исполнением настоящего постановления возложить на              заместителя Главы Администрации Среднеканского муниципального округа Магаданской области Шохина А.А.</w:t>
      </w:r>
    </w:p>
    <w:p w:rsidR="005B2CA5" w:rsidRPr="000C10A5" w:rsidRDefault="000C10A5" w:rsidP="00273683">
      <w:pPr>
        <w:suppressAutoHyphens/>
        <w:spacing w:line="360" w:lineRule="auto"/>
        <w:ind w:firstLine="709"/>
        <w:jc w:val="both"/>
        <w:rPr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Pr="000C10A5">
        <w:rPr>
          <w:rFonts w:ascii="Times New Roman" w:hAnsi="Times New Roman"/>
          <w:sz w:val="28"/>
          <w:szCs w:val="28"/>
        </w:rPr>
        <w:t xml:space="preserve">. </w:t>
      </w:r>
      <w:r w:rsidR="005B2CA5" w:rsidRPr="000C10A5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в газете Среднеканского муниципального округа Магаданской области «Новая Колыма. Вести» и размещению на сайте муниципального образования «Среднеканский муниципальный округ Магаданской области».  </w:t>
      </w:r>
      <w:r w:rsidR="005B2CA5" w:rsidRPr="000C10A5">
        <w:rPr>
          <w:sz w:val="28"/>
          <w:szCs w:val="28"/>
        </w:rPr>
        <w:t></w:t>
      </w:r>
    </w:p>
    <w:p w:rsidR="00EE7F5E" w:rsidRDefault="00EE7F5E" w:rsidP="00273683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:rsidR="00AF74DE" w:rsidRDefault="00AF74DE" w:rsidP="00EB4312">
      <w:pPr>
        <w:jc w:val="both"/>
        <w:rPr>
          <w:rFonts w:ascii="Times New Roman" w:hAnsi="Times New Roman"/>
          <w:sz w:val="28"/>
          <w:szCs w:val="28"/>
        </w:rPr>
      </w:pPr>
    </w:p>
    <w:p w:rsidR="0027059B" w:rsidRDefault="0027059B" w:rsidP="00EB4312">
      <w:pPr>
        <w:jc w:val="both"/>
        <w:rPr>
          <w:rFonts w:ascii="Times New Roman" w:hAnsi="Times New Roman"/>
          <w:sz w:val="28"/>
          <w:szCs w:val="28"/>
        </w:rPr>
      </w:pP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  <w:sz w:val="28"/>
          <w:szCs w:val="28"/>
        </w:rPr>
      </w:pPr>
      <w:r w:rsidRPr="00AF74DE">
        <w:rPr>
          <w:rFonts w:ascii="Times New Roman" w:hAnsi="Times New Roman"/>
          <w:sz w:val="28"/>
          <w:szCs w:val="28"/>
        </w:rPr>
        <w:t xml:space="preserve">Глава Среднеканского </w:t>
      </w:r>
    </w:p>
    <w:p w:rsidR="00AF74DE" w:rsidRPr="00AF74DE" w:rsidRDefault="00AF74DE" w:rsidP="00AF74DE">
      <w:pPr>
        <w:widowControl w:val="0"/>
        <w:shd w:val="clear" w:color="auto" w:fill="FFFFFF"/>
        <w:tabs>
          <w:tab w:val="left" w:pos="898"/>
        </w:tabs>
        <w:jc w:val="both"/>
        <w:rPr>
          <w:rFonts w:ascii="Times New Roman" w:hAnsi="Times New Roman"/>
        </w:rPr>
      </w:pPr>
      <w:r w:rsidRPr="00AF74DE">
        <w:rPr>
          <w:rFonts w:ascii="Times New Roman" w:hAnsi="Times New Roman"/>
          <w:sz w:val="28"/>
          <w:szCs w:val="28"/>
        </w:rPr>
        <w:t xml:space="preserve">муниципального округа                                                                       О.Н. Герасимова       </w:t>
      </w: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F74DE" w:rsidRDefault="00AF74DE" w:rsidP="00FA2AB3">
      <w:pPr>
        <w:rPr>
          <w:rFonts w:ascii="Times New Roman" w:hAnsi="Times New Roman"/>
          <w:i/>
          <w:sz w:val="24"/>
          <w:szCs w:val="24"/>
        </w:rPr>
      </w:pPr>
    </w:p>
    <w:p w:rsidR="0071568A" w:rsidRDefault="00FA2AB3" w:rsidP="00FA2AB3">
      <w:pPr>
        <w:rPr>
          <w:rFonts w:ascii="Times New Roman" w:hAnsi="Times New Roman"/>
          <w:i/>
          <w:sz w:val="24"/>
          <w:szCs w:val="24"/>
        </w:rPr>
      </w:pPr>
      <w:r w:rsidRPr="00FA2AB3">
        <w:rPr>
          <w:rFonts w:ascii="Times New Roman" w:hAnsi="Times New Roman"/>
          <w:i/>
          <w:sz w:val="24"/>
          <w:szCs w:val="24"/>
        </w:rPr>
        <w:t>Исп. Таранец А.О.</w:t>
      </w: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A531C9" w:rsidRDefault="00A531C9" w:rsidP="00FA2AB3">
      <w:pPr>
        <w:rPr>
          <w:rFonts w:ascii="Times New Roman" w:hAnsi="Times New Roman"/>
          <w:i/>
          <w:sz w:val="24"/>
          <w:szCs w:val="24"/>
        </w:rPr>
      </w:pPr>
    </w:p>
    <w:p w:rsidR="000C10A5" w:rsidRDefault="000C10A5" w:rsidP="001D25AD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1D25AD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1D25AD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1D25AD">
      <w:pPr>
        <w:jc w:val="right"/>
        <w:rPr>
          <w:rFonts w:ascii="Times New Roman" w:hAnsi="Times New Roman"/>
          <w:sz w:val="22"/>
          <w:szCs w:val="22"/>
        </w:rPr>
      </w:pPr>
    </w:p>
    <w:p w:rsidR="001D25AD" w:rsidRPr="004438CA" w:rsidRDefault="001D25AD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1 </w:t>
      </w:r>
    </w:p>
    <w:p w:rsidR="000C10A5" w:rsidRDefault="001F0CC3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Утвержден</w:t>
      </w:r>
    </w:p>
    <w:p w:rsidR="00177167" w:rsidRPr="004438CA" w:rsidRDefault="000C10A5" w:rsidP="000C10A5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="00177167" w:rsidRPr="004438CA">
        <w:rPr>
          <w:rFonts w:ascii="Times New Roman" w:hAnsi="Times New Roman"/>
          <w:sz w:val="22"/>
          <w:szCs w:val="22"/>
        </w:rPr>
        <w:t xml:space="preserve">Администрации </w:t>
      </w:r>
    </w:p>
    <w:p w:rsidR="00177167" w:rsidRDefault="00177167" w:rsidP="001D25AD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 w:rsidR="000C10A5"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0C10A5" w:rsidRPr="004438CA" w:rsidRDefault="000C10A5" w:rsidP="001D25AD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4438CA" w:rsidRPr="006A677D" w:rsidRDefault="00177167" w:rsidP="004438CA">
      <w:pPr>
        <w:jc w:val="right"/>
        <w:rPr>
          <w:rFonts w:ascii="Times New Roman" w:hAnsi="Times New Roman"/>
          <w:sz w:val="22"/>
          <w:szCs w:val="22"/>
          <w:u w:val="single"/>
        </w:rPr>
      </w:pPr>
      <w:r w:rsidRPr="004438CA">
        <w:rPr>
          <w:rFonts w:ascii="Times New Roman" w:hAnsi="Times New Roman"/>
          <w:sz w:val="22"/>
          <w:szCs w:val="22"/>
        </w:rPr>
        <w:t>от __</w:t>
      </w:r>
      <w:r w:rsidR="006A677D">
        <w:rPr>
          <w:rFonts w:ascii="Times New Roman" w:hAnsi="Times New Roman"/>
          <w:sz w:val="22"/>
          <w:szCs w:val="22"/>
          <w:u w:val="single"/>
        </w:rPr>
        <w:t>15.05.2023</w:t>
      </w:r>
      <w:r w:rsidRPr="004438CA">
        <w:rPr>
          <w:rFonts w:ascii="Times New Roman" w:hAnsi="Times New Roman"/>
          <w:sz w:val="22"/>
          <w:szCs w:val="22"/>
        </w:rPr>
        <w:t xml:space="preserve">_ № </w:t>
      </w:r>
      <w:r w:rsidR="006A677D">
        <w:rPr>
          <w:rFonts w:ascii="Times New Roman" w:hAnsi="Times New Roman"/>
          <w:sz w:val="22"/>
          <w:szCs w:val="22"/>
          <w:u w:val="single"/>
        </w:rPr>
        <w:t>120-п</w:t>
      </w:r>
    </w:p>
    <w:p w:rsidR="004438CA" w:rsidRDefault="004438CA" w:rsidP="004438CA">
      <w:pPr>
        <w:jc w:val="right"/>
        <w:rPr>
          <w:rFonts w:ascii="Times New Roman" w:hAnsi="Times New Roman"/>
          <w:sz w:val="22"/>
          <w:szCs w:val="22"/>
        </w:rPr>
      </w:pPr>
    </w:p>
    <w:p w:rsidR="000C10A5" w:rsidRDefault="000C10A5" w:rsidP="000C10A5">
      <w:pPr>
        <w:jc w:val="right"/>
        <w:rPr>
          <w:rFonts w:ascii="Times New Roman" w:hAnsi="Times New Roman"/>
          <w:sz w:val="22"/>
          <w:szCs w:val="22"/>
        </w:rPr>
      </w:pPr>
    </w:p>
    <w:p w:rsidR="00265F6B" w:rsidRDefault="000C10A5" w:rsidP="000C10A5">
      <w:pPr>
        <w:ind w:right="-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692CE0">
        <w:rPr>
          <w:rFonts w:ascii="Times New Roman" w:hAnsi="Times New Roman"/>
          <w:b/>
          <w:bCs/>
          <w:sz w:val="28"/>
          <w:szCs w:val="28"/>
        </w:rPr>
        <w:t xml:space="preserve">Состав комиссии </w:t>
      </w:r>
    </w:p>
    <w:p w:rsidR="000C10A5" w:rsidRPr="00692CE0" w:rsidRDefault="000C10A5" w:rsidP="000C10A5">
      <w:pPr>
        <w:ind w:right="-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692CE0">
        <w:rPr>
          <w:rFonts w:ascii="Times New Roman" w:hAnsi="Times New Roman"/>
          <w:b/>
          <w:bCs/>
          <w:sz w:val="28"/>
          <w:szCs w:val="28"/>
        </w:rPr>
        <w:t>по</w:t>
      </w:r>
      <w:r w:rsidR="00273683">
        <w:rPr>
          <w:rFonts w:ascii="Times New Roman" w:hAnsi="Times New Roman"/>
          <w:b/>
          <w:bCs/>
          <w:sz w:val="28"/>
          <w:szCs w:val="28"/>
        </w:rPr>
        <w:t xml:space="preserve"> подготовке проекта </w:t>
      </w:r>
      <w:r w:rsidR="00265F6B">
        <w:rPr>
          <w:rFonts w:ascii="Times New Roman" w:hAnsi="Times New Roman"/>
          <w:b/>
          <w:bCs/>
          <w:sz w:val="28"/>
          <w:szCs w:val="28"/>
        </w:rPr>
        <w:t>внесения</w:t>
      </w:r>
      <w:r w:rsidR="00273683">
        <w:rPr>
          <w:rFonts w:ascii="Times New Roman" w:hAnsi="Times New Roman"/>
          <w:b/>
          <w:bCs/>
          <w:sz w:val="28"/>
          <w:szCs w:val="28"/>
        </w:rPr>
        <w:t xml:space="preserve"> изменений </w:t>
      </w:r>
      <w:r w:rsidR="00265F6B">
        <w:rPr>
          <w:rFonts w:ascii="Times New Roman" w:hAnsi="Times New Roman"/>
          <w:b/>
          <w:bCs/>
          <w:sz w:val="28"/>
          <w:szCs w:val="28"/>
        </w:rPr>
        <w:t>в генеральный план</w:t>
      </w:r>
    </w:p>
    <w:p w:rsidR="000C10A5" w:rsidRPr="00DE01C0" w:rsidRDefault="000C10A5" w:rsidP="000C10A5">
      <w:pPr>
        <w:widowControl w:val="0"/>
        <w:tabs>
          <w:tab w:val="left" w:pos="540"/>
        </w:tabs>
        <w:ind w:right="-2" w:firstLine="567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369"/>
        <w:gridCol w:w="850"/>
        <w:gridCol w:w="5812"/>
      </w:tblGrid>
      <w:tr w:rsidR="000C10A5" w:rsidRPr="00DE01C0" w:rsidTr="00C240FE">
        <w:tc>
          <w:tcPr>
            <w:tcW w:w="3369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Шохин 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Алексей Алексеевич </w:t>
            </w:r>
          </w:p>
        </w:tc>
        <w:tc>
          <w:tcPr>
            <w:tcW w:w="850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Заместитель Главы Администрации 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 председатель комиссии</w:t>
            </w:r>
          </w:p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240FE">
        <w:tc>
          <w:tcPr>
            <w:tcW w:w="3369" w:type="dxa"/>
          </w:tcPr>
          <w:p w:rsidR="000C10A5" w:rsidRPr="00273683" w:rsidRDefault="000C10A5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Хижняк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Василий Владимирович</w:t>
            </w:r>
          </w:p>
        </w:tc>
        <w:tc>
          <w:tcPr>
            <w:tcW w:w="850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жилищно – коммунального хозяйства, архитектуры и градостроительства 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заместитель председателя комиссии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240FE">
        <w:tc>
          <w:tcPr>
            <w:tcW w:w="3369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Ендонова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Арюна Юрьевна</w:t>
            </w:r>
          </w:p>
        </w:tc>
        <w:tc>
          <w:tcPr>
            <w:tcW w:w="850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Ведущий специалист отдела архитектуры,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и благоустройства управления ЖКХ, архитектуры и градостроительства 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секретарь комиссии</w:t>
            </w:r>
          </w:p>
          <w:p w:rsidR="000C10A5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C240FE">
        <w:tc>
          <w:tcPr>
            <w:tcW w:w="10031" w:type="dxa"/>
            <w:gridSpan w:val="3"/>
          </w:tcPr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Члены комиссии:</w:t>
            </w:r>
          </w:p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0A5" w:rsidRPr="00DE01C0" w:rsidTr="001F0CC3">
        <w:trPr>
          <w:trHeight w:val="2262"/>
        </w:trPr>
        <w:tc>
          <w:tcPr>
            <w:tcW w:w="3369" w:type="dxa"/>
          </w:tcPr>
          <w:p w:rsidR="00265F6B" w:rsidRDefault="00265F6B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Лысенкова </w:t>
            </w:r>
          </w:p>
          <w:p w:rsidR="00265F6B" w:rsidRDefault="00265F6B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Елена Владимировна</w:t>
            </w:r>
          </w:p>
          <w:p w:rsidR="00265F6B" w:rsidRDefault="00265F6B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Default="00265F6B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0C10A5" w:rsidRPr="00273683" w:rsidRDefault="000C10A5" w:rsidP="00265F6B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Нечай</w:t>
            </w:r>
          </w:p>
          <w:p w:rsidR="000C10A5" w:rsidRDefault="000C10A5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Евгений Владимирович</w:t>
            </w: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Pr="00273683" w:rsidRDefault="00265F6B" w:rsidP="00C240FE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C10A5" w:rsidRDefault="000C10A5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265F6B" w:rsidRPr="00273683" w:rsidRDefault="00265F6B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5812" w:type="dxa"/>
          </w:tcPr>
          <w:p w:rsidR="00265F6B" w:rsidRDefault="00265F6B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Руководитель управления и экономики и развития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Администрации Среднеканского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области </w:t>
            </w:r>
          </w:p>
          <w:p w:rsidR="00265F6B" w:rsidRDefault="00265F6B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65F6B" w:rsidRPr="00273683" w:rsidRDefault="000C10A5" w:rsidP="00C240FE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Руководитель управления земельных и имущественных отношений Администрации Среднеканского 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>округа</w:t>
            </w:r>
            <w:r w:rsidR="0027368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</w:tc>
      </w:tr>
      <w:tr w:rsidR="000C10A5" w:rsidRPr="00DE01C0" w:rsidTr="00C240FE">
        <w:tc>
          <w:tcPr>
            <w:tcW w:w="3369" w:type="dxa"/>
          </w:tcPr>
          <w:p w:rsidR="000C10A5" w:rsidRPr="00273683" w:rsidRDefault="000C10A5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Сакк</w:t>
            </w:r>
          </w:p>
          <w:p w:rsidR="000C10A5" w:rsidRDefault="000C10A5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Наталья Валерьевна</w:t>
            </w:r>
          </w:p>
          <w:p w:rsidR="001F0CC3" w:rsidRDefault="001F0CC3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C240FE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Default="001F0CC3" w:rsidP="001F0CC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1F0CC3">
            <w:pPr>
              <w:widowControl w:val="0"/>
              <w:tabs>
                <w:tab w:val="left" w:pos="540"/>
              </w:tabs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Таранец</w:t>
            </w:r>
          </w:p>
          <w:p w:rsidR="001F0CC3" w:rsidRPr="00273683" w:rsidRDefault="001F0CC3" w:rsidP="001F0CC3">
            <w:pPr>
              <w:ind w:right="-2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>Александра Олеговна</w:t>
            </w:r>
          </w:p>
        </w:tc>
        <w:tc>
          <w:tcPr>
            <w:tcW w:w="850" w:type="dxa"/>
          </w:tcPr>
          <w:p w:rsidR="001F0CC3" w:rsidRDefault="000C10A5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7368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  <w:p w:rsidR="001F0CC3" w:rsidRDefault="001F0CC3" w:rsidP="00C240FE">
            <w:pPr>
              <w:widowControl w:val="0"/>
              <w:tabs>
                <w:tab w:val="left" w:pos="540"/>
              </w:tabs>
              <w:ind w:right="-2" w:firstLine="567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1F0CC3" w:rsidRPr="001F0CC3" w:rsidRDefault="001F0CC3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0C10A5" w:rsidRPr="001F0CC3" w:rsidRDefault="000C10A5" w:rsidP="001F0CC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0C10A5" w:rsidRPr="00273683" w:rsidRDefault="000C10A5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Начальник отдела жилищно-коммунального, дорожного хозяйства, муниципального контроля и административной практики управления ЖКХ, архитектуры и градостроительства Администрации </w:t>
            </w:r>
          </w:p>
          <w:p w:rsidR="000C10A5" w:rsidRDefault="000C10A5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Среднеканского </w:t>
            </w:r>
            <w:r w:rsidR="001F0CC3"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="001F0CC3"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 w:rsidR="001F0CC3"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  <w:p w:rsidR="001F0CC3" w:rsidRDefault="001F0CC3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F0CC3" w:rsidRPr="00273683" w:rsidRDefault="001F0CC3" w:rsidP="001F0CC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Начальник отдела архитектуры, градостроительства и благоустройства  управления ЖКХ, архитектуры и </w:t>
            </w:r>
          </w:p>
          <w:p w:rsidR="001F0CC3" w:rsidRPr="00273683" w:rsidRDefault="001F0CC3" w:rsidP="001F0CC3">
            <w:pPr>
              <w:widowControl w:val="0"/>
              <w:tabs>
                <w:tab w:val="left" w:pos="540"/>
              </w:tabs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3683">
              <w:rPr>
                <w:rFonts w:ascii="Times New Roman" w:hAnsi="Times New Roman"/>
                <w:sz w:val="24"/>
                <w:szCs w:val="24"/>
              </w:rPr>
              <w:t xml:space="preserve">градостроительства Администрации Среднеканского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муниципального</w:t>
            </w:r>
            <w:r w:rsidRPr="00273683">
              <w:rPr>
                <w:rFonts w:ascii="Times New Roman" w:hAnsi="Times New Roman"/>
                <w:sz w:val="24"/>
                <w:szCs w:val="24"/>
              </w:rPr>
              <w:t xml:space="preserve"> округа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Магаданской области</w:t>
            </w:r>
          </w:p>
          <w:p w:rsidR="001F0CC3" w:rsidRPr="00273683" w:rsidRDefault="001F0CC3" w:rsidP="00C240FE">
            <w:pPr>
              <w:ind w:right="-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395FE0" w:rsidRPr="00395FE0" w:rsidRDefault="00265F6B" w:rsidP="00395FE0">
            <w:pPr>
              <w:ind w:left="-4219" w:right="-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____________________</w:t>
            </w:r>
          </w:p>
          <w:p w:rsidR="00273683" w:rsidRDefault="00273683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7215CB" w:rsidRPr="00273683" w:rsidRDefault="007215CB" w:rsidP="00395FE0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C10A5" w:rsidRDefault="00395FE0" w:rsidP="00395FE0">
      <w:pPr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________________________</w:t>
      </w: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395FE0" w:rsidRDefault="00395FE0" w:rsidP="004438CA">
      <w:pPr>
        <w:jc w:val="right"/>
        <w:rPr>
          <w:rFonts w:ascii="Times New Roman" w:hAnsi="Times New Roman"/>
          <w:sz w:val="22"/>
          <w:szCs w:val="22"/>
        </w:rPr>
      </w:pP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lastRenderedPageBreak/>
        <w:t xml:space="preserve">Приложение № </w:t>
      </w:r>
      <w:r>
        <w:rPr>
          <w:rFonts w:ascii="Times New Roman" w:hAnsi="Times New Roman"/>
          <w:sz w:val="22"/>
          <w:szCs w:val="22"/>
        </w:rPr>
        <w:t>2</w:t>
      </w:r>
      <w:r w:rsidRPr="004438CA">
        <w:rPr>
          <w:rFonts w:ascii="Times New Roman" w:hAnsi="Times New Roman"/>
          <w:sz w:val="22"/>
          <w:szCs w:val="22"/>
        </w:rPr>
        <w:t xml:space="preserve"> 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Утвержден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Pr="004438CA">
        <w:rPr>
          <w:rFonts w:ascii="Times New Roman" w:hAnsi="Times New Roman"/>
          <w:sz w:val="22"/>
          <w:szCs w:val="22"/>
        </w:rPr>
        <w:t xml:space="preserve">Администрации </w:t>
      </w:r>
    </w:p>
    <w:p w:rsidR="00395FE0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395FE0" w:rsidRPr="004438CA" w:rsidRDefault="00395FE0" w:rsidP="00395FE0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7930F9" w:rsidRDefault="006A677D" w:rsidP="006A677D">
      <w:pPr>
        <w:pStyle w:val="a4"/>
        <w:spacing w:line="276" w:lineRule="auto"/>
        <w:ind w:firstLine="709"/>
        <w:jc w:val="right"/>
        <w:rPr>
          <w:rFonts w:ascii="Times New Roman" w:hAnsi="Times New Roman"/>
          <w:sz w:val="24"/>
          <w:szCs w:val="24"/>
          <w:lang w:eastAsia="ru-RU" w:bidi="ru-RU"/>
        </w:rPr>
      </w:pPr>
      <w:r w:rsidRPr="006A677D">
        <w:rPr>
          <w:rFonts w:ascii="Times New Roman" w:eastAsia="Times New Roman" w:hAnsi="Times New Roman" w:hint="eastAsia"/>
          <w:lang w:eastAsia="ru-RU"/>
        </w:rPr>
        <w:t>от</w:t>
      </w:r>
      <w:r w:rsidRPr="006A677D">
        <w:rPr>
          <w:rFonts w:ascii="Times New Roman" w:eastAsia="Times New Roman" w:hAnsi="Times New Roman"/>
          <w:lang w:eastAsia="ru-RU"/>
        </w:rPr>
        <w:t xml:space="preserve"> __15.05.2023_ </w:t>
      </w:r>
      <w:r w:rsidRPr="006A677D">
        <w:rPr>
          <w:rFonts w:ascii="Times New Roman" w:eastAsia="Times New Roman" w:hAnsi="Times New Roman" w:hint="eastAsia"/>
          <w:lang w:eastAsia="ru-RU"/>
        </w:rPr>
        <w:t>№</w:t>
      </w:r>
      <w:r w:rsidRPr="006A677D">
        <w:rPr>
          <w:rFonts w:ascii="Times New Roman" w:eastAsia="Times New Roman" w:hAnsi="Times New Roman"/>
          <w:lang w:eastAsia="ru-RU"/>
        </w:rPr>
        <w:t xml:space="preserve"> 120-</w:t>
      </w:r>
      <w:r w:rsidRPr="006A677D">
        <w:rPr>
          <w:rFonts w:ascii="Times New Roman" w:eastAsia="Times New Roman" w:hAnsi="Times New Roman" w:hint="eastAsia"/>
          <w:lang w:eastAsia="ru-RU"/>
        </w:rPr>
        <w:t>п</w:t>
      </w:r>
    </w:p>
    <w:p w:rsidR="007101CD" w:rsidRDefault="00177167" w:rsidP="00F46004">
      <w:pPr>
        <w:pStyle w:val="32"/>
        <w:shd w:val="clear" w:color="auto" w:fill="auto"/>
        <w:spacing w:before="0" w:after="0" w:line="240" w:lineRule="auto"/>
        <w:ind w:right="8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 xml:space="preserve">Порядок и сроки проведения работ по подготовке проекта </w:t>
      </w:r>
    </w:p>
    <w:p w:rsidR="00177167" w:rsidRDefault="00395FE0" w:rsidP="00F46004">
      <w:pPr>
        <w:pStyle w:val="32"/>
        <w:shd w:val="clear" w:color="auto" w:fill="auto"/>
        <w:spacing w:before="0" w:after="0" w:line="240" w:lineRule="auto"/>
        <w:ind w:right="80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</w:t>
      </w:r>
      <w:r w:rsidR="00A63EDD">
        <w:rPr>
          <w:color w:val="000000"/>
          <w:lang w:eastAsia="ru-RU" w:bidi="ru-RU"/>
        </w:rPr>
        <w:t xml:space="preserve"> </w:t>
      </w:r>
      <w:r w:rsidR="00177167">
        <w:rPr>
          <w:color w:val="000000"/>
          <w:lang w:eastAsia="ru-RU" w:bidi="ru-RU"/>
        </w:rPr>
        <w:t>внесени</w:t>
      </w:r>
      <w:r w:rsidR="00A63EDD">
        <w:rPr>
          <w:color w:val="000000"/>
          <w:lang w:eastAsia="ru-RU" w:bidi="ru-RU"/>
        </w:rPr>
        <w:t>и</w:t>
      </w:r>
      <w:r w:rsidR="007101CD">
        <w:rPr>
          <w:color w:val="000000"/>
          <w:lang w:eastAsia="ru-RU" w:bidi="ru-RU"/>
        </w:rPr>
        <w:t xml:space="preserve"> </w:t>
      </w:r>
      <w:r w:rsidR="00177167">
        <w:rPr>
          <w:color w:val="000000"/>
          <w:lang w:eastAsia="ru-RU" w:bidi="ru-RU"/>
        </w:rPr>
        <w:t xml:space="preserve">изменений в </w:t>
      </w:r>
      <w:r>
        <w:rPr>
          <w:color w:val="000000"/>
          <w:lang w:eastAsia="ru-RU" w:bidi="ru-RU"/>
        </w:rPr>
        <w:t xml:space="preserve">генеральный план </w:t>
      </w:r>
    </w:p>
    <w:p w:rsidR="00C43998" w:rsidRDefault="00C43998" w:rsidP="00C43998">
      <w:pPr>
        <w:pStyle w:val="32"/>
        <w:shd w:val="clear" w:color="auto" w:fill="auto"/>
        <w:spacing w:before="0" w:after="0"/>
        <w:ind w:right="80"/>
        <w:rPr>
          <w:color w:val="000000"/>
          <w:lang w:eastAsia="ru-RU" w:bidi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5"/>
        <w:gridCol w:w="4395"/>
        <w:gridCol w:w="2001"/>
        <w:gridCol w:w="3102"/>
      </w:tblGrid>
      <w:tr w:rsidR="00C43998" w:rsidTr="00313C49">
        <w:tc>
          <w:tcPr>
            <w:tcW w:w="67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№</w:t>
            </w:r>
          </w:p>
          <w:p w:rsidR="00C43998" w:rsidRPr="0021654C" w:rsidRDefault="00C43998" w:rsidP="00F5584F">
            <w:pPr>
              <w:pStyle w:val="20"/>
              <w:shd w:val="clear" w:color="auto" w:fill="auto"/>
              <w:spacing w:before="6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п/п</w:t>
            </w:r>
          </w:p>
        </w:tc>
        <w:tc>
          <w:tcPr>
            <w:tcW w:w="4395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Наименование мероприятия</w:t>
            </w:r>
          </w:p>
        </w:tc>
        <w:tc>
          <w:tcPr>
            <w:tcW w:w="2001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Ответственный </w:t>
            </w:r>
            <w:r w:rsidR="00B92933" w:rsidRPr="0021654C">
              <w:rPr>
                <w:rStyle w:val="211pt"/>
              </w:rPr>
              <w:t xml:space="preserve">за </w:t>
            </w:r>
            <w:r w:rsidRPr="0021654C">
              <w:rPr>
                <w:rStyle w:val="211pt"/>
              </w:rPr>
              <w:t>выполнение</w:t>
            </w:r>
            <w:r w:rsidR="00B92933" w:rsidRPr="0021654C">
              <w:rPr>
                <w:rStyle w:val="211pt"/>
              </w:rPr>
              <w:t xml:space="preserve"> мероприятия</w:t>
            </w:r>
          </w:p>
        </w:tc>
        <w:tc>
          <w:tcPr>
            <w:tcW w:w="3102" w:type="dxa"/>
          </w:tcPr>
          <w:p w:rsidR="00C43998" w:rsidRPr="0021654C" w:rsidRDefault="00C43998" w:rsidP="00F5584F">
            <w:pPr>
              <w:pStyle w:val="20"/>
              <w:shd w:val="clear" w:color="auto" w:fill="auto"/>
              <w:spacing w:before="0" w:after="0" w:line="240" w:lineRule="auto"/>
              <w:ind w:left="200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Срок проведения работ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1</w:t>
            </w:r>
          </w:p>
        </w:tc>
        <w:tc>
          <w:tcPr>
            <w:tcW w:w="4395" w:type="dxa"/>
            <w:vAlign w:val="bottom"/>
          </w:tcPr>
          <w:p w:rsidR="00973D9E" w:rsidRPr="0021654C" w:rsidRDefault="00973D9E" w:rsidP="001F0CC3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Опубликование на сайте </w:t>
            </w:r>
            <w:r>
              <w:rPr>
                <w:rStyle w:val="211pt"/>
              </w:rPr>
              <w:t xml:space="preserve">муниципального образования </w:t>
            </w:r>
            <w:r w:rsidRPr="0021654C">
              <w:rPr>
                <w:rStyle w:val="211pt"/>
              </w:rPr>
              <w:t xml:space="preserve">сообщения о принятии решения о подготовке </w:t>
            </w:r>
            <w:r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  <w:r>
              <w:rPr>
                <w:rStyle w:val="211pt"/>
              </w:rPr>
              <w:t xml:space="preserve">о внесении изменений в генеральный план  Среднеканского </w:t>
            </w:r>
            <w:r w:rsidR="001F0CC3">
              <w:rPr>
                <w:rStyle w:val="211pt"/>
              </w:rPr>
              <w:t>муниципальног</w:t>
            </w:r>
            <w:r>
              <w:rPr>
                <w:rStyle w:val="211pt"/>
              </w:rPr>
              <w:t>о округа Магаданской области (далее-Проект)</w:t>
            </w:r>
          </w:p>
        </w:tc>
        <w:tc>
          <w:tcPr>
            <w:tcW w:w="2001" w:type="dxa"/>
            <w:vMerge w:val="restart"/>
          </w:tcPr>
          <w:p w:rsidR="00973D9E" w:rsidRPr="00425BA9" w:rsidRDefault="00973D9E" w:rsidP="00425BA9">
            <w:pPr>
              <w:ind w:right="-2"/>
              <w:jc w:val="center"/>
              <w:rPr>
                <w:rFonts w:ascii="Times New Roman" w:hAnsi="Times New Roman"/>
                <w:bCs/>
                <w:sz w:val="22"/>
                <w:szCs w:val="22"/>
              </w:rPr>
            </w:pPr>
            <w:r w:rsidRPr="00425BA9">
              <w:rPr>
                <w:rStyle w:val="211pt"/>
              </w:rPr>
              <w:t xml:space="preserve">Комиссия </w:t>
            </w:r>
            <w:r w:rsidRPr="00425BA9">
              <w:rPr>
                <w:rFonts w:ascii="Times New Roman" w:hAnsi="Times New Roman"/>
                <w:bCs/>
                <w:sz w:val="22"/>
                <w:szCs w:val="22"/>
              </w:rPr>
              <w:t>по подготовке проекта внесения изменений в генеральный план</w:t>
            </w:r>
          </w:p>
          <w:p w:rsidR="00973D9E" w:rsidRPr="00425BA9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425BA9">
              <w:rPr>
                <w:rStyle w:val="211pt"/>
              </w:rPr>
              <w:t>(далее-Комиссия)</w:t>
            </w:r>
          </w:p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1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</w:t>
            </w:r>
            <w:r>
              <w:rPr>
                <w:rStyle w:val="211pt"/>
              </w:rPr>
              <w:t xml:space="preserve"> рабочего дня</w:t>
            </w:r>
            <w:r w:rsidRPr="0021654C">
              <w:rPr>
                <w:rStyle w:val="211pt"/>
              </w:rPr>
              <w:t xml:space="preserve"> с момента принятия решения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2</w:t>
            </w:r>
          </w:p>
        </w:tc>
        <w:tc>
          <w:tcPr>
            <w:tcW w:w="4395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Прием предложений от заинтересованных лиц по </w:t>
            </w:r>
            <w:r>
              <w:rPr>
                <w:rStyle w:val="211pt"/>
              </w:rPr>
              <w:t>Проекту</w:t>
            </w:r>
            <w:r w:rsidRPr="0021654C">
              <w:rPr>
                <w:rStyle w:val="211pt"/>
              </w:rPr>
              <w:t xml:space="preserve"> </w:t>
            </w:r>
          </w:p>
        </w:tc>
        <w:tc>
          <w:tcPr>
            <w:tcW w:w="2001" w:type="dxa"/>
            <w:vMerge/>
          </w:tcPr>
          <w:p w:rsidR="00973D9E" w:rsidRPr="0021654C" w:rsidRDefault="00973D9E" w:rsidP="00425BA9">
            <w:pPr>
              <w:pStyle w:val="20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в течение 7 дней  (семи) с даты опубликования  решения</w:t>
            </w:r>
          </w:p>
        </w:tc>
      </w:tr>
      <w:tr w:rsidR="00973D9E" w:rsidTr="00313C49">
        <w:tc>
          <w:tcPr>
            <w:tcW w:w="675" w:type="dxa"/>
          </w:tcPr>
          <w:p w:rsidR="00973D9E" w:rsidRPr="0021654C" w:rsidRDefault="00973D9E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3</w:t>
            </w:r>
          </w:p>
        </w:tc>
        <w:tc>
          <w:tcPr>
            <w:tcW w:w="4395" w:type="dxa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заседания Комиссии для рассмотрения предложений от заинтересованных лиц</w:t>
            </w:r>
          </w:p>
        </w:tc>
        <w:tc>
          <w:tcPr>
            <w:tcW w:w="2001" w:type="dxa"/>
            <w:vMerge/>
          </w:tcPr>
          <w:p w:rsidR="00973D9E" w:rsidRPr="0021654C" w:rsidRDefault="00973D9E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102" w:type="dxa"/>
            <w:vAlign w:val="bottom"/>
          </w:tcPr>
          <w:p w:rsidR="00973D9E" w:rsidRPr="0021654C" w:rsidRDefault="00973D9E" w:rsidP="00F5584F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в течение </w:t>
            </w:r>
            <w:r>
              <w:rPr>
                <w:rStyle w:val="211pt"/>
              </w:rPr>
              <w:t>1</w:t>
            </w:r>
            <w:r w:rsidRPr="0021654C">
              <w:rPr>
                <w:rStyle w:val="211pt"/>
              </w:rPr>
              <w:t xml:space="preserve"> (</w:t>
            </w:r>
            <w:r>
              <w:rPr>
                <w:rStyle w:val="211pt"/>
              </w:rPr>
              <w:t>одного</w:t>
            </w:r>
            <w:r w:rsidRPr="0021654C">
              <w:rPr>
                <w:rStyle w:val="211pt"/>
              </w:rPr>
              <w:t>) рабоч</w:t>
            </w:r>
            <w:r>
              <w:rPr>
                <w:rStyle w:val="211pt"/>
              </w:rPr>
              <w:t>его дня</w:t>
            </w:r>
            <w:r w:rsidRPr="0021654C">
              <w:rPr>
                <w:rStyle w:val="211pt"/>
              </w:rPr>
              <w:t xml:space="preserve"> </w:t>
            </w:r>
          </w:p>
        </w:tc>
      </w:tr>
      <w:tr w:rsidR="00F5584F" w:rsidTr="00313C49">
        <w:tc>
          <w:tcPr>
            <w:tcW w:w="675" w:type="dxa"/>
          </w:tcPr>
          <w:p w:rsidR="00F5584F" w:rsidRPr="0021654C" w:rsidRDefault="00F5584F" w:rsidP="00313C4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4</w:t>
            </w:r>
          </w:p>
        </w:tc>
        <w:tc>
          <w:tcPr>
            <w:tcW w:w="4395" w:type="dxa"/>
          </w:tcPr>
          <w:p w:rsidR="00F5584F" w:rsidRPr="0021654C" w:rsidRDefault="00F5584F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Разработка </w:t>
            </w:r>
            <w:r w:rsidR="00425BA9">
              <w:rPr>
                <w:rStyle w:val="211pt"/>
              </w:rPr>
              <w:t>П</w:t>
            </w:r>
            <w:r w:rsidRPr="0021654C">
              <w:rPr>
                <w:rStyle w:val="211pt"/>
              </w:rPr>
              <w:t xml:space="preserve">роекта </w:t>
            </w:r>
          </w:p>
        </w:tc>
        <w:tc>
          <w:tcPr>
            <w:tcW w:w="2001" w:type="dxa"/>
          </w:tcPr>
          <w:p w:rsidR="00F5584F" w:rsidRPr="0021654C" w:rsidRDefault="00F5584F" w:rsidP="00FF460B">
            <w:pPr>
              <w:pStyle w:val="20"/>
              <w:shd w:val="clear" w:color="auto" w:fill="auto"/>
              <w:spacing w:before="0" w:after="0" w:line="240" w:lineRule="auto"/>
              <w:ind w:right="-91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ООО «Метаплан» (далее -Исполнитель)</w:t>
            </w:r>
          </w:p>
        </w:tc>
        <w:tc>
          <w:tcPr>
            <w:tcW w:w="3102" w:type="dxa"/>
          </w:tcPr>
          <w:p w:rsidR="00F5584F" w:rsidRPr="0021654C" w:rsidRDefault="00587797" w:rsidP="0088059D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rStyle w:val="211pt"/>
              </w:rPr>
              <w:t>н</w:t>
            </w:r>
            <w:r w:rsidR="00425BA9">
              <w:rPr>
                <w:rStyle w:val="211pt"/>
              </w:rPr>
              <w:t>е более 30 дней</w:t>
            </w:r>
            <w:r w:rsidR="00F5584F" w:rsidRPr="0021654C">
              <w:rPr>
                <w:rStyle w:val="211pt"/>
              </w:rPr>
              <w:t xml:space="preserve"> </w:t>
            </w:r>
          </w:p>
        </w:tc>
      </w:tr>
      <w:tr w:rsidR="00425BA9" w:rsidTr="00313C49">
        <w:trPr>
          <w:trHeight w:val="70"/>
        </w:trPr>
        <w:tc>
          <w:tcPr>
            <w:tcW w:w="675" w:type="dxa"/>
          </w:tcPr>
          <w:p w:rsidR="00425BA9" w:rsidRPr="0021654C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5</w:t>
            </w:r>
          </w:p>
        </w:tc>
        <w:tc>
          <w:tcPr>
            <w:tcW w:w="4395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left"/>
              <w:rPr>
                <w:rStyle w:val="211pt"/>
              </w:rPr>
            </w:pPr>
            <w:r>
              <w:rPr>
                <w:rStyle w:val="211pt"/>
              </w:rPr>
              <w:t>Рассмотрение подготовленного Проекта</w:t>
            </w:r>
          </w:p>
        </w:tc>
        <w:tc>
          <w:tcPr>
            <w:tcW w:w="2001" w:type="dxa"/>
          </w:tcPr>
          <w:p w:rsidR="00425BA9" w:rsidRPr="0021654C" w:rsidRDefault="00425BA9" w:rsidP="0088059D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>Комиссия</w:t>
            </w:r>
          </w:p>
        </w:tc>
        <w:tc>
          <w:tcPr>
            <w:tcW w:w="3102" w:type="dxa"/>
          </w:tcPr>
          <w:p w:rsidR="00425BA9" w:rsidRDefault="00587797" w:rsidP="0088059D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>
              <w:rPr>
                <w:rStyle w:val="211pt"/>
              </w:rPr>
              <w:t>в течении 14 дней</w:t>
            </w:r>
          </w:p>
        </w:tc>
      </w:tr>
      <w:tr w:rsidR="00425BA9" w:rsidTr="00313C49">
        <w:tc>
          <w:tcPr>
            <w:tcW w:w="675" w:type="dxa"/>
          </w:tcPr>
          <w:p w:rsidR="00425BA9" w:rsidRPr="00AC7248" w:rsidRDefault="00425BA9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6</w:t>
            </w:r>
          </w:p>
        </w:tc>
        <w:tc>
          <w:tcPr>
            <w:tcW w:w="4395" w:type="dxa"/>
          </w:tcPr>
          <w:p w:rsidR="00425BA9" w:rsidRPr="0021654C" w:rsidRDefault="00425BA9" w:rsidP="00F5584F">
            <w:pPr>
              <w:pStyle w:val="20"/>
              <w:shd w:val="clear" w:color="auto" w:fill="auto"/>
              <w:spacing w:before="0" w:after="0" w:line="240" w:lineRule="auto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>Организация проведения общественных обсуждений или публичных слушаний в соответствии со ст. ст. 5</w:t>
            </w:r>
            <w:r w:rsidRPr="0021654C">
              <w:rPr>
                <w:rStyle w:val="211pt"/>
                <w:vertAlign w:val="superscript"/>
              </w:rPr>
              <w:t>1</w:t>
            </w:r>
            <w:r w:rsidRPr="0021654C">
              <w:rPr>
                <w:rStyle w:val="211pt"/>
              </w:rPr>
              <w:t>,</w:t>
            </w:r>
            <w:r>
              <w:rPr>
                <w:rStyle w:val="211pt"/>
              </w:rPr>
              <w:t xml:space="preserve"> </w:t>
            </w:r>
            <w:r w:rsidRPr="0021654C">
              <w:rPr>
                <w:rStyle w:val="211pt"/>
              </w:rPr>
              <w:t>31 Градостроительного кодекса Российской Федерации</w:t>
            </w:r>
          </w:p>
        </w:tc>
        <w:tc>
          <w:tcPr>
            <w:tcW w:w="2001" w:type="dxa"/>
          </w:tcPr>
          <w:p w:rsidR="00425BA9" w:rsidRPr="0021654C" w:rsidRDefault="00425BA9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 w:rsidRPr="0021654C">
              <w:rPr>
                <w:rStyle w:val="211pt"/>
              </w:rPr>
              <w:t xml:space="preserve">Комиссия </w:t>
            </w:r>
          </w:p>
        </w:tc>
        <w:tc>
          <w:tcPr>
            <w:tcW w:w="3102" w:type="dxa"/>
          </w:tcPr>
          <w:p w:rsidR="00425BA9" w:rsidRPr="0021654C" w:rsidRDefault="00587797" w:rsidP="005877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eastAsia="ru-RU" w:bidi="ru-RU"/>
              </w:rPr>
              <w:t>в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 соответствии с </w:t>
            </w:r>
            <w:r>
              <w:rPr>
                <w:color w:val="000000"/>
                <w:sz w:val="22"/>
                <w:szCs w:val="22"/>
                <w:lang w:eastAsia="ru-RU" w:bidi="ru-RU"/>
              </w:rPr>
              <w:t>п</w:t>
            </w:r>
            <w:r w:rsidR="00425BA9" w:rsidRPr="0021654C">
              <w:rPr>
                <w:color w:val="000000"/>
                <w:sz w:val="22"/>
                <w:szCs w:val="22"/>
                <w:lang w:eastAsia="ru-RU" w:bidi="ru-RU"/>
              </w:rPr>
              <w:t xml:space="preserve">оложением </w:t>
            </w:r>
            <w:r w:rsidR="00425BA9" w:rsidRPr="0021654C">
              <w:rPr>
                <w:sz w:val="22"/>
                <w:szCs w:val="22"/>
              </w:rPr>
              <w:t>об организации и проведении общественных обсуждений или публичных слушаний по вопросам градостроительство деятельности на территории Среднеканского городского округа, утверждённым решением Собрания представителей от 21.09.2019 № 26.</w:t>
            </w:r>
          </w:p>
        </w:tc>
      </w:tr>
      <w:tr w:rsidR="00587797" w:rsidTr="00313C49">
        <w:tc>
          <w:tcPr>
            <w:tcW w:w="675" w:type="dxa"/>
          </w:tcPr>
          <w:p w:rsidR="00587797" w:rsidRDefault="00587797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7</w:t>
            </w:r>
          </w:p>
        </w:tc>
        <w:tc>
          <w:tcPr>
            <w:tcW w:w="4395" w:type="dxa"/>
          </w:tcPr>
          <w:p w:rsidR="00587797" w:rsidRPr="0021654C" w:rsidRDefault="00587797" w:rsidP="00FF460B">
            <w:pPr>
              <w:pStyle w:val="20"/>
              <w:shd w:val="clear" w:color="auto" w:fill="auto"/>
              <w:spacing w:before="0" w:after="0" w:line="240" w:lineRule="auto"/>
              <w:rPr>
                <w:rStyle w:val="211pt"/>
              </w:rPr>
            </w:pPr>
            <w:r>
              <w:rPr>
                <w:rStyle w:val="211pt"/>
              </w:rPr>
              <w:t>Принятие решения</w:t>
            </w:r>
            <w:r w:rsidR="00FF460B">
              <w:rPr>
                <w:rStyle w:val="211pt"/>
              </w:rPr>
              <w:t xml:space="preserve"> о направлении Проекта </w:t>
            </w:r>
            <w:r w:rsidR="00973D9E">
              <w:rPr>
                <w:rStyle w:val="211pt"/>
              </w:rPr>
              <w:t>на доработку (</w:t>
            </w:r>
            <w:r w:rsidR="00FF460B">
              <w:rPr>
                <w:rStyle w:val="211pt"/>
              </w:rPr>
              <w:t xml:space="preserve">при наличии замечаний </w:t>
            </w:r>
            <w:r w:rsidR="00973D9E">
              <w:rPr>
                <w:rStyle w:val="211pt"/>
              </w:rPr>
              <w:t>по результатам</w:t>
            </w:r>
            <w:r w:rsidR="00973D9E" w:rsidRPr="0021654C">
              <w:rPr>
                <w:rStyle w:val="211pt"/>
              </w:rPr>
              <w:t xml:space="preserve"> </w:t>
            </w:r>
            <w:r w:rsidR="00FF460B" w:rsidRPr="0021654C">
              <w:rPr>
                <w:rStyle w:val="211pt"/>
              </w:rPr>
              <w:t>проведения общественных обсуждений или публичных слушаний</w:t>
            </w:r>
            <w:r w:rsidR="00FF460B">
              <w:rPr>
                <w:rStyle w:val="211pt"/>
              </w:rPr>
              <w:t xml:space="preserve">) </w:t>
            </w:r>
          </w:p>
        </w:tc>
        <w:tc>
          <w:tcPr>
            <w:tcW w:w="2001" w:type="dxa"/>
          </w:tcPr>
          <w:p w:rsidR="00587797" w:rsidRPr="0021654C" w:rsidRDefault="00587797" w:rsidP="00425BA9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rStyle w:val="211pt"/>
              </w:rPr>
            </w:pPr>
            <w:r w:rsidRPr="0021654C">
              <w:rPr>
                <w:rStyle w:val="211pt"/>
              </w:rPr>
              <w:t>Комиссия</w:t>
            </w:r>
            <w:r w:rsidR="00FF460B">
              <w:rPr>
                <w:rStyle w:val="211pt"/>
              </w:rPr>
              <w:t>, Исполнитель</w:t>
            </w:r>
          </w:p>
        </w:tc>
        <w:tc>
          <w:tcPr>
            <w:tcW w:w="3102" w:type="dxa"/>
          </w:tcPr>
          <w:p w:rsidR="00587797" w:rsidRDefault="00973D9E" w:rsidP="00587797">
            <w:pPr>
              <w:pStyle w:val="20"/>
              <w:shd w:val="clear" w:color="auto" w:fill="auto"/>
              <w:spacing w:before="0" w:after="0" w:line="240" w:lineRule="auto"/>
              <w:jc w:val="center"/>
              <w:rPr>
                <w:color w:val="000000"/>
                <w:sz w:val="22"/>
                <w:szCs w:val="22"/>
                <w:lang w:eastAsia="ru-RU" w:bidi="ru-RU"/>
              </w:rPr>
            </w:pPr>
            <w:r w:rsidRPr="00AC7248">
              <w:rPr>
                <w:rStyle w:val="211pt"/>
              </w:rPr>
              <w:t>в течение 3 (трех) рабочих дней с момента получения протокола и заключения общественных обсуждений или публичных слушаний</w:t>
            </w:r>
          </w:p>
        </w:tc>
      </w:tr>
      <w:tr w:rsidR="00973D9E" w:rsidTr="00313C49">
        <w:trPr>
          <w:trHeight w:val="551"/>
        </w:trPr>
        <w:tc>
          <w:tcPr>
            <w:tcW w:w="675" w:type="dxa"/>
          </w:tcPr>
          <w:p w:rsidR="00973D9E" w:rsidRPr="00AC7248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8 </w:t>
            </w:r>
          </w:p>
        </w:tc>
        <w:tc>
          <w:tcPr>
            <w:tcW w:w="4395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 xml:space="preserve">Направление проекта на утверждение в представительный орган местного самоуправления  </w:t>
            </w:r>
          </w:p>
        </w:tc>
        <w:tc>
          <w:tcPr>
            <w:tcW w:w="2001" w:type="dxa"/>
          </w:tcPr>
          <w:p w:rsidR="00973D9E" w:rsidRPr="00587797" w:rsidRDefault="00973D9E" w:rsidP="00DE6871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rStyle w:val="211pt"/>
                <w:b w:val="0"/>
              </w:rPr>
              <w:t>Комиссия</w:t>
            </w:r>
          </w:p>
        </w:tc>
        <w:tc>
          <w:tcPr>
            <w:tcW w:w="3102" w:type="dxa"/>
          </w:tcPr>
          <w:p w:rsidR="00973D9E" w:rsidRPr="00AC7248" w:rsidRDefault="00313C49" w:rsidP="00DE6871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rStyle w:val="211pt"/>
                <w:b w:val="0"/>
              </w:rPr>
            </w:pPr>
            <w:r>
              <w:rPr>
                <w:b w:val="0"/>
                <w:sz w:val="22"/>
                <w:szCs w:val="22"/>
              </w:rPr>
              <w:t>в</w:t>
            </w:r>
            <w:r w:rsidR="00973D9E" w:rsidRPr="00587797">
              <w:rPr>
                <w:b w:val="0"/>
                <w:sz w:val="22"/>
                <w:szCs w:val="22"/>
              </w:rPr>
              <w:t xml:space="preserve"> течение 10 дней после представления проекта</w:t>
            </w:r>
          </w:p>
        </w:tc>
      </w:tr>
      <w:tr w:rsidR="00973D9E" w:rsidTr="00313C49">
        <w:tc>
          <w:tcPr>
            <w:tcW w:w="675" w:type="dxa"/>
          </w:tcPr>
          <w:p w:rsidR="00973D9E" w:rsidRDefault="00973D9E" w:rsidP="00313C49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9  </w:t>
            </w:r>
          </w:p>
        </w:tc>
        <w:tc>
          <w:tcPr>
            <w:tcW w:w="4395" w:type="dxa"/>
          </w:tcPr>
          <w:p w:rsidR="00973D9E" w:rsidRPr="00AC7248" w:rsidRDefault="00973D9E" w:rsidP="00973D9E">
            <w:pPr>
              <w:pStyle w:val="32"/>
              <w:shd w:val="clear" w:color="auto" w:fill="auto"/>
              <w:spacing w:before="0" w:after="0" w:line="240" w:lineRule="auto"/>
              <w:ind w:right="80"/>
              <w:jc w:val="both"/>
              <w:rPr>
                <w:rStyle w:val="211pt"/>
                <w:b w:val="0"/>
              </w:rPr>
            </w:pPr>
            <w:r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>Утверждение Проекта на основании</w:t>
            </w:r>
            <w:r>
              <w:rPr>
                <w:b w:val="0"/>
                <w:sz w:val="22"/>
                <w:szCs w:val="22"/>
              </w:rPr>
              <w:t xml:space="preserve"> протокола и з</w:t>
            </w:r>
            <w:r w:rsidRPr="00AC7248">
              <w:rPr>
                <w:b w:val="0"/>
                <w:sz w:val="22"/>
                <w:szCs w:val="22"/>
              </w:rPr>
              <w:t xml:space="preserve">аключения </w:t>
            </w:r>
            <w:r>
              <w:rPr>
                <w:b w:val="0"/>
                <w:sz w:val="22"/>
                <w:szCs w:val="22"/>
              </w:rPr>
              <w:t>общественных обсуждения или публичных слушаний</w:t>
            </w:r>
          </w:p>
        </w:tc>
        <w:tc>
          <w:tcPr>
            <w:tcW w:w="2001" w:type="dxa"/>
          </w:tcPr>
          <w:p w:rsidR="00973D9E" w:rsidRPr="00AC7248" w:rsidRDefault="00973D9E" w:rsidP="00504EF2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rStyle w:val="211pt"/>
                <w:b w:val="0"/>
              </w:rPr>
              <w:t>Собрание представителей Среднеканского муниципального округа Магаданской области</w:t>
            </w:r>
          </w:p>
        </w:tc>
        <w:tc>
          <w:tcPr>
            <w:tcW w:w="3102" w:type="dxa"/>
          </w:tcPr>
          <w:p w:rsidR="00973D9E" w:rsidRPr="00AC7248" w:rsidRDefault="00313C49" w:rsidP="00504EF2">
            <w:pPr>
              <w:pStyle w:val="32"/>
              <w:shd w:val="clear" w:color="auto" w:fill="auto"/>
              <w:spacing w:before="0" w:after="0" w:line="240" w:lineRule="auto"/>
              <w:ind w:right="80"/>
              <w:rPr>
                <w:b w:val="0"/>
                <w:color w:val="000000"/>
                <w:sz w:val="22"/>
                <w:szCs w:val="22"/>
                <w:lang w:eastAsia="ru-RU" w:bidi="ru-RU"/>
              </w:rPr>
            </w:pPr>
            <w:r>
              <w:rPr>
                <w:b w:val="0"/>
                <w:color w:val="000000"/>
                <w:sz w:val="22"/>
                <w:szCs w:val="22"/>
                <w:lang w:eastAsia="ru-RU" w:bidi="ru-RU"/>
              </w:rPr>
              <w:t>в</w:t>
            </w:r>
            <w:r w:rsidR="00973D9E" w:rsidRPr="00AC7248">
              <w:rPr>
                <w:b w:val="0"/>
                <w:color w:val="000000"/>
                <w:sz w:val="22"/>
                <w:szCs w:val="22"/>
                <w:lang w:eastAsia="ru-RU" w:bidi="ru-RU"/>
              </w:rPr>
              <w:t xml:space="preserve"> соответствии с частью 16 статьи 31 Градостроительного кодекса РФ </w:t>
            </w:r>
          </w:p>
        </w:tc>
      </w:tr>
    </w:tbl>
    <w:p w:rsidR="00B0543A" w:rsidRDefault="00B0543A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973D9E">
      <w:pPr>
        <w:tabs>
          <w:tab w:val="left" w:pos="6330"/>
        </w:tabs>
        <w:jc w:val="center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________________________</w:t>
      </w:r>
    </w:p>
    <w:p w:rsidR="00973D9E" w:rsidRDefault="00973D9E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973D9E" w:rsidRDefault="00973D9E" w:rsidP="00F5584F">
      <w:pPr>
        <w:tabs>
          <w:tab w:val="left" w:pos="6330"/>
        </w:tabs>
        <w:rPr>
          <w:rFonts w:ascii="Times New Roman" w:hAnsi="Times New Roman"/>
          <w:b/>
          <w:sz w:val="24"/>
          <w:szCs w:val="24"/>
          <w:lang w:eastAsia="en-US"/>
        </w:rPr>
      </w:pP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Приложение № </w:t>
      </w:r>
      <w:r>
        <w:rPr>
          <w:rFonts w:ascii="Times New Roman" w:hAnsi="Times New Roman"/>
          <w:sz w:val="22"/>
          <w:szCs w:val="22"/>
        </w:rPr>
        <w:t>3</w:t>
      </w:r>
    </w:p>
    <w:p w:rsidR="00E623BE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Утверждено </w:t>
      </w: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постановлением </w:t>
      </w:r>
      <w:r w:rsidRPr="004438CA">
        <w:rPr>
          <w:rFonts w:ascii="Times New Roman" w:hAnsi="Times New Roman"/>
          <w:sz w:val="22"/>
          <w:szCs w:val="22"/>
        </w:rPr>
        <w:t xml:space="preserve">Администрации </w:t>
      </w:r>
    </w:p>
    <w:p w:rsidR="00E623BE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 w:rsidRPr="004438CA">
        <w:rPr>
          <w:rFonts w:ascii="Times New Roman" w:hAnsi="Times New Roman"/>
          <w:sz w:val="22"/>
          <w:szCs w:val="22"/>
        </w:rPr>
        <w:t xml:space="preserve">Среднеканского </w:t>
      </w:r>
      <w:r>
        <w:rPr>
          <w:rFonts w:ascii="Times New Roman" w:hAnsi="Times New Roman"/>
          <w:sz w:val="22"/>
          <w:szCs w:val="22"/>
        </w:rPr>
        <w:t>муниципально</w:t>
      </w:r>
      <w:r w:rsidRPr="004438CA">
        <w:rPr>
          <w:rFonts w:ascii="Times New Roman" w:hAnsi="Times New Roman"/>
          <w:sz w:val="22"/>
          <w:szCs w:val="22"/>
        </w:rPr>
        <w:t xml:space="preserve">го округа </w:t>
      </w:r>
    </w:p>
    <w:p w:rsidR="00E623BE" w:rsidRPr="004438CA" w:rsidRDefault="00E623BE" w:rsidP="00E623BE">
      <w:pPr>
        <w:jc w:val="right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Магаданской области</w:t>
      </w:r>
    </w:p>
    <w:p w:rsidR="00973D9E" w:rsidRDefault="006A677D" w:rsidP="006A677D">
      <w:pPr>
        <w:tabs>
          <w:tab w:val="left" w:pos="6330"/>
        </w:tabs>
        <w:jc w:val="right"/>
        <w:rPr>
          <w:rFonts w:ascii="Times New Roman" w:hAnsi="Times New Roman"/>
          <w:sz w:val="24"/>
          <w:szCs w:val="24"/>
        </w:rPr>
      </w:pPr>
      <w:r w:rsidRPr="006A677D">
        <w:rPr>
          <w:rFonts w:ascii="Times New Roman" w:hAnsi="Times New Roman" w:hint="eastAsia"/>
          <w:sz w:val="22"/>
          <w:szCs w:val="22"/>
        </w:rPr>
        <w:t>от</w:t>
      </w:r>
      <w:r w:rsidRPr="006A677D">
        <w:rPr>
          <w:rFonts w:ascii="Times New Roman" w:hAnsi="Times New Roman"/>
          <w:sz w:val="22"/>
          <w:szCs w:val="22"/>
        </w:rPr>
        <w:t xml:space="preserve"> __15.05.2023_ </w:t>
      </w:r>
      <w:r w:rsidRPr="006A677D">
        <w:rPr>
          <w:rFonts w:ascii="Times New Roman" w:hAnsi="Times New Roman" w:hint="eastAsia"/>
          <w:sz w:val="22"/>
          <w:szCs w:val="22"/>
        </w:rPr>
        <w:t>№</w:t>
      </w:r>
      <w:r w:rsidRPr="006A677D">
        <w:rPr>
          <w:rFonts w:ascii="Times New Roman" w:hAnsi="Times New Roman"/>
          <w:sz w:val="22"/>
          <w:szCs w:val="22"/>
        </w:rPr>
        <w:t xml:space="preserve"> 120-</w:t>
      </w:r>
      <w:r w:rsidRPr="006A677D">
        <w:rPr>
          <w:rFonts w:ascii="Times New Roman" w:hAnsi="Times New Roman" w:hint="eastAsia"/>
          <w:sz w:val="22"/>
          <w:szCs w:val="22"/>
        </w:rPr>
        <w:t>п</w:t>
      </w:r>
      <w:bookmarkStart w:id="0" w:name="_GoBack"/>
      <w:bookmarkEnd w:id="0"/>
    </w:p>
    <w:p w:rsidR="00E623BE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973D9E">
        <w:rPr>
          <w:rFonts w:ascii="Times New Roman" w:hAnsi="Times New Roman"/>
          <w:sz w:val="24"/>
          <w:szCs w:val="24"/>
        </w:rPr>
        <w:t>П</w:t>
      </w:r>
      <w:r w:rsidR="00E623BE">
        <w:rPr>
          <w:rFonts w:ascii="Times New Roman" w:hAnsi="Times New Roman"/>
          <w:sz w:val="24"/>
          <w:szCs w:val="24"/>
        </w:rPr>
        <w:t>орядок</w:t>
      </w:r>
    </w:p>
    <w:p w:rsidR="00E623BE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973D9E">
        <w:rPr>
          <w:rFonts w:ascii="Times New Roman" w:hAnsi="Times New Roman"/>
          <w:sz w:val="24"/>
          <w:szCs w:val="24"/>
        </w:rPr>
        <w:t xml:space="preserve">направления в комиссию предложений заинтересованных лиц по подготовке </w:t>
      </w:r>
    </w:p>
    <w:p w:rsidR="00E623BE" w:rsidRDefault="00973D9E" w:rsidP="00E623BE">
      <w:pPr>
        <w:tabs>
          <w:tab w:val="left" w:pos="6330"/>
        </w:tabs>
        <w:jc w:val="center"/>
        <w:rPr>
          <w:rFonts w:ascii="Times New Roman" w:hAnsi="Times New Roman"/>
          <w:sz w:val="24"/>
          <w:szCs w:val="24"/>
        </w:rPr>
      </w:pPr>
      <w:r w:rsidRPr="00973D9E">
        <w:rPr>
          <w:rFonts w:ascii="Times New Roman" w:hAnsi="Times New Roman"/>
          <w:sz w:val="24"/>
          <w:szCs w:val="24"/>
        </w:rPr>
        <w:t xml:space="preserve">проекта внесения изменений в генеральный план </w:t>
      </w:r>
    </w:p>
    <w:p w:rsidR="00E623BE" w:rsidRPr="007215CB" w:rsidRDefault="00E623BE" w:rsidP="007215CB">
      <w:pPr>
        <w:tabs>
          <w:tab w:val="left" w:pos="6330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7215CB" w:rsidRDefault="007215CB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1. С момента опубликования постановления </w:t>
      </w:r>
      <w:r>
        <w:rPr>
          <w:rFonts w:ascii="Times New Roman" w:hAnsi="Times New Roman"/>
          <w:sz w:val="24"/>
          <w:szCs w:val="24"/>
        </w:rPr>
        <w:t>Г</w:t>
      </w:r>
      <w:r w:rsidR="00973D9E" w:rsidRPr="007215CB">
        <w:rPr>
          <w:rFonts w:ascii="Times New Roman" w:hAnsi="Times New Roman"/>
          <w:sz w:val="24"/>
          <w:szCs w:val="24"/>
        </w:rPr>
        <w:t xml:space="preserve">лавы </w:t>
      </w:r>
      <w:r>
        <w:rPr>
          <w:rFonts w:ascii="Times New Roman" w:hAnsi="Times New Roman"/>
          <w:sz w:val="24"/>
          <w:szCs w:val="24"/>
        </w:rPr>
        <w:t>Среднеканского муниципального округа Магаданской области</w:t>
      </w:r>
      <w:r w:rsidR="00973D9E" w:rsidRPr="007215CB">
        <w:rPr>
          <w:rFonts w:ascii="Times New Roman" w:hAnsi="Times New Roman"/>
          <w:sz w:val="24"/>
          <w:szCs w:val="24"/>
        </w:rPr>
        <w:t xml:space="preserve"> о подготовке проекта внесения изменений в генеральный план </w:t>
      </w:r>
      <w:r>
        <w:rPr>
          <w:rFonts w:ascii="Times New Roman" w:hAnsi="Times New Roman"/>
          <w:sz w:val="24"/>
          <w:szCs w:val="24"/>
        </w:rPr>
        <w:t xml:space="preserve">Среднеканского городского округа Магаданской </w:t>
      </w:r>
      <w:r w:rsidR="00973D9E" w:rsidRPr="007215CB">
        <w:rPr>
          <w:rFonts w:ascii="Times New Roman" w:hAnsi="Times New Roman"/>
          <w:sz w:val="24"/>
          <w:szCs w:val="24"/>
        </w:rPr>
        <w:t>области</w:t>
      </w:r>
      <w:r>
        <w:rPr>
          <w:rFonts w:ascii="Times New Roman" w:hAnsi="Times New Roman"/>
          <w:sz w:val="24"/>
          <w:szCs w:val="24"/>
        </w:rPr>
        <w:t>, утверждённый решением Собрания представителей Среднеканского городского округа от 28.02.2020 №  10 «Об утверждении Генерального плана Среднеканского городского округа» (далее-Проект)</w:t>
      </w:r>
      <w:r w:rsidR="00973D9E" w:rsidRPr="007215CB">
        <w:rPr>
          <w:rFonts w:ascii="Times New Roman" w:hAnsi="Times New Roman"/>
          <w:sz w:val="24"/>
          <w:szCs w:val="24"/>
        </w:rPr>
        <w:t xml:space="preserve">, в течение </w:t>
      </w:r>
      <w:r>
        <w:rPr>
          <w:rFonts w:ascii="Times New Roman" w:hAnsi="Times New Roman"/>
          <w:sz w:val="24"/>
          <w:szCs w:val="24"/>
        </w:rPr>
        <w:t xml:space="preserve">семи  </w:t>
      </w:r>
      <w:r w:rsidR="00973D9E" w:rsidRPr="007215CB">
        <w:rPr>
          <w:rFonts w:ascii="Times New Roman" w:hAnsi="Times New Roman"/>
          <w:sz w:val="24"/>
          <w:szCs w:val="24"/>
        </w:rPr>
        <w:t xml:space="preserve">дней заинтересованные лица вправе направлять в комиссию по подготовке (далее – комиссия) предложения по подготовке проекта (далее – предложения).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2. Предложения могут быть направлены</w:t>
      </w:r>
      <w:r>
        <w:rPr>
          <w:rFonts w:ascii="Times New Roman" w:hAnsi="Times New Roman"/>
          <w:sz w:val="24"/>
          <w:szCs w:val="24"/>
        </w:rPr>
        <w:t>:</w:t>
      </w:r>
    </w:p>
    <w:p w:rsidR="00FD05E6" w:rsidRP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2.1. </w:t>
      </w:r>
      <w:r w:rsidR="00973D9E" w:rsidRPr="007215CB">
        <w:rPr>
          <w:rFonts w:ascii="Times New Roman" w:hAnsi="Times New Roman"/>
          <w:sz w:val="24"/>
          <w:szCs w:val="24"/>
        </w:rPr>
        <w:t xml:space="preserve"> почт</w:t>
      </w:r>
      <w:r>
        <w:rPr>
          <w:rFonts w:ascii="Times New Roman" w:hAnsi="Times New Roman"/>
          <w:sz w:val="24"/>
          <w:szCs w:val="24"/>
        </w:rPr>
        <w:t>овым отправлением,</w:t>
      </w:r>
      <w:r w:rsidR="00973D9E" w:rsidRPr="007215CB">
        <w:rPr>
          <w:rFonts w:ascii="Times New Roman" w:hAnsi="Times New Roman"/>
          <w:sz w:val="24"/>
          <w:szCs w:val="24"/>
        </w:rPr>
        <w:t xml:space="preserve"> для передачи предложений непосредственно в комиссию</w:t>
      </w:r>
      <w:r>
        <w:rPr>
          <w:rFonts w:ascii="Times New Roman" w:hAnsi="Times New Roman"/>
          <w:sz w:val="24"/>
          <w:szCs w:val="24"/>
        </w:rPr>
        <w:t>,</w:t>
      </w:r>
      <w:r w:rsidR="00973D9E" w:rsidRPr="007215CB">
        <w:rPr>
          <w:rFonts w:ascii="Times New Roman" w:hAnsi="Times New Roman"/>
          <w:sz w:val="24"/>
          <w:szCs w:val="24"/>
        </w:rPr>
        <w:t xml:space="preserve"> по адресу: </w:t>
      </w:r>
      <w:r>
        <w:rPr>
          <w:rFonts w:ascii="Times New Roman" w:hAnsi="Times New Roman"/>
          <w:sz w:val="24"/>
          <w:szCs w:val="24"/>
        </w:rPr>
        <w:t>686160</w:t>
      </w:r>
      <w:r w:rsidR="00973D9E" w:rsidRPr="007215CB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Магадан</w:t>
      </w:r>
      <w:r w:rsidR="00973D9E" w:rsidRPr="007215CB">
        <w:rPr>
          <w:rFonts w:ascii="Times New Roman" w:hAnsi="Times New Roman"/>
          <w:sz w:val="24"/>
          <w:szCs w:val="24"/>
        </w:rPr>
        <w:t xml:space="preserve">ская область, </w:t>
      </w:r>
      <w:r>
        <w:rPr>
          <w:rFonts w:ascii="Times New Roman" w:hAnsi="Times New Roman"/>
          <w:sz w:val="24"/>
          <w:szCs w:val="24"/>
        </w:rPr>
        <w:t>п</w:t>
      </w:r>
      <w:r w:rsidR="00973D9E" w:rsidRPr="007215C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Сеймчан, ул. Ленина, д. 9;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2.2. </w:t>
      </w:r>
      <w:r w:rsidR="00973D9E" w:rsidRPr="007215CB">
        <w:rPr>
          <w:rFonts w:ascii="Times New Roman" w:hAnsi="Times New Roman"/>
          <w:sz w:val="24"/>
          <w:szCs w:val="24"/>
        </w:rPr>
        <w:t>по электронной почте</w:t>
      </w:r>
      <w:r>
        <w:rPr>
          <w:rFonts w:ascii="Times New Roman" w:hAnsi="Times New Roman"/>
          <w:sz w:val="24"/>
          <w:szCs w:val="24"/>
        </w:rPr>
        <w:t xml:space="preserve">на адрес: </w:t>
      </w:r>
      <w:r>
        <w:rPr>
          <w:rFonts w:ascii="Times New Roman" w:hAnsi="Times New Roman"/>
          <w:sz w:val="24"/>
          <w:szCs w:val="24"/>
          <w:lang w:val="en-US"/>
        </w:rPr>
        <w:t>archsrednekan</w:t>
      </w:r>
      <w:r w:rsidRPr="00FD05E6"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 w:rsidRPr="00FD05E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ru</w:t>
      </w:r>
      <w:r w:rsidR="00973D9E" w:rsidRPr="007215CB">
        <w:rPr>
          <w:rFonts w:ascii="Times New Roman" w:hAnsi="Times New Roman"/>
          <w:sz w:val="24"/>
          <w:szCs w:val="24"/>
        </w:rPr>
        <w:t xml:space="preserve">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При этом гражданин в обязательном порядке указывает свои фамилию, имя, отчество (при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>3. Предложения должны быть логично изложены в письменном виде (напечатаны либо написаны разборчивым почерком) за подписью лица, их изложившего, с указанием его полных фамилии, имени, отчества, адреса места регистрации и даты подготовки предложений. Неразборчиво написанные, неподписанные предложения, а также предложения, не имеющие отношения к подготовке проекта внесения изменений в</w:t>
      </w:r>
      <w:r>
        <w:rPr>
          <w:rFonts w:ascii="Times New Roman" w:hAnsi="Times New Roman"/>
          <w:sz w:val="24"/>
          <w:szCs w:val="24"/>
        </w:rPr>
        <w:t xml:space="preserve"> проект</w:t>
      </w:r>
      <w:r w:rsidR="00973D9E" w:rsidRPr="007215CB">
        <w:rPr>
          <w:rFonts w:ascii="Times New Roman" w:hAnsi="Times New Roman"/>
          <w:sz w:val="24"/>
          <w:szCs w:val="24"/>
        </w:rPr>
        <w:t xml:space="preserve">, комиссией не рассматриваются. </w:t>
      </w:r>
    </w:p>
    <w:p w:rsidR="00FD05E6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73D9E" w:rsidRPr="007215CB">
        <w:rPr>
          <w:rFonts w:ascii="Times New Roman" w:hAnsi="Times New Roman"/>
          <w:sz w:val="24"/>
          <w:szCs w:val="24"/>
        </w:rPr>
        <w:t xml:space="preserve">4. Предложения могут содержать любые материалы (как на бумажных, так и магнитных носителях). Направленные материалы возврату не подлежат. </w:t>
      </w:r>
    </w:p>
    <w:p w:rsidR="002E4B0F" w:rsidRDefault="00FD05E6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2E4B0F">
        <w:rPr>
          <w:rFonts w:ascii="Times New Roman" w:hAnsi="Times New Roman"/>
          <w:sz w:val="24"/>
          <w:szCs w:val="24"/>
        </w:rPr>
        <w:t>5</w:t>
      </w:r>
      <w:r w:rsidR="00973D9E" w:rsidRPr="007215CB">
        <w:rPr>
          <w:rFonts w:ascii="Times New Roman" w:hAnsi="Times New Roman"/>
          <w:sz w:val="24"/>
          <w:szCs w:val="24"/>
        </w:rPr>
        <w:t>. Комиссия не дает ответы на поступившие предложения. Комиссия вправе вступать в переписку с заинтересованными лицами, направившими предложения.</w:t>
      </w:r>
      <w:r w:rsidR="002E4B0F" w:rsidRPr="002E4B0F">
        <w:rPr>
          <w:rFonts w:ascii="Times New Roman" w:hAnsi="Times New Roman"/>
          <w:sz w:val="24"/>
          <w:szCs w:val="24"/>
        </w:rPr>
        <w:t xml:space="preserve"> </w:t>
      </w:r>
    </w:p>
    <w:p w:rsidR="00973D9E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6</w:t>
      </w:r>
      <w:r w:rsidRPr="007215CB">
        <w:rPr>
          <w:rFonts w:ascii="Times New Roman" w:hAnsi="Times New Roman"/>
          <w:sz w:val="24"/>
          <w:szCs w:val="24"/>
        </w:rPr>
        <w:t>. Предложения, поступившие в комиссию после завершения работ по подготовке проекта не рассматриваются.</w:t>
      </w: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Default="002E4B0F" w:rsidP="007215CB">
      <w:pPr>
        <w:tabs>
          <w:tab w:val="left" w:pos="709"/>
        </w:tabs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:rsidR="002E4B0F" w:rsidRPr="00FD05E6" w:rsidRDefault="002E4B0F" w:rsidP="002E4B0F">
      <w:pPr>
        <w:tabs>
          <w:tab w:val="left" w:pos="709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</w:t>
      </w:r>
    </w:p>
    <w:sectPr w:rsidR="002E4B0F" w:rsidRPr="00FD05E6" w:rsidSect="001C4052">
      <w:headerReference w:type="default" r:id="rId8"/>
      <w:pgSz w:w="11906" w:h="16838" w:code="9"/>
      <w:pgMar w:top="709" w:right="707" w:bottom="426" w:left="1134" w:header="284" w:footer="0" w:gutter="0"/>
      <w:cols w:space="708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09E" w:rsidRDefault="0057009E" w:rsidP="00BE5701">
      <w:r>
        <w:separator/>
      </w:r>
    </w:p>
  </w:endnote>
  <w:endnote w:type="continuationSeparator" w:id="0">
    <w:p w:rsidR="0057009E" w:rsidRDefault="0057009E" w:rsidP="00BE5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09E" w:rsidRDefault="0057009E" w:rsidP="00BE5701">
      <w:r>
        <w:separator/>
      </w:r>
    </w:p>
  </w:footnote>
  <w:footnote w:type="continuationSeparator" w:id="0">
    <w:p w:rsidR="0057009E" w:rsidRDefault="0057009E" w:rsidP="00BE57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2"/>
        <w:szCs w:val="22"/>
      </w:rPr>
      <w:id w:val="142129969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:rsidR="001E201D" w:rsidRPr="001E201D" w:rsidRDefault="001E201D" w:rsidP="001E201D">
        <w:pPr>
          <w:pStyle w:val="ab"/>
          <w:tabs>
            <w:tab w:val="left" w:pos="4830"/>
            <w:tab w:val="center" w:pos="5032"/>
          </w:tabs>
          <w:rPr>
            <w:rFonts w:ascii="Times New Roman" w:hAnsi="Times New Roman"/>
            <w:sz w:val="22"/>
            <w:szCs w:val="22"/>
          </w:rPr>
        </w:pP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sz w:val="22"/>
            <w:szCs w:val="22"/>
          </w:rPr>
          <w:tab/>
        </w:r>
        <w:r w:rsidRPr="001E201D">
          <w:rPr>
            <w:rFonts w:ascii="Times New Roman" w:hAnsi="Times New Roman"/>
            <w:sz w:val="22"/>
            <w:szCs w:val="22"/>
          </w:rPr>
          <w:fldChar w:fldCharType="begin"/>
        </w:r>
        <w:r w:rsidRPr="001E201D">
          <w:rPr>
            <w:rFonts w:ascii="Times New Roman" w:hAnsi="Times New Roman"/>
            <w:sz w:val="22"/>
            <w:szCs w:val="22"/>
          </w:rPr>
          <w:instrText>PAGE   \* MERGEFORMAT</w:instrText>
        </w:r>
        <w:r w:rsidRPr="001E201D">
          <w:rPr>
            <w:rFonts w:ascii="Times New Roman" w:hAnsi="Times New Roman"/>
            <w:sz w:val="22"/>
            <w:szCs w:val="22"/>
          </w:rPr>
          <w:fldChar w:fldCharType="separate"/>
        </w:r>
        <w:r w:rsidR="006A677D">
          <w:rPr>
            <w:rFonts w:ascii="Times New Roman" w:hAnsi="Times New Roman"/>
            <w:noProof/>
            <w:sz w:val="22"/>
            <w:szCs w:val="22"/>
          </w:rPr>
          <w:t>5</w:t>
        </w:r>
        <w:r w:rsidRPr="001E201D">
          <w:rPr>
            <w:rFonts w:ascii="Times New Roman" w:hAnsi="Times New Roman"/>
            <w:sz w:val="22"/>
            <w:szCs w:val="2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546C42D6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113" w:firstLine="596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573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3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79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5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1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70" w:hanging="2160"/>
      </w:pPr>
      <w:rPr>
        <w:rFonts w:hint="default"/>
        <w:b w:val="0"/>
      </w:rPr>
    </w:lvl>
  </w:abstractNum>
  <w:abstractNum w:abstractNumId="1" w15:restartNumberingAfterBreak="0">
    <w:nsid w:val="00FD0E92"/>
    <w:multiLevelType w:val="multilevel"/>
    <w:tmpl w:val="522E45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411CC2"/>
    <w:multiLevelType w:val="multilevel"/>
    <w:tmpl w:val="D11A5C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5B5332E"/>
    <w:multiLevelType w:val="hybridMultilevel"/>
    <w:tmpl w:val="85A222A0"/>
    <w:lvl w:ilvl="0" w:tplc="D28C0588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4" w15:restartNumberingAfterBreak="0">
    <w:nsid w:val="07782DFE"/>
    <w:multiLevelType w:val="multilevel"/>
    <w:tmpl w:val="361E910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9632F1"/>
    <w:multiLevelType w:val="multilevel"/>
    <w:tmpl w:val="9BD82A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18F639B9"/>
    <w:multiLevelType w:val="multilevel"/>
    <w:tmpl w:val="5E0682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2891C16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4A45163"/>
    <w:multiLevelType w:val="multilevel"/>
    <w:tmpl w:val="4A0C06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4DB10D9"/>
    <w:multiLevelType w:val="multilevel"/>
    <w:tmpl w:val="F68053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576678C"/>
    <w:multiLevelType w:val="multilevel"/>
    <w:tmpl w:val="2FC862CE"/>
    <w:lvl w:ilvl="0">
      <w:start w:val="1"/>
      <w:numFmt w:val="decimal"/>
      <w:lvlText w:val="%1."/>
      <w:lvlJc w:val="left"/>
      <w:pPr>
        <w:ind w:left="1833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 w15:restartNumberingAfterBreak="0">
    <w:nsid w:val="28E50AB6"/>
    <w:multiLevelType w:val="multilevel"/>
    <w:tmpl w:val="0F20872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/>
      </w:rPr>
    </w:lvl>
    <w:lvl w:ilvl="1">
      <w:start w:val="2"/>
      <w:numFmt w:val="decimal"/>
      <w:lvlText w:val="%1.%2."/>
      <w:lvlJc w:val="left"/>
      <w:pPr>
        <w:ind w:left="14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1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8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  <w:color w:val="000000"/>
      </w:rPr>
    </w:lvl>
  </w:abstractNum>
  <w:abstractNum w:abstractNumId="12" w15:restartNumberingAfterBreak="0">
    <w:nsid w:val="2EEC5085"/>
    <w:multiLevelType w:val="hybridMultilevel"/>
    <w:tmpl w:val="1DE095D8"/>
    <w:lvl w:ilvl="0" w:tplc="4DB0E37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2CC7896"/>
    <w:multiLevelType w:val="multilevel"/>
    <w:tmpl w:val="F0B4F33A"/>
    <w:lvl w:ilvl="0">
      <w:start w:val="1"/>
      <w:numFmt w:val="decimal"/>
      <w:lvlText w:val="%1."/>
      <w:lvlJc w:val="left"/>
      <w:pPr>
        <w:ind w:left="1320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9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1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785" w:hanging="2160"/>
      </w:pPr>
      <w:rPr>
        <w:rFonts w:hint="default"/>
      </w:rPr>
    </w:lvl>
  </w:abstractNum>
  <w:abstractNum w:abstractNumId="14" w15:restartNumberingAfterBreak="0">
    <w:nsid w:val="466E2221"/>
    <w:multiLevelType w:val="multilevel"/>
    <w:tmpl w:val="FDF2F51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49CE1E15"/>
    <w:multiLevelType w:val="hybridMultilevel"/>
    <w:tmpl w:val="C1BA7BD2"/>
    <w:lvl w:ilvl="0" w:tplc="F59058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A1770B2"/>
    <w:multiLevelType w:val="multilevel"/>
    <w:tmpl w:val="3D50B29C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17" w15:restartNumberingAfterBreak="0">
    <w:nsid w:val="5A872C9A"/>
    <w:multiLevelType w:val="multilevel"/>
    <w:tmpl w:val="711CAE9A"/>
    <w:lvl w:ilvl="0">
      <w:start w:val="2"/>
      <w:numFmt w:val="decimal"/>
      <w:lvlText w:val="%1."/>
      <w:lvlJc w:val="left"/>
      <w:pPr>
        <w:ind w:left="456" w:hanging="390"/>
      </w:pPr>
      <w:rPr>
        <w:rFonts w:hint="default"/>
        <w:color w:val="000000"/>
      </w:rPr>
    </w:lvl>
    <w:lvl w:ilvl="1">
      <w:start w:val="1"/>
      <w:numFmt w:val="decimal"/>
      <w:lvlText w:val="%2."/>
      <w:lvlJc w:val="left"/>
      <w:pPr>
        <w:ind w:left="786" w:hanging="720"/>
      </w:pPr>
      <w:rPr>
        <w:rFonts w:ascii="Times New Roman" w:eastAsia="Times New Roman" w:hAnsi="Times New Roman" w:cs="Times New Roman"/>
        <w:color w:val="000000"/>
      </w:rPr>
    </w:lvl>
    <w:lvl w:ilvl="2">
      <w:start w:val="1"/>
      <w:numFmt w:val="decimal"/>
      <w:lvlText w:val="%1.%2.%3."/>
      <w:lvlJc w:val="left"/>
      <w:pPr>
        <w:ind w:left="786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14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14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506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0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66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66" w:hanging="1800"/>
      </w:pPr>
      <w:rPr>
        <w:rFonts w:hint="default"/>
        <w:color w:val="000000"/>
      </w:rPr>
    </w:lvl>
  </w:abstractNum>
  <w:abstractNum w:abstractNumId="18" w15:restartNumberingAfterBreak="0">
    <w:nsid w:val="61E85C53"/>
    <w:multiLevelType w:val="multilevel"/>
    <w:tmpl w:val="6D7A6DA6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43A5160"/>
    <w:multiLevelType w:val="multilevel"/>
    <w:tmpl w:val="F3BAD4E0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4" w:hanging="465"/>
      </w:pPr>
      <w:rPr>
        <w:rFonts w:eastAsia="Calibri"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eastAsia="Calibri"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eastAsia="Calibri"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eastAsia="Calibri"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eastAsia="Calibri"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eastAsia="Calibri"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eastAsia="Calibri"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eastAsia="Calibri" w:hint="default"/>
      </w:rPr>
    </w:lvl>
  </w:abstractNum>
  <w:abstractNum w:abstractNumId="20" w15:restartNumberingAfterBreak="0">
    <w:nsid w:val="67197E98"/>
    <w:multiLevelType w:val="hybridMultilevel"/>
    <w:tmpl w:val="AA6687DC"/>
    <w:lvl w:ilvl="0" w:tplc="E402C42E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EA7525E"/>
    <w:multiLevelType w:val="hybridMultilevel"/>
    <w:tmpl w:val="DAD6DEF0"/>
    <w:lvl w:ilvl="0" w:tplc="9EFCD5A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E84B04"/>
    <w:multiLevelType w:val="hybridMultilevel"/>
    <w:tmpl w:val="090EB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5C0DEB"/>
    <w:multiLevelType w:val="hybridMultilevel"/>
    <w:tmpl w:val="76BA597C"/>
    <w:lvl w:ilvl="0" w:tplc="2E7CB2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10"/>
  </w:num>
  <w:num w:numId="3">
    <w:abstractNumId w:val="13"/>
  </w:num>
  <w:num w:numId="4">
    <w:abstractNumId w:val="5"/>
  </w:num>
  <w:num w:numId="5">
    <w:abstractNumId w:val="18"/>
  </w:num>
  <w:num w:numId="6">
    <w:abstractNumId w:val="2"/>
  </w:num>
  <w:num w:numId="7">
    <w:abstractNumId w:val="6"/>
  </w:num>
  <w:num w:numId="8">
    <w:abstractNumId w:val="11"/>
  </w:num>
  <w:num w:numId="9">
    <w:abstractNumId w:val="17"/>
  </w:num>
  <w:num w:numId="10">
    <w:abstractNumId w:val="3"/>
  </w:num>
  <w:num w:numId="11">
    <w:abstractNumId w:val="9"/>
  </w:num>
  <w:num w:numId="12">
    <w:abstractNumId w:val="20"/>
  </w:num>
  <w:num w:numId="13">
    <w:abstractNumId w:val="16"/>
  </w:num>
  <w:num w:numId="14">
    <w:abstractNumId w:val="22"/>
  </w:num>
  <w:num w:numId="15">
    <w:abstractNumId w:val="21"/>
  </w:num>
  <w:num w:numId="16">
    <w:abstractNumId w:val="23"/>
  </w:num>
  <w:num w:numId="17">
    <w:abstractNumId w:val="12"/>
  </w:num>
  <w:num w:numId="18">
    <w:abstractNumId w:val="1"/>
  </w:num>
  <w:num w:numId="19">
    <w:abstractNumId w:val="14"/>
  </w:num>
  <w:num w:numId="20">
    <w:abstractNumId w:val="7"/>
  </w:num>
  <w:num w:numId="21">
    <w:abstractNumId w:val="4"/>
  </w:num>
  <w:num w:numId="22">
    <w:abstractNumId w:val="8"/>
  </w:num>
  <w:num w:numId="23">
    <w:abstractNumId w:val="15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833"/>
    <w:rsid w:val="00007948"/>
    <w:rsid w:val="00036E3F"/>
    <w:rsid w:val="00044DF0"/>
    <w:rsid w:val="00062EE9"/>
    <w:rsid w:val="000662FB"/>
    <w:rsid w:val="00066BFE"/>
    <w:rsid w:val="00067445"/>
    <w:rsid w:val="000876B8"/>
    <w:rsid w:val="00095AE4"/>
    <w:rsid w:val="000B4C01"/>
    <w:rsid w:val="000C10A5"/>
    <w:rsid w:val="000D2634"/>
    <w:rsid w:val="000D6551"/>
    <w:rsid w:val="000E712C"/>
    <w:rsid w:val="000F6FA7"/>
    <w:rsid w:val="000F7105"/>
    <w:rsid w:val="00101FC0"/>
    <w:rsid w:val="00114848"/>
    <w:rsid w:val="00127365"/>
    <w:rsid w:val="001310A1"/>
    <w:rsid w:val="001619C6"/>
    <w:rsid w:val="00177167"/>
    <w:rsid w:val="00195439"/>
    <w:rsid w:val="001960BE"/>
    <w:rsid w:val="001A153C"/>
    <w:rsid w:val="001A462A"/>
    <w:rsid w:val="001B2C9D"/>
    <w:rsid w:val="001B6534"/>
    <w:rsid w:val="001B7FEB"/>
    <w:rsid w:val="001C1D9C"/>
    <w:rsid w:val="001C4052"/>
    <w:rsid w:val="001D25AD"/>
    <w:rsid w:val="001E201D"/>
    <w:rsid w:val="001E2486"/>
    <w:rsid w:val="001E29B5"/>
    <w:rsid w:val="001E55FD"/>
    <w:rsid w:val="001E55FF"/>
    <w:rsid w:val="001E5FF8"/>
    <w:rsid w:val="001E7306"/>
    <w:rsid w:val="001F0CC3"/>
    <w:rsid w:val="001F5352"/>
    <w:rsid w:val="0021654C"/>
    <w:rsid w:val="00217195"/>
    <w:rsid w:val="0023427A"/>
    <w:rsid w:val="002455D3"/>
    <w:rsid w:val="00253F8C"/>
    <w:rsid w:val="00265F6B"/>
    <w:rsid w:val="0027059B"/>
    <w:rsid w:val="00272A81"/>
    <w:rsid w:val="00273683"/>
    <w:rsid w:val="002826B7"/>
    <w:rsid w:val="0028312D"/>
    <w:rsid w:val="00290879"/>
    <w:rsid w:val="00295771"/>
    <w:rsid w:val="002A1A6D"/>
    <w:rsid w:val="002B0F93"/>
    <w:rsid w:val="002C496C"/>
    <w:rsid w:val="002D01FD"/>
    <w:rsid w:val="002D0A51"/>
    <w:rsid w:val="002E0889"/>
    <w:rsid w:val="002E2526"/>
    <w:rsid w:val="002E4B0F"/>
    <w:rsid w:val="002E798F"/>
    <w:rsid w:val="002F04ED"/>
    <w:rsid w:val="002F77CB"/>
    <w:rsid w:val="00303A66"/>
    <w:rsid w:val="00304A69"/>
    <w:rsid w:val="00313C49"/>
    <w:rsid w:val="00343BBA"/>
    <w:rsid w:val="003442EF"/>
    <w:rsid w:val="00353766"/>
    <w:rsid w:val="0035721D"/>
    <w:rsid w:val="00366E3E"/>
    <w:rsid w:val="0037676B"/>
    <w:rsid w:val="00395FE0"/>
    <w:rsid w:val="003A0814"/>
    <w:rsid w:val="003A4EAC"/>
    <w:rsid w:val="003A670F"/>
    <w:rsid w:val="003D3F3F"/>
    <w:rsid w:val="003E6EFA"/>
    <w:rsid w:val="003F31B9"/>
    <w:rsid w:val="00405909"/>
    <w:rsid w:val="00407196"/>
    <w:rsid w:val="00411257"/>
    <w:rsid w:val="00424C95"/>
    <w:rsid w:val="00425BA9"/>
    <w:rsid w:val="0043244E"/>
    <w:rsid w:val="00443387"/>
    <w:rsid w:val="004438CA"/>
    <w:rsid w:val="004465F4"/>
    <w:rsid w:val="004551DF"/>
    <w:rsid w:val="00467A13"/>
    <w:rsid w:val="00471F10"/>
    <w:rsid w:val="004845E4"/>
    <w:rsid w:val="004B35E1"/>
    <w:rsid w:val="004B3ADB"/>
    <w:rsid w:val="004B648A"/>
    <w:rsid w:val="004C528E"/>
    <w:rsid w:val="004D2C62"/>
    <w:rsid w:val="004E16B3"/>
    <w:rsid w:val="004F263B"/>
    <w:rsid w:val="00502C1A"/>
    <w:rsid w:val="00514FA9"/>
    <w:rsid w:val="00515664"/>
    <w:rsid w:val="0052676A"/>
    <w:rsid w:val="00534936"/>
    <w:rsid w:val="00553927"/>
    <w:rsid w:val="0056366E"/>
    <w:rsid w:val="0057009E"/>
    <w:rsid w:val="005804E7"/>
    <w:rsid w:val="005851D5"/>
    <w:rsid w:val="00587797"/>
    <w:rsid w:val="00596324"/>
    <w:rsid w:val="005B2CA5"/>
    <w:rsid w:val="005C27BF"/>
    <w:rsid w:val="005E12A9"/>
    <w:rsid w:val="005E146E"/>
    <w:rsid w:val="005E4E54"/>
    <w:rsid w:val="005F6BC0"/>
    <w:rsid w:val="00603A8F"/>
    <w:rsid w:val="00626E62"/>
    <w:rsid w:val="006305C0"/>
    <w:rsid w:val="006318E1"/>
    <w:rsid w:val="00633AFF"/>
    <w:rsid w:val="00653029"/>
    <w:rsid w:val="00654E71"/>
    <w:rsid w:val="0067055E"/>
    <w:rsid w:val="006A677D"/>
    <w:rsid w:val="006B6833"/>
    <w:rsid w:val="006B6991"/>
    <w:rsid w:val="006E3E7A"/>
    <w:rsid w:val="006E64B5"/>
    <w:rsid w:val="006F5581"/>
    <w:rsid w:val="0070789F"/>
    <w:rsid w:val="007101CD"/>
    <w:rsid w:val="0071568A"/>
    <w:rsid w:val="007215CB"/>
    <w:rsid w:val="0073161E"/>
    <w:rsid w:val="00747B75"/>
    <w:rsid w:val="007761F1"/>
    <w:rsid w:val="00782DA2"/>
    <w:rsid w:val="007930F9"/>
    <w:rsid w:val="007D501A"/>
    <w:rsid w:val="007E49F1"/>
    <w:rsid w:val="007E4B65"/>
    <w:rsid w:val="007E55CC"/>
    <w:rsid w:val="007E7B97"/>
    <w:rsid w:val="007F04F2"/>
    <w:rsid w:val="007F3BC2"/>
    <w:rsid w:val="00803C82"/>
    <w:rsid w:val="00810FB1"/>
    <w:rsid w:val="00814448"/>
    <w:rsid w:val="00814C76"/>
    <w:rsid w:val="008169B4"/>
    <w:rsid w:val="00820653"/>
    <w:rsid w:val="00845849"/>
    <w:rsid w:val="008535F6"/>
    <w:rsid w:val="008635BB"/>
    <w:rsid w:val="00871339"/>
    <w:rsid w:val="008752EE"/>
    <w:rsid w:val="008838CC"/>
    <w:rsid w:val="008843AE"/>
    <w:rsid w:val="00885186"/>
    <w:rsid w:val="00897626"/>
    <w:rsid w:val="008A2244"/>
    <w:rsid w:val="008A36D9"/>
    <w:rsid w:val="008C66AE"/>
    <w:rsid w:val="008D239F"/>
    <w:rsid w:val="008D6794"/>
    <w:rsid w:val="008F08DB"/>
    <w:rsid w:val="008F30D7"/>
    <w:rsid w:val="008F6498"/>
    <w:rsid w:val="00905C6A"/>
    <w:rsid w:val="0091353D"/>
    <w:rsid w:val="00927B63"/>
    <w:rsid w:val="00931342"/>
    <w:rsid w:val="009362A7"/>
    <w:rsid w:val="00956718"/>
    <w:rsid w:val="00960D5A"/>
    <w:rsid w:val="00961E0F"/>
    <w:rsid w:val="00964F4F"/>
    <w:rsid w:val="00965918"/>
    <w:rsid w:val="00970A10"/>
    <w:rsid w:val="00973D9E"/>
    <w:rsid w:val="00975554"/>
    <w:rsid w:val="009C4161"/>
    <w:rsid w:val="00A038F7"/>
    <w:rsid w:val="00A04609"/>
    <w:rsid w:val="00A1290A"/>
    <w:rsid w:val="00A14DCB"/>
    <w:rsid w:val="00A22E95"/>
    <w:rsid w:val="00A531C9"/>
    <w:rsid w:val="00A6064F"/>
    <w:rsid w:val="00A63EDD"/>
    <w:rsid w:val="00A674EB"/>
    <w:rsid w:val="00A773F3"/>
    <w:rsid w:val="00A77596"/>
    <w:rsid w:val="00A810A2"/>
    <w:rsid w:val="00AB7087"/>
    <w:rsid w:val="00AC7248"/>
    <w:rsid w:val="00AD3B8B"/>
    <w:rsid w:val="00AF129A"/>
    <w:rsid w:val="00AF74DE"/>
    <w:rsid w:val="00B02213"/>
    <w:rsid w:val="00B04313"/>
    <w:rsid w:val="00B0543A"/>
    <w:rsid w:val="00B17E78"/>
    <w:rsid w:val="00B411F1"/>
    <w:rsid w:val="00B42B9D"/>
    <w:rsid w:val="00B442C1"/>
    <w:rsid w:val="00B46832"/>
    <w:rsid w:val="00B92933"/>
    <w:rsid w:val="00BA077B"/>
    <w:rsid w:val="00BA556F"/>
    <w:rsid w:val="00BB0CFC"/>
    <w:rsid w:val="00BD5FD7"/>
    <w:rsid w:val="00BE3F27"/>
    <w:rsid w:val="00BE5701"/>
    <w:rsid w:val="00BF62C4"/>
    <w:rsid w:val="00C13777"/>
    <w:rsid w:val="00C157EC"/>
    <w:rsid w:val="00C308DC"/>
    <w:rsid w:val="00C35E7C"/>
    <w:rsid w:val="00C43998"/>
    <w:rsid w:val="00C54116"/>
    <w:rsid w:val="00C75379"/>
    <w:rsid w:val="00C77A37"/>
    <w:rsid w:val="00C851A1"/>
    <w:rsid w:val="00C85C3A"/>
    <w:rsid w:val="00C91B02"/>
    <w:rsid w:val="00C95CBE"/>
    <w:rsid w:val="00CA51EA"/>
    <w:rsid w:val="00CA7144"/>
    <w:rsid w:val="00CB392D"/>
    <w:rsid w:val="00CB4C4E"/>
    <w:rsid w:val="00CE3C39"/>
    <w:rsid w:val="00D01321"/>
    <w:rsid w:val="00D1225C"/>
    <w:rsid w:val="00D275D5"/>
    <w:rsid w:val="00D71448"/>
    <w:rsid w:val="00D76811"/>
    <w:rsid w:val="00D83EA0"/>
    <w:rsid w:val="00D90793"/>
    <w:rsid w:val="00D959ED"/>
    <w:rsid w:val="00DA09E1"/>
    <w:rsid w:val="00DF4299"/>
    <w:rsid w:val="00DF6A94"/>
    <w:rsid w:val="00E04E78"/>
    <w:rsid w:val="00E1544C"/>
    <w:rsid w:val="00E155EC"/>
    <w:rsid w:val="00E21310"/>
    <w:rsid w:val="00E3351B"/>
    <w:rsid w:val="00E335BF"/>
    <w:rsid w:val="00E50749"/>
    <w:rsid w:val="00E53645"/>
    <w:rsid w:val="00E55766"/>
    <w:rsid w:val="00E623BE"/>
    <w:rsid w:val="00EA081C"/>
    <w:rsid w:val="00EA1F2E"/>
    <w:rsid w:val="00EB4139"/>
    <w:rsid w:val="00EB4312"/>
    <w:rsid w:val="00EE0915"/>
    <w:rsid w:val="00EE7F5E"/>
    <w:rsid w:val="00EF1752"/>
    <w:rsid w:val="00F01689"/>
    <w:rsid w:val="00F14DB7"/>
    <w:rsid w:val="00F245D6"/>
    <w:rsid w:val="00F274F2"/>
    <w:rsid w:val="00F34F67"/>
    <w:rsid w:val="00F41D0F"/>
    <w:rsid w:val="00F43B03"/>
    <w:rsid w:val="00F46004"/>
    <w:rsid w:val="00F47E24"/>
    <w:rsid w:val="00F47F59"/>
    <w:rsid w:val="00F5123D"/>
    <w:rsid w:val="00F5584F"/>
    <w:rsid w:val="00F64E1C"/>
    <w:rsid w:val="00F652E8"/>
    <w:rsid w:val="00F71E05"/>
    <w:rsid w:val="00F95909"/>
    <w:rsid w:val="00FA17C5"/>
    <w:rsid w:val="00FA1984"/>
    <w:rsid w:val="00FA29F7"/>
    <w:rsid w:val="00FA2AB3"/>
    <w:rsid w:val="00FA38AC"/>
    <w:rsid w:val="00FA6E78"/>
    <w:rsid w:val="00FB0556"/>
    <w:rsid w:val="00FC1E78"/>
    <w:rsid w:val="00FC5E96"/>
    <w:rsid w:val="00FD05E6"/>
    <w:rsid w:val="00FD0791"/>
    <w:rsid w:val="00FE5030"/>
    <w:rsid w:val="00FF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723838"/>
  <w15:docId w15:val="{63363901-2B84-4E7D-8CEE-E5E2CDA1A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1D9C"/>
    <w:pPr>
      <w:overflowPunct w:val="0"/>
      <w:autoSpaceDE w:val="0"/>
      <w:autoSpaceDN w:val="0"/>
      <w:adjustRightInd w:val="0"/>
      <w:spacing w:after="0" w:line="240" w:lineRule="auto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C1D9C"/>
    <w:pPr>
      <w:keepNext/>
      <w:spacing w:before="240" w:after="60"/>
      <w:textAlignment w:val="baseline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055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1D9C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styleId="a3">
    <w:name w:val="Hyperlink"/>
    <w:unhideWhenUsed/>
    <w:rsid w:val="001C1D9C"/>
    <w:rPr>
      <w:color w:val="0000FF"/>
      <w:u w:val="single"/>
    </w:rPr>
  </w:style>
  <w:style w:type="paragraph" w:styleId="a4">
    <w:name w:val="No Spacing"/>
    <w:uiPriority w:val="1"/>
    <w:qFormat/>
    <w:rsid w:val="001C1D9C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1C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626E6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6E6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Body Text Indent"/>
    <w:basedOn w:val="a"/>
    <w:link w:val="a9"/>
    <w:rsid w:val="00C75379"/>
    <w:pPr>
      <w:ind w:firstLine="567"/>
      <w:jc w:val="both"/>
      <w:textAlignment w:val="baseline"/>
    </w:pPr>
    <w:rPr>
      <w:rFonts w:ascii="Times New Roman" w:hAnsi="Times New Roman"/>
      <w:sz w:val="28"/>
    </w:rPr>
  </w:style>
  <w:style w:type="character" w:customStyle="1" w:styleId="a9">
    <w:name w:val="Основной текст с отступом Знак"/>
    <w:basedOn w:val="a0"/>
    <w:link w:val="a8"/>
    <w:rsid w:val="00C7537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7055E"/>
    <w:rPr>
      <w:rFonts w:asciiTheme="majorHAnsi" w:eastAsiaTheme="majorEastAsia" w:hAnsiTheme="majorHAnsi" w:cstheme="majorBidi"/>
      <w:b/>
      <w:bCs/>
      <w:color w:val="5B9BD5" w:themeColor="accent1"/>
      <w:sz w:val="52"/>
      <w:szCs w:val="20"/>
      <w:lang w:eastAsia="ru-RU"/>
    </w:rPr>
  </w:style>
  <w:style w:type="paragraph" w:customStyle="1" w:styleId="ConsPlusTitle">
    <w:name w:val="ConsPlusTitle"/>
    <w:uiPriority w:val="99"/>
    <w:rsid w:val="00366E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0221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C85C3A"/>
    <w:pPr>
      <w:overflowPunct/>
      <w:autoSpaceDE/>
      <w:autoSpaceDN/>
      <w:adjustRightInd/>
      <w:ind w:left="720"/>
      <w:contextualSpacing/>
    </w:pPr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BE5701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E5701"/>
    <w:rPr>
      <w:rFonts w:ascii="MS Outlook" w:eastAsia="Times New Roman" w:hAnsi="MS Outlook" w:cs="Times New Roman"/>
      <w:sz w:val="52"/>
      <w:szCs w:val="20"/>
      <w:lang w:eastAsia="ru-RU"/>
    </w:rPr>
  </w:style>
  <w:style w:type="paragraph" w:customStyle="1" w:styleId="7F164CA3BF9C4373845ECB452A5D9922">
    <w:name w:val="7F164CA3BF9C4373845ECB452A5D9922"/>
    <w:rsid w:val="002E2526"/>
    <w:pPr>
      <w:spacing w:after="200" w:line="276" w:lineRule="auto"/>
    </w:pPr>
    <w:rPr>
      <w:rFonts w:eastAsiaTheme="minorEastAsia"/>
      <w:lang w:eastAsia="ru-RU"/>
    </w:rPr>
  </w:style>
  <w:style w:type="character" w:customStyle="1" w:styleId="ConsPlusNormal0">
    <w:name w:val="ConsPlusNormal Знак"/>
    <w:link w:val="ConsPlusNormal"/>
    <w:locked/>
    <w:rsid w:val="00C13777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31">
    <w:name w:val="Основной текст (3)_"/>
    <w:basedOn w:val="a0"/>
    <w:link w:val="32"/>
    <w:rsid w:val="00EE0915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EE0915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EE0915"/>
    <w:pPr>
      <w:widowControl w:val="0"/>
      <w:shd w:val="clear" w:color="auto" w:fill="FFFFFF"/>
      <w:overflowPunct/>
      <w:autoSpaceDE/>
      <w:autoSpaceDN/>
      <w:adjustRightInd/>
      <w:spacing w:before="300" w:after="300" w:line="317" w:lineRule="exact"/>
      <w:jc w:val="center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0">
    <w:name w:val="Основной текст (2)"/>
    <w:basedOn w:val="a"/>
    <w:link w:val="2"/>
    <w:rsid w:val="00EE0915"/>
    <w:pPr>
      <w:widowControl w:val="0"/>
      <w:shd w:val="clear" w:color="auto" w:fill="FFFFFF"/>
      <w:overflowPunct/>
      <w:autoSpaceDE/>
      <w:autoSpaceDN/>
      <w:adjustRightInd/>
      <w:spacing w:before="360" w:after="60" w:line="0" w:lineRule="atLeast"/>
      <w:jc w:val="both"/>
    </w:pPr>
    <w:rPr>
      <w:rFonts w:ascii="Times New Roman" w:hAnsi="Times New Roman"/>
      <w:sz w:val="26"/>
      <w:szCs w:val="26"/>
      <w:lang w:eastAsia="en-US"/>
    </w:rPr>
  </w:style>
  <w:style w:type="character" w:customStyle="1" w:styleId="211pt">
    <w:name w:val="Основной текст (2) + 11 pt"/>
    <w:basedOn w:val="2"/>
    <w:rsid w:val="00C439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Normal (Web)"/>
    <w:basedOn w:val="a"/>
    <w:uiPriority w:val="99"/>
    <w:semiHidden/>
    <w:unhideWhenUsed/>
    <w:rsid w:val="00FC1E78"/>
    <w:pPr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2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33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7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2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CD629B-1DA1-49AF-8B0D-D1829908A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1788</TotalTime>
  <Pages>1</Pages>
  <Words>1230</Words>
  <Characters>7014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</dc:creator>
  <cp:lastModifiedBy>user</cp:lastModifiedBy>
  <cp:revision>93</cp:revision>
  <cp:lastPrinted>2023-05-05T00:39:00Z</cp:lastPrinted>
  <dcterms:created xsi:type="dcterms:W3CDTF">2019-06-24T05:38:00Z</dcterms:created>
  <dcterms:modified xsi:type="dcterms:W3CDTF">2023-05-15T01:09:00Z</dcterms:modified>
</cp:coreProperties>
</file>