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C2E" w:rsidRPr="00802CE8" w:rsidRDefault="006848C1" w:rsidP="00DC60D6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02CE8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380C2E" w:rsidRPr="00802CE8" w:rsidRDefault="006848C1" w:rsidP="00DC60D6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02CE8">
        <w:rPr>
          <w:rFonts w:ascii="Times New Roman" w:hAnsi="Times New Roman" w:cs="Times New Roman"/>
          <w:b/>
          <w:sz w:val="32"/>
          <w:szCs w:val="32"/>
        </w:rPr>
        <w:t xml:space="preserve">СРЕДНЕКАНСКОГО </w:t>
      </w:r>
      <w:r w:rsidR="00DC60D6" w:rsidRPr="00802CE8">
        <w:rPr>
          <w:rFonts w:ascii="Times New Roman" w:hAnsi="Times New Roman" w:cs="Times New Roman"/>
          <w:b/>
          <w:sz w:val="32"/>
          <w:szCs w:val="32"/>
        </w:rPr>
        <w:t>МУНИЦИПАЛЬНОГО</w:t>
      </w:r>
      <w:r w:rsidRPr="00802CE8">
        <w:rPr>
          <w:rFonts w:ascii="Times New Roman" w:hAnsi="Times New Roman" w:cs="Times New Roman"/>
          <w:b/>
          <w:sz w:val="32"/>
          <w:szCs w:val="32"/>
        </w:rPr>
        <w:t xml:space="preserve"> ОКРУГА</w:t>
      </w:r>
    </w:p>
    <w:p w:rsidR="00DC60D6" w:rsidRPr="00DC60D6" w:rsidRDefault="00DC60D6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02CE8">
        <w:rPr>
          <w:rFonts w:ascii="Times New Roman" w:hAnsi="Times New Roman" w:cs="Times New Roman"/>
          <w:b/>
          <w:sz w:val="32"/>
          <w:szCs w:val="32"/>
        </w:rPr>
        <w:t>МАГАДАНСКОЙ ОБЛАСТИ</w:t>
      </w:r>
    </w:p>
    <w:p w:rsidR="004F737C" w:rsidRDefault="004F737C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80C2E" w:rsidRPr="00DE6971" w:rsidRDefault="000638E2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E6971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380C2E" w:rsidRDefault="006848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62D2">
        <w:rPr>
          <w:rFonts w:ascii="Times New Roman" w:hAnsi="Times New Roman" w:cs="Times New Roman"/>
          <w:sz w:val="28"/>
          <w:szCs w:val="28"/>
        </w:rPr>
        <w:t>_</w:t>
      </w:r>
      <w:r w:rsidR="008662D2" w:rsidRPr="008662D2">
        <w:rPr>
          <w:rFonts w:ascii="Times New Roman" w:hAnsi="Times New Roman" w:cs="Times New Roman"/>
          <w:sz w:val="28"/>
          <w:szCs w:val="28"/>
          <w:u w:val="single"/>
        </w:rPr>
        <w:t>24.04.2023</w:t>
      </w:r>
      <w:r>
        <w:rPr>
          <w:rFonts w:ascii="Times New Roman" w:hAnsi="Times New Roman" w:cs="Times New Roman"/>
          <w:sz w:val="40"/>
          <w:szCs w:val="40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_</w:t>
      </w:r>
      <w:r w:rsidR="008662D2">
        <w:rPr>
          <w:rFonts w:ascii="Times New Roman" w:hAnsi="Times New Roman" w:cs="Times New Roman"/>
          <w:sz w:val="28"/>
          <w:szCs w:val="28"/>
          <w:u w:val="single"/>
        </w:rPr>
        <w:t>99-п</w:t>
      </w:r>
    </w:p>
    <w:p w:rsidR="00380C2E" w:rsidRDefault="00865D88" w:rsidP="00865D88">
      <w:pPr>
        <w:spacing w:after="0"/>
        <w:ind w:righ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</w:t>
      </w:r>
      <w:r w:rsidR="006848C1">
        <w:rPr>
          <w:rFonts w:ascii="Times New Roman" w:hAnsi="Times New Roman" w:cs="Times New Roman"/>
          <w:b/>
          <w:sz w:val="28"/>
          <w:szCs w:val="28"/>
        </w:rPr>
        <w:t>п. Сеймчан</w:t>
      </w:r>
    </w:p>
    <w:p w:rsidR="00380C2E" w:rsidRDefault="00380C2E" w:rsidP="00421644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E37415" w:rsidRPr="004A33E5" w:rsidRDefault="00E37415" w:rsidP="00DE6971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 w:rsidRPr="004A33E5">
        <w:rPr>
          <w:rFonts w:ascii="Times New Roman" w:hAnsi="Times New Roman"/>
          <w:b/>
          <w:sz w:val="28"/>
          <w:szCs w:val="28"/>
        </w:rPr>
        <w:t>Об утверждении порядка (регламента)</w:t>
      </w:r>
    </w:p>
    <w:p w:rsidR="003930EF" w:rsidRPr="00701DAE" w:rsidRDefault="00E37415" w:rsidP="003930EF">
      <w:pPr>
        <w:spacing w:after="0" w:line="240" w:lineRule="auto"/>
        <w:jc w:val="center"/>
        <w:textAlignment w:val="baseline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33E5">
        <w:rPr>
          <w:rFonts w:ascii="Times New Roman" w:hAnsi="Times New Roman"/>
          <w:b/>
          <w:sz w:val="28"/>
          <w:szCs w:val="28"/>
        </w:rPr>
        <w:t xml:space="preserve">действий </w:t>
      </w:r>
      <w:r w:rsidR="003930EF">
        <w:rPr>
          <w:rFonts w:ascii="Times New Roman" w:eastAsia="Times New Roman" w:hAnsi="Times New Roman" w:cs="Times New Roman"/>
          <w:b/>
          <w:bCs/>
          <w:sz w:val="28"/>
          <w:szCs w:val="28"/>
        </w:rPr>
        <w:t>К</w:t>
      </w:r>
      <w:r w:rsidR="003930EF" w:rsidRPr="00701DAE">
        <w:rPr>
          <w:rFonts w:ascii="Times New Roman" w:eastAsia="Times New Roman" w:hAnsi="Times New Roman" w:cs="Times New Roman"/>
          <w:b/>
          <w:bCs/>
          <w:sz w:val="28"/>
          <w:szCs w:val="28"/>
        </w:rPr>
        <w:t>омиссии по предупреждению и ликвидации чрезвычайных ситуаций, обеспечению пожар</w:t>
      </w:r>
      <w:r w:rsidR="003930E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ной безопасности муниципального </w:t>
      </w:r>
      <w:r w:rsidR="003930EF" w:rsidRPr="00701D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образования </w:t>
      </w:r>
      <w:r w:rsidR="003930EF" w:rsidRPr="00701DAE">
        <w:rPr>
          <w:rFonts w:ascii="Times New Roman" w:hAnsi="Times New Roman" w:cs="Times New Roman"/>
          <w:b/>
          <w:sz w:val="28"/>
          <w:szCs w:val="28"/>
        </w:rPr>
        <w:t>«Среднеканский муниципальный округ</w:t>
      </w:r>
    </w:p>
    <w:p w:rsidR="00E37415" w:rsidRPr="00776DB5" w:rsidRDefault="003930EF" w:rsidP="00776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01DAE">
        <w:rPr>
          <w:rFonts w:ascii="Times New Roman" w:hAnsi="Times New Roman" w:cs="Times New Roman"/>
          <w:b/>
          <w:sz w:val="28"/>
          <w:szCs w:val="28"/>
        </w:rPr>
        <w:t xml:space="preserve"> Магаданской области</w:t>
      </w:r>
      <w:r w:rsidRPr="00776DB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776DB5" w:rsidRPr="00776D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37415" w:rsidRPr="00776D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 возникновении чрезвычайных ситуаций муниципального характера  </w:t>
      </w:r>
    </w:p>
    <w:p w:rsidR="00380C2E" w:rsidRDefault="00380C2E" w:rsidP="00421644">
      <w:pPr>
        <w:tabs>
          <w:tab w:val="left" w:pos="3277"/>
        </w:tabs>
        <w:spacing w:after="0"/>
        <w:ind w:right="-284"/>
        <w:rPr>
          <w:rFonts w:ascii="Times New Roman" w:hAnsi="Times New Roman" w:cs="Times New Roman"/>
          <w:sz w:val="28"/>
          <w:szCs w:val="28"/>
        </w:rPr>
      </w:pPr>
    </w:p>
    <w:p w:rsidR="001F05D8" w:rsidRPr="004A33E5" w:rsidRDefault="00865D88" w:rsidP="001F05D8">
      <w:pPr>
        <w:spacing w:after="0"/>
        <w:ind w:left="-57"/>
        <w:jc w:val="both"/>
        <w:rPr>
          <w:rFonts w:ascii="Times New Roman" w:hAnsi="Times New Roman"/>
          <w:sz w:val="28"/>
          <w:szCs w:val="28"/>
        </w:rPr>
      </w:pPr>
      <w:bookmarkStart w:id="0" w:name="sub_4"/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37415" w:rsidRPr="004A33E5">
        <w:rPr>
          <w:rFonts w:ascii="Times New Roman" w:hAnsi="Times New Roman"/>
          <w:sz w:val="28"/>
          <w:szCs w:val="28"/>
        </w:rPr>
        <w:t>В целях оперативного реагирования на возникновение чрезвычайных ситуаций на</w:t>
      </w:r>
      <w:r w:rsidR="00E37415">
        <w:rPr>
          <w:rFonts w:ascii="Times New Roman" w:hAnsi="Times New Roman"/>
          <w:sz w:val="28"/>
          <w:szCs w:val="28"/>
        </w:rPr>
        <w:t xml:space="preserve"> </w:t>
      </w:r>
      <w:r w:rsidR="00E37415" w:rsidRPr="004A33E5">
        <w:rPr>
          <w:rFonts w:ascii="Times New Roman" w:hAnsi="Times New Roman"/>
          <w:sz w:val="28"/>
          <w:szCs w:val="28"/>
        </w:rPr>
        <w:t xml:space="preserve">территории Среднеканского </w:t>
      </w:r>
      <w:r w:rsidR="00E37415">
        <w:rPr>
          <w:rFonts w:ascii="Times New Roman" w:hAnsi="Times New Roman"/>
          <w:sz w:val="28"/>
          <w:szCs w:val="28"/>
        </w:rPr>
        <w:t>муниципального</w:t>
      </w:r>
      <w:r w:rsidR="00E37415" w:rsidRPr="004A33E5">
        <w:rPr>
          <w:rFonts w:ascii="Times New Roman" w:hAnsi="Times New Roman"/>
          <w:sz w:val="28"/>
          <w:szCs w:val="28"/>
        </w:rPr>
        <w:t xml:space="preserve"> округа,</w:t>
      </w:r>
      <w:r>
        <w:rPr>
          <w:rFonts w:ascii="Times New Roman" w:hAnsi="Times New Roman"/>
          <w:sz w:val="28"/>
          <w:szCs w:val="28"/>
        </w:rPr>
        <w:t xml:space="preserve"> Администрация Среднеканского муниципального округа</w:t>
      </w:r>
    </w:p>
    <w:p w:rsidR="00E37415" w:rsidRDefault="001F05D8" w:rsidP="001F05D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 </w:t>
      </w:r>
      <w:r w:rsidR="00E37415" w:rsidRPr="004A33E5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37415" w:rsidRPr="004A33E5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37415" w:rsidRPr="004A33E5">
        <w:rPr>
          <w:rFonts w:ascii="Times New Roman" w:hAnsi="Times New Roman"/>
          <w:b/>
          <w:sz w:val="28"/>
          <w:szCs w:val="28"/>
        </w:rPr>
        <w:t>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37415" w:rsidRPr="004A33E5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37415" w:rsidRPr="004A33E5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37415" w:rsidRPr="004A33E5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37415" w:rsidRPr="004A33E5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37415" w:rsidRPr="004A33E5">
        <w:rPr>
          <w:rFonts w:ascii="Times New Roman" w:hAnsi="Times New Roman"/>
          <w:b/>
          <w:sz w:val="28"/>
          <w:szCs w:val="28"/>
        </w:rPr>
        <w:t>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37415" w:rsidRPr="004A33E5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F3743"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F3743">
        <w:rPr>
          <w:rFonts w:ascii="Times New Roman" w:hAnsi="Times New Roman"/>
          <w:b/>
          <w:sz w:val="28"/>
          <w:szCs w:val="28"/>
        </w:rPr>
        <w:t>т</w:t>
      </w:r>
      <w:r w:rsidR="00E37415" w:rsidRPr="004A33E5">
        <w:rPr>
          <w:rFonts w:ascii="Times New Roman" w:hAnsi="Times New Roman"/>
          <w:b/>
          <w:sz w:val="28"/>
          <w:szCs w:val="28"/>
        </w:rPr>
        <w:t>:</w:t>
      </w:r>
    </w:p>
    <w:p w:rsidR="00E37415" w:rsidRPr="004A33E5" w:rsidRDefault="00E37415" w:rsidP="003930E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A33E5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4A33E5">
        <w:rPr>
          <w:rFonts w:ascii="Times New Roman" w:hAnsi="Times New Roman"/>
          <w:sz w:val="28"/>
          <w:szCs w:val="28"/>
        </w:rPr>
        <w:t xml:space="preserve"> 1.  Утвердит</w:t>
      </w:r>
      <w:r w:rsidR="002F3743">
        <w:rPr>
          <w:rFonts w:ascii="Times New Roman" w:hAnsi="Times New Roman"/>
          <w:sz w:val="28"/>
          <w:szCs w:val="28"/>
        </w:rPr>
        <w:t xml:space="preserve">ь порядок (регламент) действий </w:t>
      </w:r>
      <w:r w:rsidR="003930EF" w:rsidRPr="003930EF">
        <w:rPr>
          <w:rFonts w:ascii="Times New Roman" w:hAnsi="Times New Roman"/>
          <w:sz w:val="28"/>
          <w:szCs w:val="28"/>
        </w:rPr>
        <w:t>Комиссии по предупреждению и ликвидации чрезвычайных ситуаций, обеспечению пожарной безопасности муниципального образования «Среднеканский муниципальный округ Магаданской области»</w:t>
      </w:r>
      <w:r w:rsidR="00776DB5">
        <w:rPr>
          <w:rFonts w:ascii="Times New Roman" w:hAnsi="Times New Roman"/>
          <w:sz w:val="28"/>
          <w:szCs w:val="28"/>
        </w:rPr>
        <w:t xml:space="preserve"> (далее КЧС и ОПБ)</w:t>
      </w:r>
      <w:r w:rsidR="003930EF">
        <w:rPr>
          <w:rFonts w:ascii="Times New Roman" w:hAnsi="Times New Roman"/>
          <w:sz w:val="28"/>
          <w:szCs w:val="28"/>
        </w:rPr>
        <w:t xml:space="preserve"> </w:t>
      </w:r>
      <w:r w:rsidR="00F95848">
        <w:rPr>
          <w:rFonts w:ascii="Times New Roman" w:hAnsi="Times New Roman"/>
          <w:sz w:val="28"/>
          <w:szCs w:val="28"/>
        </w:rPr>
        <w:t>(приложение</w:t>
      </w:r>
      <w:r w:rsidRPr="004A33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4A33E5">
        <w:rPr>
          <w:rFonts w:ascii="Times New Roman" w:hAnsi="Times New Roman"/>
          <w:sz w:val="28"/>
          <w:szCs w:val="28"/>
        </w:rPr>
        <w:t>1</w:t>
      </w:r>
      <w:r w:rsidR="00F95848">
        <w:rPr>
          <w:rFonts w:ascii="Times New Roman" w:hAnsi="Times New Roman"/>
          <w:sz w:val="28"/>
          <w:szCs w:val="28"/>
        </w:rPr>
        <w:t>)</w:t>
      </w:r>
      <w:r w:rsidRPr="004A33E5">
        <w:rPr>
          <w:rFonts w:ascii="Times New Roman" w:hAnsi="Times New Roman"/>
          <w:sz w:val="28"/>
          <w:szCs w:val="28"/>
        </w:rPr>
        <w:t>.</w:t>
      </w:r>
    </w:p>
    <w:p w:rsidR="00E37415" w:rsidRPr="004A33E5" w:rsidRDefault="00E37415" w:rsidP="001F05D8">
      <w:pPr>
        <w:pStyle w:val="a7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4A33E5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421644">
        <w:rPr>
          <w:rFonts w:ascii="Times New Roman" w:hAnsi="Times New Roman"/>
          <w:sz w:val="28"/>
          <w:szCs w:val="28"/>
        </w:rPr>
        <w:t xml:space="preserve"> 2. </w:t>
      </w:r>
      <w:r w:rsidRPr="004A33E5">
        <w:rPr>
          <w:rFonts w:ascii="Times New Roman" w:hAnsi="Times New Roman"/>
          <w:sz w:val="28"/>
          <w:szCs w:val="28"/>
        </w:rPr>
        <w:t xml:space="preserve">Утвердить типовой алгоритм работы председателя КЧС и </w:t>
      </w:r>
      <w:r w:rsidR="003930EF">
        <w:rPr>
          <w:rFonts w:ascii="Times New Roman" w:hAnsi="Times New Roman"/>
          <w:sz w:val="28"/>
          <w:szCs w:val="28"/>
        </w:rPr>
        <w:t>О</w:t>
      </w:r>
      <w:r w:rsidRPr="004A33E5">
        <w:rPr>
          <w:rFonts w:ascii="Times New Roman" w:hAnsi="Times New Roman"/>
          <w:sz w:val="28"/>
          <w:szCs w:val="28"/>
        </w:rPr>
        <w:t xml:space="preserve">ПБ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4A33E5">
        <w:rPr>
          <w:rFonts w:ascii="Times New Roman" w:hAnsi="Times New Roman"/>
          <w:sz w:val="28"/>
          <w:szCs w:val="28"/>
        </w:rPr>
        <w:t xml:space="preserve"> округа при угрозе и возникновении чрезвычайной ситуации природного и техногенного характера </w:t>
      </w:r>
      <w:r w:rsidR="00F95848">
        <w:rPr>
          <w:rFonts w:ascii="Times New Roman" w:hAnsi="Times New Roman"/>
          <w:sz w:val="28"/>
          <w:szCs w:val="28"/>
        </w:rPr>
        <w:t>(п</w:t>
      </w:r>
      <w:r w:rsidRPr="004A33E5">
        <w:rPr>
          <w:rFonts w:ascii="Times New Roman" w:hAnsi="Times New Roman"/>
          <w:sz w:val="28"/>
          <w:szCs w:val="28"/>
        </w:rPr>
        <w:t>риложени</w:t>
      </w:r>
      <w:r w:rsidR="00F95848">
        <w:rPr>
          <w:rFonts w:ascii="Times New Roman" w:hAnsi="Times New Roman"/>
          <w:sz w:val="28"/>
          <w:szCs w:val="28"/>
        </w:rPr>
        <w:t>е</w:t>
      </w:r>
      <w:r w:rsidRPr="004A33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4A33E5">
        <w:rPr>
          <w:rFonts w:ascii="Times New Roman" w:hAnsi="Times New Roman"/>
          <w:sz w:val="28"/>
          <w:szCs w:val="28"/>
        </w:rPr>
        <w:t>2</w:t>
      </w:r>
      <w:r w:rsidR="00F95848">
        <w:rPr>
          <w:rFonts w:ascii="Times New Roman" w:hAnsi="Times New Roman"/>
          <w:sz w:val="28"/>
          <w:szCs w:val="28"/>
        </w:rPr>
        <w:t>)</w:t>
      </w:r>
      <w:r w:rsidRPr="004A33E5">
        <w:rPr>
          <w:rFonts w:ascii="Times New Roman" w:hAnsi="Times New Roman"/>
          <w:sz w:val="28"/>
          <w:szCs w:val="28"/>
        </w:rPr>
        <w:t>.</w:t>
      </w:r>
    </w:p>
    <w:p w:rsidR="000638E2" w:rsidRPr="000638E2" w:rsidRDefault="00E37415" w:rsidP="001F05D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2164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Признать утратившим силу </w:t>
      </w:r>
      <w:r w:rsidR="00F9584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630851">
        <w:rPr>
          <w:rFonts w:ascii="Times New Roman" w:eastAsia="Times New Roman" w:hAnsi="Times New Roman" w:cs="Times New Roman"/>
          <w:sz w:val="28"/>
          <w:szCs w:val="28"/>
        </w:rPr>
        <w:t xml:space="preserve">остановление </w:t>
      </w:r>
      <w:r w:rsidR="00630851" w:rsidRPr="000638E2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Среднеканского городского округа от </w:t>
      </w:r>
      <w:r w:rsidR="00C62DAA">
        <w:rPr>
          <w:rFonts w:ascii="Times New Roman" w:eastAsia="Times New Roman" w:hAnsi="Times New Roman" w:cs="Times New Roman"/>
          <w:sz w:val="28"/>
          <w:szCs w:val="28"/>
        </w:rPr>
        <w:t>05</w:t>
      </w:r>
      <w:r w:rsidR="00630851" w:rsidRPr="000638E2">
        <w:rPr>
          <w:rFonts w:ascii="Times New Roman" w:eastAsia="Times New Roman" w:hAnsi="Times New Roman" w:cs="Times New Roman"/>
          <w:sz w:val="28"/>
          <w:szCs w:val="28"/>
        </w:rPr>
        <w:t>.0</w:t>
      </w:r>
      <w:r w:rsidR="00C62DAA">
        <w:rPr>
          <w:rFonts w:ascii="Times New Roman" w:eastAsia="Times New Roman" w:hAnsi="Times New Roman" w:cs="Times New Roman"/>
          <w:sz w:val="28"/>
          <w:szCs w:val="28"/>
        </w:rPr>
        <w:t>6</w:t>
      </w:r>
      <w:r w:rsidR="00630851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C62DAA">
        <w:rPr>
          <w:rFonts w:ascii="Times New Roman" w:eastAsia="Times New Roman" w:hAnsi="Times New Roman" w:cs="Times New Roman"/>
          <w:sz w:val="28"/>
          <w:szCs w:val="28"/>
        </w:rPr>
        <w:t>15</w:t>
      </w:r>
      <w:r w:rsidR="00630851" w:rsidRPr="000638E2">
        <w:rPr>
          <w:rFonts w:ascii="Times New Roman" w:eastAsia="Times New Roman" w:hAnsi="Times New Roman" w:cs="Times New Roman"/>
          <w:sz w:val="28"/>
          <w:szCs w:val="28"/>
        </w:rPr>
        <w:t>г. №</w:t>
      </w:r>
      <w:r w:rsidR="00C62DAA">
        <w:rPr>
          <w:rFonts w:ascii="Times New Roman" w:eastAsia="Times New Roman" w:hAnsi="Times New Roman" w:cs="Times New Roman"/>
          <w:sz w:val="28"/>
          <w:szCs w:val="28"/>
        </w:rPr>
        <w:t>81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630851" w:rsidRPr="000638E2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</w:t>
      </w:r>
      <w:r w:rsidR="002F3743">
        <w:rPr>
          <w:rFonts w:ascii="Times New Roman" w:eastAsia="Times New Roman" w:hAnsi="Times New Roman" w:cs="Times New Roman"/>
          <w:sz w:val="28"/>
          <w:szCs w:val="28"/>
        </w:rPr>
        <w:t>порядка (регламента) действий К</w:t>
      </w:r>
      <w:r w:rsidR="00C62DAA">
        <w:rPr>
          <w:rFonts w:ascii="Times New Roman" w:eastAsia="Times New Roman" w:hAnsi="Times New Roman" w:cs="Times New Roman"/>
          <w:sz w:val="28"/>
          <w:szCs w:val="28"/>
        </w:rPr>
        <w:t xml:space="preserve">омиссии по чрезвычайным ситуациям </w:t>
      </w:r>
      <w:r w:rsidR="00421644">
        <w:rPr>
          <w:rFonts w:ascii="Times New Roman" w:eastAsia="Times New Roman" w:hAnsi="Times New Roman" w:cs="Times New Roman"/>
          <w:sz w:val="28"/>
          <w:szCs w:val="28"/>
        </w:rPr>
        <w:t>и пожарной безопасности С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реднеканского городского округа</w:t>
      </w:r>
      <w:r w:rsidR="00421644">
        <w:rPr>
          <w:rFonts w:ascii="Times New Roman" w:eastAsia="Times New Roman" w:hAnsi="Times New Roman" w:cs="Times New Roman"/>
          <w:sz w:val="28"/>
          <w:szCs w:val="28"/>
        </w:rPr>
        <w:t xml:space="preserve"> при возникновении чрезвычайных ситуаций муниципального характера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38E2" w:rsidRPr="000638E2" w:rsidRDefault="00E37415" w:rsidP="001F05D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42164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Настоящее </w:t>
      </w:r>
      <w:r w:rsidR="00F9584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остановление подлежит опубликованию в газете Ср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 xml:space="preserve">еднеканского </w:t>
      </w:r>
      <w:r w:rsidR="00C43EE4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 xml:space="preserve"> округа «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Новая Колыма.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 xml:space="preserve"> Вести»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38E2" w:rsidRPr="000638E2" w:rsidRDefault="00E37415" w:rsidP="001F05D8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216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F9584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остановления оставляю за собой.</w:t>
      </w:r>
    </w:p>
    <w:bookmarkEnd w:id="2"/>
    <w:p w:rsidR="00DE6971" w:rsidRDefault="00DE6971" w:rsidP="00865D88">
      <w:pPr>
        <w:tabs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80C2E" w:rsidRDefault="006848C1" w:rsidP="00865D88">
      <w:pPr>
        <w:tabs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C60D6">
        <w:rPr>
          <w:rFonts w:ascii="Times New Roman" w:hAnsi="Times New Roman" w:cs="Times New Roman"/>
          <w:sz w:val="28"/>
          <w:szCs w:val="28"/>
        </w:rPr>
        <w:t>Среднеканского</w:t>
      </w:r>
    </w:p>
    <w:p w:rsidR="00380C2E" w:rsidRDefault="00DC60D6" w:rsidP="00865D88">
      <w:pPr>
        <w:tabs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6848C1">
        <w:rPr>
          <w:rFonts w:ascii="Times New Roman" w:hAnsi="Times New Roman" w:cs="Times New Roman"/>
          <w:sz w:val="28"/>
          <w:szCs w:val="28"/>
        </w:rPr>
        <w:t xml:space="preserve"> округа                                                 </w:t>
      </w:r>
      <w:r w:rsidR="00904EB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04EDF">
        <w:rPr>
          <w:rFonts w:ascii="Times New Roman" w:hAnsi="Times New Roman" w:cs="Times New Roman"/>
          <w:sz w:val="28"/>
          <w:szCs w:val="28"/>
        </w:rPr>
        <w:t xml:space="preserve">      </w:t>
      </w:r>
      <w:r w:rsidR="00904EB0">
        <w:rPr>
          <w:rFonts w:ascii="Times New Roman" w:hAnsi="Times New Roman" w:cs="Times New Roman"/>
          <w:sz w:val="28"/>
          <w:szCs w:val="28"/>
        </w:rPr>
        <w:t xml:space="preserve"> </w:t>
      </w:r>
      <w:r w:rsidR="00865D88">
        <w:rPr>
          <w:rFonts w:ascii="Times New Roman" w:hAnsi="Times New Roman" w:cs="Times New Roman"/>
          <w:sz w:val="28"/>
          <w:szCs w:val="28"/>
        </w:rPr>
        <w:t xml:space="preserve">  </w:t>
      </w:r>
      <w:r w:rsidR="006848C1">
        <w:rPr>
          <w:rFonts w:ascii="Times New Roman" w:hAnsi="Times New Roman" w:cs="Times New Roman"/>
          <w:sz w:val="28"/>
          <w:szCs w:val="28"/>
        </w:rPr>
        <w:t>О.Н. Герасимова</w:t>
      </w:r>
    </w:p>
    <w:p w:rsidR="00625997" w:rsidRDefault="0007609B" w:rsidP="00865D88">
      <w:pPr>
        <w:tabs>
          <w:tab w:val="left" w:pos="1418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Медведева Ю.В.</w:t>
      </w:r>
    </w:p>
    <w:p w:rsidR="00DE6971" w:rsidRPr="00DE6971" w:rsidRDefault="00DE6971" w:rsidP="00DE697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E6971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1</w:t>
      </w:r>
    </w:p>
    <w:p w:rsidR="00DE6971" w:rsidRPr="00DE6971" w:rsidRDefault="00DE6971" w:rsidP="00DE697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E6971">
        <w:rPr>
          <w:rFonts w:ascii="Times New Roman" w:eastAsia="Times New Roman" w:hAnsi="Times New Roman" w:cs="Times New Roman"/>
          <w:sz w:val="24"/>
          <w:szCs w:val="24"/>
        </w:rPr>
        <w:t>УТВЕРЖДЕН</w:t>
      </w:r>
    </w:p>
    <w:p w:rsidR="00DE6971" w:rsidRPr="00DE6971" w:rsidRDefault="00DE6971" w:rsidP="00DE697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E697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постановлением Администрации </w:t>
      </w:r>
    </w:p>
    <w:p w:rsidR="00F95848" w:rsidRDefault="00DE6971" w:rsidP="00DE697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E697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Среднеканского  муниципального округа </w:t>
      </w:r>
    </w:p>
    <w:p w:rsidR="00DE6971" w:rsidRPr="00DE6971" w:rsidRDefault="00F95848" w:rsidP="00DE697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Магаданской области</w:t>
      </w:r>
      <w:r w:rsidR="00DE6971" w:rsidRPr="00DE697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:rsidR="00DE6971" w:rsidRPr="00DE6971" w:rsidRDefault="00DE6971" w:rsidP="00DE697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E697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F95848">
        <w:rPr>
          <w:rFonts w:ascii="Times New Roman" w:eastAsia="Times New Roman" w:hAnsi="Times New Roman" w:cs="Times New Roman"/>
          <w:sz w:val="24"/>
          <w:szCs w:val="24"/>
        </w:rPr>
        <w:t>__</w:t>
      </w:r>
      <w:r w:rsidR="008662D2">
        <w:rPr>
          <w:rFonts w:ascii="Times New Roman" w:eastAsia="Times New Roman" w:hAnsi="Times New Roman" w:cs="Times New Roman"/>
          <w:sz w:val="24"/>
          <w:szCs w:val="24"/>
          <w:u w:val="single"/>
        </w:rPr>
        <w:t>24.04.2023</w:t>
      </w:r>
      <w:r w:rsidRPr="00DE6971">
        <w:rPr>
          <w:rFonts w:ascii="Times New Roman" w:eastAsia="Times New Roman" w:hAnsi="Times New Roman" w:cs="Times New Roman"/>
          <w:sz w:val="24"/>
          <w:szCs w:val="24"/>
        </w:rPr>
        <w:t>_№_</w:t>
      </w:r>
      <w:r w:rsidR="008662D2">
        <w:rPr>
          <w:rFonts w:ascii="Times New Roman" w:eastAsia="Times New Roman" w:hAnsi="Times New Roman" w:cs="Times New Roman"/>
          <w:sz w:val="24"/>
          <w:szCs w:val="24"/>
          <w:u w:val="single"/>
        </w:rPr>
        <w:t>99-п</w:t>
      </w:r>
    </w:p>
    <w:p w:rsidR="00DE6971" w:rsidRPr="00DE6971" w:rsidRDefault="00DE6971" w:rsidP="00DE69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b/>
          <w:sz w:val="28"/>
          <w:szCs w:val="28"/>
        </w:rPr>
        <w:t>Порядок (регламент)</w:t>
      </w:r>
    </w:p>
    <w:p w:rsidR="003930EF" w:rsidRPr="003930EF" w:rsidRDefault="00DE6971" w:rsidP="00776DB5">
      <w:pPr>
        <w:overflowPunct w:val="0"/>
        <w:autoSpaceDE w:val="0"/>
        <w:autoSpaceDN w:val="0"/>
        <w:adjustRightInd w:val="0"/>
        <w:spacing w:after="0" w:line="240" w:lineRule="auto"/>
        <w:ind w:right="-142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b/>
          <w:sz w:val="28"/>
          <w:szCs w:val="28"/>
        </w:rPr>
        <w:t xml:space="preserve">действий </w:t>
      </w:r>
      <w:r w:rsidR="003930EF" w:rsidRPr="003930EF">
        <w:rPr>
          <w:rFonts w:ascii="Times New Roman" w:eastAsia="Times New Roman" w:hAnsi="Times New Roman" w:cs="Times New Roman"/>
          <w:b/>
          <w:sz w:val="28"/>
          <w:szCs w:val="28"/>
        </w:rPr>
        <w:t>Комиссии по предупреждению и ликвидации чрезвычайных ситуаций, обеспечению пожарной безопасн</w:t>
      </w:r>
      <w:r w:rsidR="00776DB5">
        <w:rPr>
          <w:rFonts w:ascii="Times New Roman" w:eastAsia="Times New Roman" w:hAnsi="Times New Roman" w:cs="Times New Roman"/>
          <w:b/>
          <w:sz w:val="28"/>
          <w:szCs w:val="28"/>
        </w:rPr>
        <w:t xml:space="preserve">ости муниципального образования </w:t>
      </w:r>
      <w:r w:rsidR="003930EF" w:rsidRPr="003930EF">
        <w:rPr>
          <w:rFonts w:ascii="Times New Roman" w:eastAsia="Times New Roman" w:hAnsi="Times New Roman" w:cs="Times New Roman"/>
          <w:b/>
          <w:sz w:val="28"/>
          <w:szCs w:val="28"/>
        </w:rPr>
        <w:t>«Среднеканский муниципальный округ</w:t>
      </w:r>
      <w:r w:rsidR="00776DB5" w:rsidRPr="00776D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76DB5" w:rsidRPr="003930EF">
        <w:rPr>
          <w:rFonts w:ascii="Times New Roman" w:eastAsia="Times New Roman" w:hAnsi="Times New Roman" w:cs="Times New Roman"/>
          <w:b/>
          <w:sz w:val="28"/>
          <w:szCs w:val="28"/>
        </w:rPr>
        <w:t>Магаданской области»</w:t>
      </w:r>
    </w:p>
    <w:p w:rsidR="00DE6971" w:rsidRPr="00776DB5" w:rsidRDefault="003930EF" w:rsidP="00776DB5">
      <w:pPr>
        <w:overflowPunct w:val="0"/>
        <w:autoSpaceDE w:val="0"/>
        <w:autoSpaceDN w:val="0"/>
        <w:adjustRightInd w:val="0"/>
        <w:spacing w:after="0" w:line="240" w:lineRule="auto"/>
        <w:ind w:right="-142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0E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E6971" w:rsidRPr="00776DB5">
        <w:rPr>
          <w:rFonts w:ascii="Times New Roman" w:eastAsia="Times New Roman" w:hAnsi="Times New Roman" w:cs="Times New Roman"/>
          <w:b/>
          <w:sz w:val="28"/>
          <w:szCs w:val="28"/>
        </w:rPr>
        <w:t xml:space="preserve">при возникновении чрезвычайных ситуаций муниципального характера  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 xml:space="preserve">1. Настоящий регламент определяет порядок действий </w:t>
      </w:r>
      <w:r w:rsidR="001F05D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E6971">
        <w:rPr>
          <w:rFonts w:ascii="Times New Roman" w:eastAsia="Times New Roman" w:hAnsi="Times New Roman" w:cs="Times New Roman"/>
          <w:sz w:val="28"/>
          <w:szCs w:val="28"/>
        </w:rPr>
        <w:t xml:space="preserve">омиссии по чрезвычайным ситуациям и </w:t>
      </w:r>
      <w:r w:rsidR="003930EF" w:rsidRPr="00776DB5">
        <w:rPr>
          <w:rFonts w:ascii="Times New Roman" w:eastAsia="Times New Roman" w:hAnsi="Times New Roman" w:cs="Times New Roman"/>
          <w:sz w:val="28"/>
          <w:szCs w:val="28"/>
        </w:rPr>
        <w:t xml:space="preserve">обеспечению </w:t>
      </w:r>
      <w:r w:rsidRPr="00776DB5">
        <w:rPr>
          <w:rFonts w:ascii="Times New Roman" w:eastAsia="Times New Roman" w:hAnsi="Times New Roman" w:cs="Times New Roman"/>
          <w:sz w:val="28"/>
          <w:szCs w:val="28"/>
        </w:rPr>
        <w:t>пожарной</w:t>
      </w:r>
      <w:r w:rsidRPr="00DE6971">
        <w:rPr>
          <w:rFonts w:ascii="Times New Roman" w:eastAsia="Times New Roman" w:hAnsi="Times New Roman" w:cs="Times New Roman"/>
          <w:sz w:val="28"/>
          <w:szCs w:val="28"/>
        </w:rPr>
        <w:t xml:space="preserve"> безопасности Среднеканского муниципального округа </w:t>
      </w:r>
      <w:r w:rsidR="00776DB5">
        <w:rPr>
          <w:rFonts w:ascii="Times New Roman" w:eastAsia="Times New Roman" w:hAnsi="Times New Roman" w:cs="Times New Roman"/>
          <w:sz w:val="28"/>
          <w:szCs w:val="28"/>
        </w:rPr>
        <w:t xml:space="preserve">(далее КЧС и ОПБ) </w:t>
      </w:r>
      <w:r w:rsidRPr="00DE6971">
        <w:rPr>
          <w:rFonts w:ascii="Times New Roman" w:eastAsia="Times New Roman" w:hAnsi="Times New Roman" w:cs="Times New Roman"/>
          <w:sz w:val="28"/>
          <w:szCs w:val="28"/>
        </w:rPr>
        <w:t>при возникновении чрезвычайных ситуаций.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 xml:space="preserve">2. Действия </w:t>
      </w:r>
      <w:r w:rsidR="00776DB5">
        <w:rPr>
          <w:rFonts w:ascii="Times New Roman" w:eastAsia="Times New Roman" w:hAnsi="Times New Roman" w:cs="Times New Roman"/>
          <w:sz w:val="28"/>
          <w:szCs w:val="28"/>
        </w:rPr>
        <w:t>КЧС и ОПБ</w:t>
      </w:r>
      <w:r w:rsidRPr="00DE6971">
        <w:rPr>
          <w:rFonts w:ascii="Times New Roman" w:eastAsia="Times New Roman" w:hAnsi="Times New Roman" w:cs="Times New Roman"/>
          <w:sz w:val="28"/>
          <w:szCs w:val="28"/>
        </w:rPr>
        <w:t xml:space="preserve"> Среднеканского муниципального округа при возникновении чрезвычайных ситуаций определяются характером, масштабом, степенью опасности, потребностью сил и средств для их ликвидации и осуществляются в соответствии с законодательством Российской Федерации и законодательством Магаданской области.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 xml:space="preserve">3. Основными задачами </w:t>
      </w:r>
      <w:r w:rsidR="00776DB5">
        <w:rPr>
          <w:rFonts w:ascii="Times New Roman" w:eastAsia="Times New Roman" w:hAnsi="Times New Roman" w:cs="Times New Roman"/>
          <w:sz w:val="28"/>
          <w:szCs w:val="28"/>
        </w:rPr>
        <w:t>КЧС и ОПБ</w:t>
      </w:r>
      <w:r w:rsidRPr="00DE6971">
        <w:rPr>
          <w:rFonts w:ascii="Times New Roman" w:eastAsia="Times New Roman" w:hAnsi="Times New Roman" w:cs="Times New Roman"/>
          <w:sz w:val="28"/>
          <w:szCs w:val="28"/>
        </w:rPr>
        <w:t xml:space="preserve"> Среднеканского муниципального округа по защите населения и территории при возникновении чрезвычайных ситуаций являются: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обеспечение безопасности и условий нормальной жизнедеятельности населения, функционирования социально-экономического комплекса и инфраструктуры;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организация и осуществление комплексной защиты населения и территории при возникновении чрезвычайных ситуаций;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обеспечение деятельности органов управления и сил, привлекаемых к ликвидации чрезвычайных или кризисных ситуаций органа местного самоуправления;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организация взаимодействия с территориальными органами федеральных органов исполнительной власти по субъекту РФ и организациями при ликвидации чрезвычайных ситуаций;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организация ликвидации чрезвычайных ситуаций.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 xml:space="preserve">4. Для ликвидации чрезвычайных ситуаций и их последствий привлекаются силы и средства муниципального звена территориальной подсистемы единой государственной системы предупреждения и ликвидации чрезвычайных ситуаций (далее – МЗ ТП РСЧС), силы и средства территориальных органов федеральных органов исполнительной власти и организаций, расположенных на территории Среднеканского муниципального округа в порядке, установленном законодательством Российской Федерации. </w:t>
      </w:r>
    </w:p>
    <w:p w:rsidR="00DF73BF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 xml:space="preserve">5. Органом управления по ликвидации чрезвычайных ситуаций является оперативный штаб ликвидации чрезвычайных ситуаций. При возникновении </w:t>
      </w:r>
      <w:r w:rsidRPr="00DE6971">
        <w:rPr>
          <w:rFonts w:ascii="Times New Roman" w:eastAsia="Times New Roman" w:hAnsi="Times New Roman" w:cs="Times New Roman"/>
          <w:sz w:val="28"/>
          <w:szCs w:val="28"/>
        </w:rPr>
        <w:lastRenderedPageBreak/>
        <w:t>чрезвычайной ситуации оповещение должностных лиц Среднеканского муниципального округа осуществляется в установленном порядке ЕДДС Среднеканского муниципального округа.</w:t>
      </w:r>
    </w:p>
    <w:p w:rsidR="00DE6971" w:rsidRPr="00DE6971" w:rsidRDefault="00FF275C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>. Порядок действий Главы Среднеканского муниципального округа (председателя КЧС и ОПБ) при ликвидации чрезвычайных ситуаций:</w:t>
      </w:r>
    </w:p>
    <w:p w:rsidR="00DE6971" w:rsidRPr="00DE6971" w:rsidRDefault="00FF275C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>.1. Получение информации от дежурного ЕДДС (других источников) об угрозе (возникновении) ЧС, уточнение ее параметров.</w:t>
      </w:r>
    </w:p>
    <w:p w:rsidR="00DE6971" w:rsidRPr="00DE6971" w:rsidRDefault="00FF275C" w:rsidP="00284256">
      <w:pPr>
        <w:spacing w:after="0" w:line="240" w:lineRule="auto"/>
        <w:ind w:left="709" w:right="-142"/>
        <w:contextualSpacing/>
        <w:jc w:val="both"/>
        <w:rPr>
          <w:rFonts w:ascii="Times New Roman" w:eastAsia="Times New Roman" w:hAnsi="Times New Roman" w:cs="Times New Roman"/>
          <w:position w:val="2"/>
          <w:sz w:val="28"/>
          <w:szCs w:val="28"/>
        </w:rPr>
      </w:pPr>
      <w:r>
        <w:rPr>
          <w:rFonts w:ascii="Times New Roman" w:eastAsia="Times New Roman" w:hAnsi="Times New Roman" w:cs="Times New Roman"/>
          <w:position w:val="2"/>
          <w:sz w:val="28"/>
          <w:szCs w:val="28"/>
        </w:rPr>
        <w:t>6</w:t>
      </w:r>
      <w:r w:rsidR="00DE6971" w:rsidRPr="00DE6971">
        <w:rPr>
          <w:rFonts w:ascii="Times New Roman" w:eastAsia="Times New Roman" w:hAnsi="Times New Roman" w:cs="Times New Roman"/>
          <w:position w:val="2"/>
          <w:sz w:val="28"/>
          <w:szCs w:val="28"/>
        </w:rPr>
        <w:t>.2. Отдача распоряжения дежурному ЕДДС на:</w:t>
      </w:r>
    </w:p>
    <w:p w:rsidR="00DE6971" w:rsidRPr="00DE6971" w:rsidRDefault="00DE6971" w:rsidP="00284256">
      <w:pPr>
        <w:tabs>
          <w:tab w:val="left" w:pos="1340"/>
        </w:tabs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 xml:space="preserve">         -  проведение оповещения и сбора л/с ТО ФОИВ, ОМСУ, КЧС и ОПБ МО района (согласно списку);</w:t>
      </w:r>
    </w:p>
    <w:p w:rsidR="00DE6971" w:rsidRPr="00DE6971" w:rsidRDefault="00DE6971" w:rsidP="00284256">
      <w:pPr>
        <w:tabs>
          <w:tab w:val="left" w:pos="1340"/>
        </w:tabs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направление в зону ЧС ОГ КЧС и ОПБ и сил и средств первого эшелона.</w:t>
      </w:r>
    </w:p>
    <w:p w:rsidR="00DE6971" w:rsidRPr="00DE6971" w:rsidRDefault="00FF275C" w:rsidP="00284256">
      <w:pPr>
        <w:tabs>
          <w:tab w:val="left" w:pos="1340"/>
        </w:tabs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>.3. Отдача распоряжения заместителю председателя КЧС и ОПБ Администрации Среднеканского муниципального округа на:</w:t>
      </w:r>
    </w:p>
    <w:p w:rsidR="00DE6971" w:rsidRPr="00DE6971" w:rsidRDefault="00DE6971" w:rsidP="00284256">
      <w:pPr>
        <w:tabs>
          <w:tab w:val="left" w:pos="1340"/>
        </w:tabs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проведение заседания КЧС и ОПБ Администрации Среднеканского муниципального округа;</w:t>
      </w:r>
    </w:p>
    <w:p w:rsidR="00DE6971" w:rsidRPr="00DE6971" w:rsidRDefault="00DE6971" w:rsidP="00284256">
      <w:pPr>
        <w:tabs>
          <w:tab w:val="left" w:pos="1340"/>
        </w:tabs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подготовки проекта рас</w:t>
      </w:r>
      <w:r w:rsidR="00DF73BF">
        <w:rPr>
          <w:rFonts w:ascii="Times New Roman" w:eastAsia="Times New Roman" w:hAnsi="Times New Roman" w:cs="Times New Roman"/>
          <w:sz w:val="28"/>
          <w:szCs w:val="28"/>
        </w:rPr>
        <w:t xml:space="preserve">поряжения Главы </w:t>
      </w:r>
      <w:r w:rsidRPr="00DE6971"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 округа на введение режима чрезвычайной ситуации;</w:t>
      </w:r>
    </w:p>
    <w:p w:rsidR="00DE6971" w:rsidRPr="00DE6971" w:rsidRDefault="00DE6971" w:rsidP="00284256">
      <w:pPr>
        <w:tabs>
          <w:tab w:val="left" w:pos="1340"/>
        </w:tabs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подготовку и напр</w:t>
      </w:r>
      <w:r w:rsidR="00DF73BF">
        <w:rPr>
          <w:rFonts w:ascii="Times New Roman" w:eastAsia="Times New Roman" w:hAnsi="Times New Roman" w:cs="Times New Roman"/>
          <w:sz w:val="28"/>
          <w:szCs w:val="28"/>
        </w:rPr>
        <w:t>авление председателю КЧС и ОПБ П</w:t>
      </w:r>
      <w:r w:rsidRPr="00DE6971">
        <w:rPr>
          <w:rFonts w:ascii="Times New Roman" w:eastAsia="Times New Roman" w:hAnsi="Times New Roman" w:cs="Times New Roman"/>
          <w:sz w:val="28"/>
          <w:szCs w:val="28"/>
        </w:rPr>
        <w:t>равительства области (через ЦУКС):</w:t>
      </w:r>
    </w:p>
    <w:p w:rsidR="00DE6971" w:rsidRPr="00DE6971" w:rsidRDefault="00DE6971" w:rsidP="0028425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-142"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донесений по формам №1-4/ЧС;</w:t>
      </w:r>
    </w:p>
    <w:p w:rsidR="00DE6971" w:rsidRPr="00DE6971" w:rsidRDefault="00DE6971" w:rsidP="0028425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-142"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карты района ЧС;</w:t>
      </w:r>
    </w:p>
    <w:p w:rsidR="00DE6971" w:rsidRPr="00DE6971" w:rsidRDefault="00DE6971" w:rsidP="0028425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-142"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справки по силам и средствам, привлекаемым к ликвидации ЧС;</w:t>
      </w:r>
    </w:p>
    <w:p w:rsidR="00DE6971" w:rsidRPr="00DE6971" w:rsidRDefault="00DE6971" w:rsidP="0028425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-142"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текстового решения на ликвидацию ЧС.</w:t>
      </w:r>
    </w:p>
    <w:p w:rsidR="00DE6971" w:rsidRPr="00DE6971" w:rsidRDefault="00FF275C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>.4. Прием доклада дежурного ЕДДС о результатах оповещения.</w:t>
      </w:r>
    </w:p>
    <w:p w:rsidR="00DE6971" w:rsidRPr="00DE6971" w:rsidRDefault="00FF275C" w:rsidP="00284256">
      <w:pPr>
        <w:tabs>
          <w:tab w:val="left" w:pos="1340"/>
        </w:tabs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>.5. На основе полученных данных об обстановке принимает предварительное решение.</w:t>
      </w:r>
    </w:p>
    <w:p w:rsidR="00DE6971" w:rsidRPr="00DE6971" w:rsidRDefault="00FF275C" w:rsidP="00284256">
      <w:pPr>
        <w:tabs>
          <w:tab w:val="left" w:pos="1340"/>
        </w:tabs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>.6. Уточнение задачи дежурному ЕДДС по перечню должностных лиц, привлекаемых на уточнение задач.</w:t>
      </w:r>
    </w:p>
    <w:p w:rsidR="00DE6971" w:rsidRPr="00DE6971" w:rsidRDefault="00FF275C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 xml:space="preserve">.7. Постановка (уточнение) </w:t>
      </w:r>
      <w:r w:rsidR="00DF73BF">
        <w:rPr>
          <w:rFonts w:ascii="Times New Roman" w:eastAsia="Times New Roman" w:hAnsi="Times New Roman" w:cs="Times New Roman"/>
          <w:sz w:val="28"/>
          <w:szCs w:val="28"/>
        </w:rPr>
        <w:t>Г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 w:rsidR="00DF73BF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 xml:space="preserve"> задач должностным лицам Среднеканского муниципального округа на организацию работ по ликвидации ЧС.</w:t>
      </w:r>
    </w:p>
    <w:p w:rsidR="00DE6971" w:rsidRPr="00DE6971" w:rsidRDefault="00FF275C" w:rsidP="00284256">
      <w:pPr>
        <w:tabs>
          <w:tab w:val="left" w:pos="1340"/>
        </w:tabs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>.8. Контроль организации работ по ликвидации ЧС.</w:t>
      </w:r>
    </w:p>
    <w:p w:rsidR="00DE6971" w:rsidRPr="00DE6971" w:rsidRDefault="00FF275C" w:rsidP="00284256">
      <w:pPr>
        <w:tabs>
          <w:tab w:val="left" w:pos="1340"/>
        </w:tabs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 xml:space="preserve">.9. Оценка обстановки (на основе информации, полученной от ЕДДС, ОГ и других источников) и контроль подготовки проекта </w:t>
      </w:r>
      <w:r w:rsidR="003930EF" w:rsidRPr="00776DB5"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 xml:space="preserve"> Главы Среднеканского муниципального округа на введение режима чрезвычайной ситуации и определение руководителя работ по ликвидации ЧС.</w:t>
      </w:r>
    </w:p>
    <w:p w:rsidR="00DE6971" w:rsidRPr="00DE6971" w:rsidRDefault="00FF275C" w:rsidP="00284256">
      <w:pPr>
        <w:tabs>
          <w:tab w:val="left" w:pos="1340"/>
        </w:tabs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 xml:space="preserve">.10. Подписание </w:t>
      </w:r>
      <w:r w:rsidR="003930EF" w:rsidRPr="00776DB5"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 xml:space="preserve"> Главы Среднеканского муниципального округа на введение режима чрезвычайной ситуации. Направление в район ЧС сил и средств второго эшелона.</w:t>
      </w:r>
    </w:p>
    <w:p w:rsidR="00DE6971" w:rsidRPr="00DE6971" w:rsidRDefault="00FF275C" w:rsidP="00284256">
      <w:pPr>
        <w:tabs>
          <w:tab w:val="left" w:pos="1340"/>
        </w:tabs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>.11. Контроль выработки КЧС и ОПБ предложений в решение на ликвидацию ЧС.</w:t>
      </w:r>
    </w:p>
    <w:p w:rsidR="00DE6971" w:rsidRPr="00DE6971" w:rsidRDefault="00FF275C" w:rsidP="00284256">
      <w:pPr>
        <w:tabs>
          <w:tab w:val="left" w:pos="1340"/>
        </w:tabs>
        <w:overflowPunct w:val="0"/>
        <w:autoSpaceDE w:val="0"/>
        <w:autoSpaceDN w:val="0"/>
        <w:adjustRightInd w:val="0"/>
        <w:spacing w:after="0" w:line="240" w:lineRule="auto"/>
        <w:ind w:right="-142"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>.12. Контроль, через КЧС и ОПБ, ОГ, выполнения мероприятий по: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непрерывному контролю за состоянием окружающей среды, прогнозированию развития возникших чрезвычайных ситуаций и их последствий;</w:t>
      </w:r>
    </w:p>
    <w:p w:rsidR="00DE6971" w:rsidRPr="00DE6971" w:rsidRDefault="00DE6971" w:rsidP="005F5609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lastRenderedPageBreak/>
        <w:t>- оповещению руководителей федеральных органов исполнительной власти, органов исполнительной власти субъекта, и организаций, а также населения о возникших чрезвычайных ситуациях;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проведению мероприятий по защите населения и территорий от чрезвычайных ситуаций;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организации работ по ликвидации чрезвычайных ситуаций и всестороннему обеспечению действий сил и средств МЗ ТП РСЧС, поддержанию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возникших чрезвычайных ситуаций;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непрерывному сбору, анализу и обмену информацией об обстановке в зоне чрезвычайной ситуации и в ходе проведения работ по ее ликвидации;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организации и поддержании непрерывного взаимодействия федеральных органов исполнительной власти, органов исполнительной власти субъекта, органов местного самоуправления и организаций по вопросам ликвидации чрезвычайных ситуаций и их последствий;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проведению мероприятий по жизнеобеспечению населения в чрезвычайных ситуациях.</w:t>
      </w:r>
    </w:p>
    <w:p w:rsidR="00DE6971" w:rsidRPr="00DE6971" w:rsidRDefault="00FF275C" w:rsidP="00284256">
      <w:pPr>
        <w:tabs>
          <w:tab w:val="left" w:pos="1340"/>
        </w:tabs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>.13. Подведение итогов работ за сутки, постановка задач на следующие сутки.</w:t>
      </w:r>
    </w:p>
    <w:p w:rsidR="00DE6971" w:rsidRPr="00DE6971" w:rsidRDefault="00FF275C" w:rsidP="00284256">
      <w:pPr>
        <w:tabs>
          <w:tab w:val="left" w:pos="1340"/>
        </w:tabs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>.14. Доклад по завершению ликвидации ЧС (АСДНР) Главе СРФ (председателю КЧС и ОПБ правительства субъекта) о выполнении работ, принятых решениях и проблемных вопросах.</w:t>
      </w:r>
    </w:p>
    <w:p w:rsidR="00DE6971" w:rsidRPr="00DE6971" w:rsidRDefault="00FF275C" w:rsidP="00284256">
      <w:pPr>
        <w:tabs>
          <w:tab w:val="left" w:pos="1340"/>
        </w:tabs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>.15. Возвращение сил и средств в ППД.</w:t>
      </w:r>
    </w:p>
    <w:p w:rsidR="00DE6971" w:rsidRPr="00DE6971" w:rsidRDefault="00FF275C" w:rsidP="00284256">
      <w:pPr>
        <w:tabs>
          <w:tab w:val="left" w:pos="1340"/>
        </w:tabs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>.16. Контроль подготовки анализа ликвидации ЧС.</w:t>
      </w:r>
    </w:p>
    <w:p w:rsidR="00DE6971" w:rsidRPr="00DE6971" w:rsidRDefault="006B589A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>. Руководитель работ по ликвидации чрезвычайной ситуации: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заслушивает представителей глав муниципальных образований, руководителей организаций, попавших в зону чрезвычайной ситуации, о сложившейся обстановке в районе чрезвычайной ситуации;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принимает решение на проведение мероприятий по ликвидации чрезвычайной ситуации;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 xml:space="preserve"> - определяет участки (сектора), объемы, виды и способы ведения на них аварийно-спасательных работ, назначает руководителей работ по ликвидации чрезвычайной ситуации на участках (секторах);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ставит задачи руководителям аварийно-спасательных формирований (служб, подразделений) и работ на участках (секторах), организует их взаимодействие, обеспечивает выполнение поставленных задач;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развертывает пункт управления, определяет порядок связи с руководителями аварийно-спасательных формирований (служб, подразделений) и работ на участках (секторах), взаимодействующими органами управления МЗ ТП РСЧС;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осуществляет контроль за изменением обстановки в ходе проведения аварийно-спасательных работ, принимает по ним соответствующие решения;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привлекает при необходимости дополнительные силы и средства, организует их встречу, размещение и расстановку;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lastRenderedPageBreak/>
        <w:t>- создает резерв сил и средств, организует посменную работу, питание и отдых людей;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назначает ответственное должностное лицо за соблюдением мер безопасности при проведении аварийно-спасательных работ;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организует пункты сбора пострадавших и оказание первой медицинской помощи;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организует своевременное доведение информации об изменении обстановки и ходе проведения аварийно-спасательных работ до населения;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заслушивает по окончании выполнения работ доклады руководителей аварийно-спасательных формирований (служб, подразделений), при необходимости лично проверяет их завершение;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докладывает Главе Среднеканского муниципального округа о ходе выполнения и завершении работ по ликвидации чрезвычайной ситуации;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- определяет порядок убытия с места проведения аварийно-спасательных работ сил и средств, участвовавших в ликвидации чрезвычайной ситуации.</w:t>
      </w:r>
    </w:p>
    <w:p w:rsidR="00DE6971" w:rsidRPr="00DE6971" w:rsidRDefault="006B589A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DE6971" w:rsidRPr="00DE6971">
        <w:rPr>
          <w:rFonts w:ascii="Times New Roman" w:eastAsia="Times New Roman" w:hAnsi="Times New Roman" w:cs="Times New Roman"/>
          <w:sz w:val="28"/>
          <w:szCs w:val="28"/>
        </w:rPr>
        <w:t>. После ликвидации чрезвычайной ситуации:</w:t>
      </w:r>
    </w:p>
    <w:p w:rsidR="00DE6971" w:rsidRPr="00DE6971" w:rsidRDefault="00DE6971" w:rsidP="00284256">
      <w:pPr>
        <w:overflowPunct w:val="0"/>
        <w:autoSpaceDE w:val="0"/>
        <w:autoSpaceDN w:val="0"/>
        <w:adjustRightInd w:val="0"/>
        <w:spacing w:after="0" w:line="240" w:lineRule="auto"/>
        <w:ind w:right="-14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 xml:space="preserve">8.1. </w:t>
      </w:r>
      <w:r w:rsidRPr="00776DB5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D4120C" w:rsidRPr="00776DB5">
        <w:rPr>
          <w:rFonts w:ascii="Times New Roman" w:eastAsia="Times New Roman" w:hAnsi="Times New Roman" w:cs="Times New Roman"/>
          <w:sz w:val="28"/>
          <w:szCs w:val="28"/>
        </w:rPr>
        <w:t>(председатель КЧС и ОПБ)</w:t>
      </w:r>
      <w:r w:rsidR="00D4120C" w:rsidRPr="00D4120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DE697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DF73B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E6971">
        <w:rPr>
          <w:rFonts w:ascii="Times New Roman" w:eastAsia="Times New Roman" w:hAnsi="Times New Roman" w:cs="Times New Roman"/>
          <w:sz w:val="28"/>
          <w:szCs w:val="28"/>
        </w:rPr>
        <w:t xml:space="preserve"> по его поручению</w:t>
      </w:r>
      <w:r w:rsidR="00DF73B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E6971">
        <w:rPr>
          <w:rFonts w:ascii="Times New Roman" w:eastAsia="Times New Roman" w:hAnsi="Times New Roman" w:cs="Times New Roman"/>
          <w:sz w:val="28"/>
          <w:szCs w:val="28"/>
        </w:rPr>
        <w:t xml:space="preserve"> заместитель Главы </w:t>
      </w:r>
      <w:r w:rsidR="00D4120C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Pr="00DE6971"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 округа оценивает действия привлекавшихся к ликвидации чрезвычайной ситуации и ставит задачи по устранению имевших место недостатков, повышению готовности к работе в чрезвычайных ситуациях.</w:t>
      </w:r>
    </w:p>
    <w:p w:rsidR="00DE6971" w:rsidRPr="00DE6971" w:rsidRDefault="00DE6971" w:rsidP="00284256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right="-142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>8.2. Руководители организаций проводят анализ деятельности должностных лиц, сил и средств, привлекавшихся к выполнению задач по ликвидации чрезвычайной ситуации, и на его основе определяют меры по повышению их готовности к действиям по предназначению.</w:t>
      </w:r>
    </w:p>
    <w:p w:rsidR="00DE6971" w:rsidRPr="00DE6971" w:rsidRDefault="00DE6971" w:rsidP="00284256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right="-142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E697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__________</w:t>
      </w:r>
    </w:p>
    <w:p w:rsidR="00DE6971" w:rsidRPr="00DE6971" w:rsidRDefault="00DE6971" w:rsidP="00284256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right="-142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E6971" w:rsidRPr="00DE6971" w:rsidRDefault="00DE6971" w:rsidP="00284256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right="-142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E6971" w:rsidRPr="00DE6971" w:rsidRDefault="00DE6971" w:rsidP="00284256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right="-142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E6971" w:rsidRPr="00DE6971" w:rsidRDefault="00DE6971" w:rsidP="00284256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right="-142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E6971" w:rsidRPr="00DE6971" w:rsidRDefault="00DE6971" w:rsidP="00284256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right="-142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E6971" w:rsidRPr="00DE6971" w:rsidRDefault="00DE6971" w:rsidP="00284256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right="-142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E6971" w:rsidRPr="00DE6971" w:rsidRDefault="00DE6971" w:rsidP="00284256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right="-142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E6971" w:rsidRPr="00DE6971" w:rsidRDefault="00DE6971" w:rsidP="00284256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right="-142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E6971" w:rsidRPr="00DE6971" w:rsidRDefault="00DE6971" w:rsidP="00DE6971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E6971" w:rsidRPr="00DE6971" w:rsidRDefault="00DE6971" w:rsidP="00DE6971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E6971" w:rsidRPr="00DE6971" w:rsidRDefault="00DE6971" w:rsidP="00DE6971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E6971" w:rsidRPr="00DE6971" w:rsidRDefault="00DE6971" w:rsidP="00DE69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E6971" w:rsidRPr="00DE6971" w:rsidRDefault="00DE6971" w:rsidP="00DE69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E6971" w:rsidRPr="00DE6971" w:rsidRDefault="00DE6971" w:rsidP="00DE69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E6971" w:rsidRPr="00DE6971" w:rsidRDefault="00DE6971" w:rsidP="00DE6971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E6971" w:rsidRPr="00DE6971" w:rsidRDefault="00DE6971" w:rsidP="00DE69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E6971" w:rsidRPr="00DE6971" w:rsidRDefault="00DE6971" w:rsidP="00DE697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E6971" w:rsidRPr="00DE6971" w:rsidRDefault="00DE6971" w:rsidP="00DE69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MS Outlook" w:eastAsia="Times New Roman" w:hAnsi="MS Outlook" w:cs="Times New Roman"/>
          <w:sz w:val="52"/>
          <w:szCs w:val="20"/>
        </w:rPr>
      </w:pPr>
    </w:p>
    <w:p w:rsidR="00F95848" w:rsidRDefault="00F95848">
      <w:pPr>
        <w:tabs>
          <w:tab w:val="left" w:pos="1418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3" w:name="_GoBack"/>
      <w:bookmarkEnd w:id="3"/>
    </w:p>
    <w:sectPr w:rsidR="00F95848" w:rsidSect="005F5609">
      <w:headerReference w:type="default" r:id="rId7"/>
      <w:headerReference w:type="first" r:id="rId8"/>
      <w:pgSz w:w="11906" w:h="16838"/>
      <w:pgMar w:top="284" w:right="707" w:bottom="851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917" w:rsidRDefault="00E26917" w:rsidP="00F95848">
      <w:pPr>
        <w:spacing w:after="0" w:line="240" w:lineRule="auto"/>
      </w:pPr>
      <w:r>
        <w:separator/>
      </w:r>
    </w:p>
  </w:endnote>
  <w:endnote w:type="continuationSeparator" w:id="0">
    <w:p w:rsidR="00E26917" w:rsidRDefault="00E26917" w:rsidP="00F95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917" w:rsidRDefault="00E26917" w:rsidP="00F95848">
      <w:pPr>
        <w:spacing w:after="0" w:line="240" w:lineRule="auto"/>
      </w:pPr>
      <w:r>
        <w:separator/>
      </w:r>
    </w:p>
  </w:footnote>
  <w:footnote w:type="continuationSeparator" w:id="0">
    <w:p w:rsidR="00E26917" w:rsidRDefault="00E26917" w:rsidP="00F95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9160462"/>
      <w:docPartObj>
        <w:docPartGallery w:val="Page Numbers (Top of Page)"/>
        <w:docPartUnique/>
      </w:docPartObj>
    </w:sdtPr>
    <w:sdtEndPr/>
    <w:sdtContent>
      <w:p w:rsidR="00284256" w:rsidRDefault="0028425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62D2">
          <w:rPr>
            <w:noProof/>
          </w:rPr>
          <w:t>5</w:t>
        </w:r>
        <w:r>
          <w:fldChar w:fldCharType="end"/>
        </w:r>
      </w:p>
    </w:sdtContent>
  </w:sdt>
  <w:p w:rsidR="00F95848" w:rsidRDefault="00F9584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256" w:rsidRDefault="00284256">
    <w:pPr>
      <w:pStyle w:val="a8"/>
      <w:jc w:val="center"/>
    </w:pPr>
  </w:p>
  <w:p w:rsidR="00284256" w:rsidRDefault="0028425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44D1"/>
    <w:multiLevelType w:val="multilevel"/>
    <w:tmpl w:val="B400D50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4EBF2B1B"/>
    <w:multiLevelType w:val="hybridMultilevel"/>
    <w:tmpl w:val="48229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113B3"/>
    <w:multiLevelType w:val="multilevel"/>
    <w:tmpl w:val="0DCA575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80C2E"/>
    <w:rsid w:val="00004EDF"/>
    <w:rsid w:val="00035BBA"/>
    <w:rsid w:val="000638E2"/>
    <w:rsid w:val="0007609B"/>
    <w:rsid w:val="001648EB"/>
    <w:rsid w:val="001A4D73"/>
    <w:rsid w:val="001B61E4"/>
    <w:rsid w:val="001D357F"/>
    <w:rsid w:val="001E1B92"/>
    <w:rsid w:val="001F05D8"/>
    <w:rsid w:val="00284256"/>
    <w:rsid w:val="002F3743"/>
    <w:rsid w:val="00346388"/>
    <w:rsid w:val="00380C2E"/>
    <w:rsid w:val="003930EF"/>
    <w:rsid w:val="003B78F3"/>
    <w:rsid w:val="003D1CEB"/>
    <w:rsid w:val="00421644"/>
    <w:rsid w:val="004739C5"/>
    <w:rsid w:val="004F737C"/>
    <w:rsid w:val="00522A3C"/>
    <w:rsid w:val="00557124"/>
    <w:rsid w:val="005A55F0"/>
    <w:rsid w:val="005F5609"/>
    <w:rsid w:val="00625997"/>
    <w:rsid w:val="00630851"/>
    <w:rsid w:val="00680DAC"/>
    <w:rsid w:val="006848C1"/>
    <w:rsid w:val="006B589A"/>
    <w:rsid w:val="006E71EF"/>
    <w:rsid w:val="00776DB5"/>
    <w:rsid w:val="00802CE8"/>
    <w:rsid w:val="00832714"/>
    <w:rsid w:val="00865D88"/>
    <w:rsid w:val="008662D2"/>
    <w:rsid w:val="008F087B"/>
    <w:rsid w:val="008F3609"/>
    <w:rsid w:val="00904EB0"/>
    <w:rsid w:val="00A023F4"/>
    <w:rsid w:val="00A024C0"/>
    <w:rsid w:val="00A420C5"/>
    <w:rsid w:val="00C115A8"/>
    <w:rsid w:val="00C43EE4"/>
    <w:rsid w:val="00C62DAA"/>
    <w:rsid w:val="00C85574"/>
    <w:rsid w:val="00CD7735"/>
    <w:rsid w:val="00D35217"/>
    <w:rsid w:val="00D37B21"/>
    <w:rsid w:val="00D4120C"/>
    <w:rsid w:val="00D55B64"/>
    <w:rsid w:val="00DC60D6"/>
    <w:rsid w:val="00DE6971"/>
    <w:rsid w:val="00DF73BF"/>
    <w:rsid w:val="00E26917"/>
    <w:rsid w:val="00E37415"/>
    <w:rsid w:val="00EF528E"/>
    <w:rsid w:val="00F94B0D"/>
    <w:rsid w:val="00F95848"/>
    <w:rsid w:val="00FF27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7EE03C"/>
  <w15:docId w15:val="{CCDF0311-17C4-4067-B0D4-AA43F194D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C2E"/>
  </w:style>
  <w:style w:type="paragraph" w:styleId="1">
    <w:name w:val="heading 1"/>
    <w:basedOn w:val="a"/>
    <w:next w:val="a"/>
    <w:link w:val="10"/>
    <w:qFormat/>
    <w:rsid w:val="003D1CE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0C2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0C2E"/>
    <w:pPr>
      <w:ind w:left="720"/>
      <w:contextualSpacing/>
    </w:pPr>
  </w:style>
  <w:style w:type="table" w:styleId="a6">
    <w:name w:val="Table Grid"/>
    <w:basedOn w:val="a1"/>
    <w:uiPriority w:val="39"/>
    <w:rsid w:val="00380C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6"/>
    <w:uiPriority w:val="59"/>
    <w:rsid w:val="00035B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3D1CEB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7">
    <w:name w:val="No Spacing"/>
    <w:uiPriority w:val="1"/>
    <w:qFormat/>
    <w:rsid w:val="00E3741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8">
    <w:name w:val="header"/>
    <w:basedOn w:val="a"/>
    <w:link w:val="a9"/>
    <w:uiPriority w:val="99"/>
    <w:unhideWhenUsed/>
    <w:rsid w:val="00F95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5848"/>
  </w:style>
  <w:style w:type="paragraph" w:styleId="aa">
    <w:name w:val="footer"/>
    <w:basedOn w:val="a"/>
    <w:link w:val="ab"/>
    <w:uiPriority w:val="99"/>
    <w:unhideWhenUsed/>
    <w:rsid w:val="00F95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5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1595</TotalTime>
  <Pages>1</Pages>
  <Words>1632</Words>
  <Characters>9305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82</cp:revision>
  <cp:lastPrinted>2023-04-24T04:00:00Z</cp:lastPrinted>
  <dcterms:created xsi:type="dcterms:W3CDTF">2017-12-04T22:13:00Z</dcterms:created>
  <dcterms:modified xsi:type="dcterms:W3CDTF">2023-04-24T22:27:00Z</dcterms:modified>
</cp:coreProperties>
</file>