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4587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45870" w:rsidRDefault="00FB3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045870" w:rsidRDefault="00FB3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045870" w:rsidRDefault="00FB3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045870" w:rsidRDefault="00FB3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045870" w:rsidRDefault="00FB3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045870" w:rsidRDefault="00FB3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045870" w:rsidRDefault="00FB3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045870" w:rsidRDefault="00FB3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187604" w:rsidRDefault="00187604">
            <w:pPr>
              <w:ind w:firstLine="420"/>
              <w:jc w:val="right"/>
              <w:rPr>
                <w:rFonts w:asciiTheme="minorHAnsi" w:hAnsiTheme="minorHAnsi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>
              <w:rPr>
                <w:rFonts w:ascii="'Times New Roman', Times, serif" w:hAnsi="'Times New Roman', Times, serif"/>
                <w:b/>
                <w:bCs/>
                <w:color w:val="333333"/>
                <w:sz w:val="28"/>
                <w:szCs w:val="28"/>
                <w:shd w:val="clear" w:color="auto" w:fill="FFFFFF"/>
              </w:rPr>
              <w:t>от 07.06.2024 г. № 182</w:t>
            </w:r>
          </w:p>
          <w:p w:rsidR="00045870" w:rsidRDefault="00FB35AF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045870" w:rsidRDefault="00FB3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045870" w:rsidRDefault="00FB3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045870" w:rsidRDefault="00FB35A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</w:tc>
      </w:tr>
    </w:tbl>
    <w:p w:rsidR="00045870" w:rsidRDefault="00045870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045870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45870" w:rsidRDefault="00FB35AF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2024 год и плановый период 2025 и 2026</w:t>
            </w:r>
          </w:p>
        </w:tc>
      </w:tr>
    </w:tbl>
    <w:p w:rsidR="00045870" w:rsidRDefault="00045870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2267"/>
        <w:gridCol w:w="7202"/>
        <w:gridCol w:w="1984"/>
        <w:gridCol w:w="1984"/>
        <w:gridCol w:w="1984"/>
      </w:tblGrid>
      <w:tr w:rsidR="00045870" w:rsidRPr="00FB35AF">
        <w:trPr>
          <w:trHeight w:val="230"/>
          <w:tblHeader/>
        </w:trPr>
        <w:tc>
          <w:tcPr>
            <w:tcW w:w="22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045870" w:rsidRPr="00FB35AF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5870" w:rsidRPr="00FB35AF" w:rsidRDefault="00FB35AF">
                  <w:pPr>
                    <w:jc w:val="center"/>
                  </w:pPr>
                  <w:r w:rsidRPr="00FB35AF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045870" w:rsidRPr="00FB35AF" w:rsidRDefault="00045870">
            <w:pPr>
              <w:spacing w:line="1" w:lineRule="auto"/>
            </w:pPr>
          </w:p>
        </w:tc>
        <w:tc>
          <w:tcPr>
            <w:tcW w:w="72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45870" w:rsidRPr="00FB35AF" w:rsidRDefault="000458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705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052"/>
            </w:tblGrid>
            <w:tr w:rsidR="00045870" w:rsidRPr="00FB35AF">
              <w:trPr>
                <w:jc w:val="center"/>
              </w:trPr>
              <w:tc>
                <w:tcPr>
                  <w:tcW w:w="705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5870" w:rsidRPr="00FB35AF" w:rsidRDefault="00FB35AF">
                  <w:pPr>
                    <w:jc w:val="center"/>
                  </w:pPr>
                  <w:r w:rsidRPr="00FB35AF">
                    <w:rPr>
                      <w:color w:val="000000"/>
                    </w:rPr>
                    <w:t>Наименование кода группы, подгруппы, статьи и вида источников финансирования дефицитов бюджетов</w:t>
                  </w:r>
                </w:p>
              </w:tc>
            </w:tr>
          </w:tbl>
          <w:p w:rsidR="00045870" w:rsidRPr="00FB35AF" w:rsidRDefault="00045870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45870" w:rsidRPr="00FB35AF" w:rsidRDefault="000458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045870" w:rsidRPr="00FB35AF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5870" w:rsidRPr="00FB35AF" w:rsidRDefault="00FB35AF">
                  <w:pPr>
                    <w:jc w:val="center"/>
                  </w:pPr>
                  <w:r w:rsidRPr="00FB35AF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045870" w:rsidRPr="00FB35AF" w:rsidRDefault="00045870">
            <w:pPr>
              <w:spacing w:line="1" w:lineRule="auto"/>
            </w:pPr>
          </w:p>
        </w:tc>
      </w:tr>
      <w:tr w:rsidR="00045870" w:rsidTr="00FB35AF">
        <w:trPr>
          <w:tblHeader/>
        </w:trPr>
        <w:tc>
          <w:tcPr>
            <w:tcW w:w="226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45870" w:rsidRDefault="00045870">
            <w:pPr>
              <w:spacing w:line="1" w:lineRule="auto"/>
            </w:pPr>
          </w:p>
        </w:tc>
        <w:tc>
          <w:tcPr>
            <w:tcW w:w="720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45870" w:rsidRDefault="00045870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45870" w:rsidRDefault="000458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45870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5870" w:rsidRDefault="00FB35AF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2024 год</w:t>
                  </w:r>
                </w:p>
              </w:tc>
            </w:tr>
          </w:tbl>
          <w:p w:rsidR="00045870" w:rsidRDefault="00045870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45870" w:rsidRDefault="000458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45870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5870" w:rsidRDefault="00FB35AF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2025 год</w:t>
                  </w:r>
                </w:p>
              </w:tc>
            </w:tr>
          </w:tbl>
          <w:p w:rsidR="00045870" w:rsidRDefault="00045870">
            <w:pPr>
              <w:spacing w:line="1" w:lineRule="auto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045870" w:rsidRDefault="00045870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045870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45870" w:rsidRDefault="00FB35AF">
                  <w:pPr>
                    <w:jc w:val="center"/>
                  </w:pPr>
                  <w:r>
                    <w:rPr>
                      <w:color w:val="000000"/>
                      <w:sz w:val="28"/>
                      <w:szCs w:val="28"/>
                    </w:rPr>
                    <w:t>2026 год</w:t>
                  </w:r>
                </w:p>
              </w:tc>
            </w:tr>
          </w:tbl>
          <w:p w:rsidR="00045870" w:rsidRDefault="00045870">
            <w:pPr>
              <w:spacing w:line="1" w:lineRule="auto"/>
            </w:pP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9 230 000,00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9 873 800,00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10 482 900,00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-3 529 776,72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0,00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color w:val="000000"/>
              </w:rPr>
            </w:pPr>
            <w:r w:rsidRPr="00FB35AF">
              <w:rPr>
                <w:color w:val="000000"/>
              </w:rPr>
              <w:t>01 03 01 00 00 0000 000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color w:val="000000"/>
              </w:rPr>
            </w:pPr>
            <w:r w:rsidRPr="00FB35AF"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-3 529 776,72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0,00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color w:val="000000"/>
              </w:rPr>
            </w:pPr>
            <w:r w:rsidRPr="00FB35AF">
              <w:rPr>
                <w:color w:val="000000"/>
              </w:rPr>
              <w:t>01 03 01 00 00 0000 800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color w:val="000000"/>
              </w:rPr>
            </w:pPr>
            <w:r w:rsidRPr="00FB35AF">
              <w:rPr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-3 529 776,72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0,00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color w:val="000000"/>
              </w:rPr>
            </w:pPr>
            <w:r w:rsidRPr="00FB35AF">
              <w:rPr>
                <w:color w:val="000000"/>
              </w:rPr>
              <w:t>01 03 01 00 14 0000 810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color w:val="000000"/>
              </w:rPr>
            </w:pPr>
            <w:r w:rsidRPr="00FB35AF">
              <w:rPr>
                <w:color w:val="000000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-3 529 776,72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0,00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12 759 776,72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9 873 800,00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b/>
                <w:bCs/>
                <w:color w:val="000000"/>
              </w:rPr>
            </w:pPr>
            <w:r w:rsidRPr="00FB35AF">
              <w:rPr>
                <w:b/>
                <w:bCs/>
                <w:color w:val="000000"/>
              </w:rPr>
              <w:t>10 482 900,00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color w:val="000000"/>
              </w:rPr>
            </w:pPr>
            <w:r w:rsidRPr="00FB35AF">
              <w:rPr>
                <w:color w:val="000000"/>
              </w:rPr>
              <w:lastRenderedPageBreak/>
              <w:t>01 05 00 00 00 0000 500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color w:val="000000"/>
              </w:rPr>
            </w:pPr>
            <w:r w:rsidRPr="00FB35AF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-601 472 442,03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-537 485 734,77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-558 272 491,36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color w:val="000000"/>
              </w:rPr>
            </w:pPr>
            <w:r w:rsidRPr="00FB35AF">
              <w:rPr>
                <w:color w:val="000000"/>
              </w:rPr>
              <w:t>01 05 02 00 00 0000 500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color w:val="000000"/>
              </w:rPr>
            </w:pPr>
            <w:r w:rsidRPr="00FB35AF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-601 472 442,03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-537 485 734,77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-558 272 491,36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color w:val="000000"/>
              </w:rPr>
            </w:pPr>
            <w:r w:rsidRPr="00FB35AF">
              <w:rPr>
                <w:color w:val="000000"/>
              </w:rPr>
              <w:t>01 05 02 01 00 0000 510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color w:val="000000"/>
              </w:rPr>
            </w:pPr>
            <w:r w:rsidRPr="00FB35AF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-601 472 442,03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-537 485 734,77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-558 272 491,36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color w:val="000000"/>
              </w:rPr>
            </w:pPr>
            <w:r w:rsidRPr="00FB35AF">
              <w:rPr>
                <w:color w:val="000000"/>
              </w:rPr>
              <w:t>01 05 02 01 14 0000 510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color w:val="000000"/>
              </w:rPr>
            </w:pPr>
            <w:r w:rsidRPr="00FB35AF">
              <w:rPr>
                <w:color w:val="000000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-601 472 442,03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-537 485 734,77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-558 272 491,36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color w:val="000000"/>
              </w:rPr>
            </w:pPr>
            <w:r w:rsidRPr="00FB35AF">
              <w:rPr>
                <w:color w:val="000000"/>
              </w:rPr>
              <w:t>01 05 00 00 00 0000 600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color w:val="000000"/>
              </w:rPr>
            </w:pPr>
            <w:r w:rsidRPr="00FB35AF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614 232 218,75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547 359 534,77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568 755 391,36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color w:val="000000"/>
              </w:rPr>
            </w:pPr>
            <w:r w:rsidRPr="00FB35AF">
              <w:rPr>
                <w:color w:val="000000"/>
              </w:rPr>
              <w:t>01 05 02 00 00 0000 600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color w:val="000000"/>
              </w:rPr>
            </w:pPr>
            <w:r w:rsidRPr="00FB35AF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614 232 218,75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547 359 534,77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568 755 391,36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color w:val="000000"/>
              </w:rPr>
            </w:pPr>
            <w:r w:rsidRPr="00FB35AF">
              <w:rPr>
                <w:color w:val="000000"/>
              </w:rPr>
              <w:t>01 05 02 01 00 0000 610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color w:val="000000"/>
              </w:rPr>
            </w:pPr>
            <w:r w:rsidRPr="00FB35AF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614 232 218,75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547 359 534,77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568 755 391,36</w:t>
            </w:r>
          </w:p>
        </w:tc>
      </w:tr>
      <w:tr w:rsidR="00045870" w:rsidRPr="00FB35AF" w:rsidTr="00FB35AF"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center"/>
              <w:rPr>
                <w:color w:val="000000"/>
              </w:rPr>
            </w:pPr>
            <w:r w:rsidRPr="00FB35AF">
              <w:rPr>
                <w:color w:val="000000"/>
              </w:rPr>
              <w:t>01 05 02 01 14 0000 610</w:t>
            </w:r>
          </w:p>
        </w:tc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rPr>
                <w:color w:val="000000"/>
              </w:rPr>
            </w:pPr>
            <w:r w:rsidRPr="00FB35AF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614 232 218,75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547 359 534,77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045870" w:rsidRPr="00FB35AF" w:rsidRDefault="00FB35AF">
            <w:pPr>
              <w:jc w:val="right"/>
              <w:rPr>
                <w:color w:val="000000"/>
              </w:rPr>
            </w:pPr>
            <w:r w:rsidRPr="00FB35AF">
              <w:rPr>
                <w:color w:val="000000"/>
              </w:rPr>
              <w:t>568 755 391,36</w:t>
            </w:r>
          </w:p>
        </w:tc>
      </w:tr>
    </w:tbl>
    <w:p w:rsidR="006757A2" w:rsidRDefault="006757A2"/>
    <w:sectPr w:rsidR="006757A2" w:rsidSect="002A7F3C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3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870" w:rsidRDefault="00045870" w:rsidP="00045870">
      <w:r>
        <w:separator/>
      </w:r>
    </w:p>
  </w:endnote>
  <w:endnote w:type="continuationSeparator" w:id="0">
    <w:p w:rsidR="00045870" w:rsidRDefault="00045870" w:rsidP="00045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'Times New Roman', Times, 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45870">
      <w:tc>
        <w:tcPr>
          <w:tcW w:w="15636" w:type="dxa"/>
        </w:tcPr>
        <w:p w:rsidR="00045870" w:rsidRDefault="00FB35AF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045870" w:rsidRDefault="00045870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870" w:rsidRDefault="00045870" w:rsidP="00045870">
      <w:r>
        <w:separator/>
      </w:r>
    </w:p>
  </w:footnote>
  <w:footnote w:type="continuationSeparator" w:id="0">
    <w:p w:rsidR="00045870" w:rsidRDefault="00045870" w:rsidP="00045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045870">
      <w:tc>
        <w:tcPr>
          <w:tcW w:w="15636" w:type="dxa"/>
        </w:tcPr>
        <w:p w:rsidR="00045870" w:rsidRDefault="00045870">
          <w:pPr>
            <w:jc w:val="center"/>
            <w:rPr>
              <w:color w:val="000000"/>
            </w:rPr>
          </w:pPr>
          <w:r>
            <w:fldChar w:fldCharType="begin"/>
          </w:r>
          <w:r w:rsidR="00FB35AF">
            <w:rPr>
              <w:color w:val="000000"/>
            </w:rPr>
            <w:instrText>PAGE</w:instrText>
          </w:r>
          <w:r>
            <w:fldChar w:fldCharType="separate"/>
          </w:r>
          <w:r w:rsidR="00187604">
            <w:rPr>
              <w:noProof/>
              <w:color w:val="000000"/>
            </w:rPr>
            <w:t>138</w:t>
          </w:r>
          <w:r>
            <w:fldChar w:fldCharType="end"/>
          </w:r>
        </w:p>
        <w:p w:rsidR="00045870" w:rsidRDefault="00045870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74912428"/>
      <w:docPartObj>
        <w:docPartGallery w:val="Page Numbers (Top of Page)"/>
        <w:docPartUnique/>
      </w:docPartObj>
    </w:sdtPr>
    <w:sdtEndPr/>
    <w:sdtContent>
      <w:p w:rsidR="00AC6DDD" w:rsidRDefault="00AC6D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604">
          <w:rPr>
            <w:noProof/>
          </w:rPr>
          <w:t>137</w:t>
        </w:r>
        <w:r>
          <w:fldChar w:fldCharType="end"/>
        </w:r>
      </w:p>
    </w:sdtContent>
  </w:sdt>
  <w:p w:rsidR="00AC6DDD" w:rsidRDefault="00AC6DD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870"/>
    <w:rsid w:val="00045870"/>
    <w:rsid w:val="00187604"/>
    <w:rsid w:val="002A7F3C"/>
    <w:rsid w:val="006757A2"/>
    <w:rsid w:val="00AC6DDD"/>
    <w:rsid w:val="00FB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3EDCC"/>
  <w15:docId w15:val="{9599215D-8CEE-4092-8602-2A99EB4E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04587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C6D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C6DDD"/>
  </w:style>
  <w:style w:type="paragraph" w:styleId="a6">
    <w:name w:val="footer"/>
    <w:basedOn w:val="a"/>
    <w:link w:val="a7"/>
    <w:uiPriority w:val="99"/>
    <w:unhideWhenUsed/>
    <w:rsid w:val="00AC6D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C6DDD"/>
  </w:style>
  <w:style w:type="paragraph" w:styleId="a8">
    <w:name w:val="Balloon Text"/>
    <w:basedOn w:val="a"/>
    <w:link w:val="a9"/>
    <w:uiPriority w:val="99"/>
    <w:semiHidden/>
    <w:unhideWhenUsed/>
    <w:rsid w:val="002A7F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7F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cp:lastPrinted>2024-06-02T01:55:00Z</cp:lastPrinted>
  <dcterms:created xsi:type="dcterms:W3CDTF">2024-05-31T04:02:00Z</dcterms:created>
  <dcterms:modified xsi:type="dcterms:W3CDTF">2024-06-11T04:50:00Z</dcterms:modified>
</cp:coreProperties>
</file>