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8E" w:rsidRDefault="00A8078E" w:rsidP="00A8078E">
      <w:pPr>
        <w:pStyle w:val="1"/>
        <w:spacing w:after="220" w:line="266" w:lineRule="auto"/>
        <w:ind w:firstLine="0"/>
        <w:jc w:val="center"/>
        <w:rPr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ЖУРНАЛ РЕГИСТРАЦИИ</w:t>
      </w:r>
    </w:p>
    <w:p w:rsidR="00A8078E" w:rsidRDefault="00A8078E" w:rsidP="00A8078E">
      <w:pPr>
        <w:pStyle w:val="1"/>
        <w:spacing w:after="140" w:line="266" w:lineRule="auto"/>
        <w:ind w:firstLine="0"/>
        <w:jc w:val="center"/>
        <w:rPr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замечаний и предложений общественности</w:t>
      </w:r>
    </w:p>
    <w:p w:rsidR="006455BB" w:rsidRDefault="00A8078E" w:rsidP="006455BB">
      <w:pPr>
        <w:pStyle w:val="1"/>
        <w:spacing w:after="0" w:line="266" w:lineRule="auto"/>
        <w:ind w:firstLine="0"/>
        <w:jc w:val="center"/>
        <w:rPr>
          <w:b/>
          <w:sz w:val="31"/>
          <w:szCs w:val="31"/>
        </w:rPr>
      </w:pPr>
      <w:r w:rsidRPr="00A8078E">
        <w:rPr>
          <w:b/>
          <w:color w:val="000000"/>
          <w:sz w:val="31"/>
          <w:szCs w:val="31"/>
        </w:rPr>
        <w:t>по обсуждению</w:t>
      </w:r>
      <w:r w:rsidRPr="00A8078E">
        <w:rPr>
          <w:color w:val="000000"/>
          <w:sz w:val="31"/>
          <w:szCs w:val="31"/>
        </w:rPr>
        <w:t xml:space="preserve"> </w:t>
      </w:r>
      <w:r w:rsidRPr="00A8078E">
        <w:rPr>
          <w:b/>
          <w:sz w:val="31"/>
          <w:szCs w:val="31"/>
        </w:rPr>
        <w:t xml:space="preserve">(в форме опроса) предварительных материалов оценки воздействия на окружающую среду (ОВОС), включая материалы, обосновывающие лимиты и квоты добычи охотничьих ресурсов на территории </w:t>
      </w:r>
      <w:r w:rsidR="006455BB">
        <w:rPr>
          <w:b/>
          <w:sz w:val="31"/>
          <w:szCs w:val="31"/>
        </w:rPr>
        <w:t>Магаданской</w:t>
      </w:r>
      <w:r w:rsidR="002C0C6D">
        <w:rPr>
          <w:b/>
          <w:sz w:val="31"/>
          <w:szCs w:val="31"/>
        </w:rPr>
        <w:t xml:space="preserve"> области</w:t>
      </w:r>
      <w:r w:rsidRPr="00A8078E">
        <w:rPr>
          <w:b/>
          <w:sz w:val="31"/>
          <w:szCs w:val="31"/>
        </w:rPr>
        <w:t xml:space="preserve"> </w:t>
      </w:r>
    </w:p>
    <w:p w:rsidR="00A8078E" w:rsidRDefault="00A8078E" w:rsidP="006455BB">
      <w:pPr>
        <w:pStyle w:val="1"/>
        <w:spacing w:after="0" w:line="266" w:lineRule="auto"/>
        <w:ind w:firstLine="0"/>
        <w:jc w:val="center"/>
        <w:rPr>
          <w:b/>
          <w:sz w:val="31"/>
          <w:szCs w:val="31"/>
        </w:rPr>
      </w:pPr>
      <w:r w:rsidRPr="00A8078E">
        <w:rPr>
          <w:b/>
          <w:sz w:val="31"/>
          <w:szCs w:val="31"/>
        </w:rPr>
        <w:t>в сезон охоты 202</w:t>
      </w:r>
      <w:r w:rsidR="00AD5400">
        <w:rPr>
          <w:b/>
          <w:sz w:val="31"/>
          <w:szCs w:val="31"/>
        </w:rPr>
        <w:t>4</w:t>
      </w:r>
      <w:r w:rsidRPr="00A8078E">
        <w:rPr>
          <w:b/>
          <w:sz w:val="31"/>
          <w:szCs w:val="31"/>
        </w:rPr>
        <w:t xml:space="preserve"> - 202</w:t>
      </w:r>
      <w:r w:rsidR="00AD5400">
        <w:rPr>
          <w:b/>
          <w:sz w:val="31"/>
          <w:szCs w:val="31"/>
        </w:rPr>
        <w:t>5</w:t>
      </w:r>
      <w:r w:rsidRPr="00A8078E">
        <w:rPr>
          <w:b/>
          <w:sz w:val="31"/>
          <w:szCs w:val="31"/>
        </w:rPr>
        <w:t xml:space="preserve"> гг.</w:t>
      </w:r>
    </w:p>
    <w:p w:rsidR="00881C59" w:rsidRDefault="00881C59" w:rsidP="006455BB">
      <w:pPr>
        <w:pStyle w:val="1"/>
        <w:spacing w:after="0" w:line="266" w:lineRule="auto"/>
        <w:ind w:firstLine="0"/>
        <w:jc w:val="center"/>
        <w:rPr>
          <w:b/>
          <w:sz w:val="31"/>
          <w:szCs w:val="31"/>
        </w:rPr>
      </w:pPr>
    </w:p>
    <w:p w:rsidR="00A8078E" w:rsidRPr="00D01AD3" w:rsidRDefault="00D01AD3" w:rsidP="00D01AD3">
      <w:pPr>
        <w:pStyle w:val="1"/>
        <w:spacing w:after="0"/>
        <w:ind w:firstLine="567"/>
        <w:jc w:val="both"/>
        <w:rPr>
          <w:color w:val="000000"/>
        </w:rPr>
      </w:pPr>
      <w:r w:rsidRPr="003A690A">
        <w:rPr>
          <w:i/>
        </w:rPr>
        <w:t>Заказчик</w:t>
      </w:r>
      <w:r w:rsidRPr="003A690A">
        <w:rPr>
          <w:i/>
          <w:color w:val="000000"/>
        </w:rPr>
        <w:t xml:space="preserve"> </w:t>
      </w:r>
      <w:r>
        <w:rPr>
          <w:i/>
          <w:color w:val="000000"/>
        </w:rPr>
        <w:t>и о</w:t>
      </w:r>
      <w:r w:rsidR="00A8078E" w:rsidRPr="003A690A">
        <w:rPr>
          <w:i/>
          <w:color w:val="000000"/>
        </w:rPr>
        <w:t>рганизатор общественных обсуждений:</w:t>
      </w:r>
      <w:r w:rsidR="00A8078E">
        <w:rPr>
          <w:color w:val="000000"/>
        </w:rPr>
        <w:t xml:space="preserve"> </w:t>
      </w:r>
      <w:r w:rsidR="00881C59">
        <w:t>Министерство природных ресурсов и экологии Магаданской области</w:t>
      </w:r>
    </w:p>
    <w:p w:rsidR="003A690A" w:rsidRDefault="003A690A" w:rsidP="003A690A">
      <w:pPr>
        <w:pStyle w:val="1"/>
        <w:spacing w:after="140"/>
        <w:ind w:firstLine="567"/>
        <w:jc w:val="both"/>
      </w:pPr>
      <w:r w:rsidRPr="003A690A">
        <w:rPr>
          <w:i/>
        </w:rPr>
        <w:t>Место и сроки доступности объекта общественного обсуждения:</w:t>
      </w:r>
      <w:r>
        <w:t xml:space="preserve"> </w:t>
      </w:r>
      <w:r w:rsidR="003970E1">
        <w:t>с</w:t>
      </w:r>
      <w:r w:rsidRPr="003A690A">
        <w:t xml:space="preserve"> предварительными материалами оценки воздействия на окружающую среду, включая материалы, обосновывающи</w:t>
      </w:r>
      <w:r w:rsidR="001D7C9C">
        <w:t>х</w:t>
      </w:r>
      <w:r w:rsidRPr="003A690A">
        <w:t xml:space="preserve"> лимиты и квоты добычи охотничьих ресурсов в предстоящий </w:t>
      </w:r>
      <w:r w:rsidRPr="00FF4492">
        <w:t>сезон охоты 202</w:t>
      </w:r>
      <w:r w:rsidR="00AD5400">
        <w:t>4</w:t>
      </w:r>
      <w:r w:rsidRPr="00FF4492">
        <w:t>-202</w:t>
      </w:r>
      <w:r w:rsidR="00AD5400">
        <w:t>5</w:t>
      </w:r>
      <w:r w:rsidRPr="00FF4492">
        <w:t xml:space="preserve"> годов на территории </w:t>
      </w:r>
      <w:r w:rsidR="00881C59" w:rsidRPr="00FF4492">
        <w:t>Магаданской</w:t>
      </w:r>
      <w:r w:rsidR="002C0C6D" w:rsidRPr="00FF4492">
        <w:t xml:space="preserve"> области</w:t>
      </w:r>
      <w:r w:rsidRPr="00FF4492">
        <w:t xml:space="preserve">, можно ознакомиться на официальном сайте </w:t>
      </w:r>
      <w:r w:rsidR="00881C59" w:rsidRPr="007D25CC">
        <w:t>Министерства природных ресурсов и экологии Магаданской области</w:t>
      </w:r>
      <w:r w:rsidR="004F4179" w:rsidRPr="007D25CC">
        <w:t xml:space="preserve"> или сайте муниципального образования </w:t>
      </w:r>
      <w:r w:rsidRPr="007D25CC">
        <w:t xml:space="preserve">в период с </w:t>
      </w:r>
      <w:r w:rsidR="00A25F08" w:rsidRPr="007D25CC">
        <w:t>1</w:t>
      </w:r>
      <w:r w:rsidR="00D55A8D">
        <w:t xml:space="preserve">5 </w:t>
      </w:r>
      <w:bookmarkStart w:id="0" w:name="_GoBack"/>
      <w:bookmarkEnd w:id="0"/>
      <w:r w:rsidR="00FF4492" w:rsidRPr="007D25CC">
        <w:t>апреля</w:t>
      </w:r>
      <w:r w:rsidR="001B40C0" w:rsidRPr="007D25CC">
        <w:t xml:space="preserve"> 202</w:t>
      </w:r>
      <w:r w:rsidR="007E09F9" w:rsidRPr="007D25CC">
        <w:t>4</w:t>
      </w:r>
      <w:r w:rsidR="001B40C0" w:rsidRPr="007D25CC">
        <w:t xml:space="preserve"> года по </w:t>
      </w:r>
      <w:r w:rsidR="00A25F08" w:rsidRPr="007D25CC">
        <w:t>2</w:t>
      </w:r>
      <w:r w:rsidR="004E0FC7" w:rsidRPr="007D25CC">
        <w:t>4</w:t>
      </w:r>
      <w:r w:rsidR="00F65727" w:rsidRPr="007D25CC">
        <w:t xml:space="preserve"> мая </w:t>
      </w:r>
      <w:r w:rsidRPr="007D25CC">
        <w:t>202</w:t>
      </w:r>
      <w:r w:rsidR="007E09F9" w:rsidRPr="007D25CC">
        <w:t>4</w:t>
      </w:r>
      <w:r w:rsidRPr="00FF4492">
        <w:t xml:space="preserve"> года</w:t>
      </w:r>
      <w:r w:rsidR="00210F69" w:rsidRPr="00FF4492">
        <w:t>.</w:t>
      </w:r>
    </w:p>
    <w:p w:rsidR="00A8078E" w:rsidRDefault="00A8078E" w:rsidP="003A690A">
      <w:pPr>
        <w:pStyle w:val="1"/>
        <w:spacing w:after="140"/>
        <w:ind w:firstLine="567"/>
        <w:jc w:val="both"/>
        <w:rPr>
          <w:iCs/>
          <w:color w:val="000000"/>
        </w:rPr>
      </w:pPr>
      <w:r>
        <w:rPr>
          <w:color w:val="000000"/>
        </w:rPr>
        <w:t>Общественные обсуждения проведены в форме опроса, завершены</w:t>
      </w:r>
      <w:r w:rsidRPr="00B25F96">
        <w:rPr>
          <w:i/>
          <w:iCs/>
          <w:color w:val="000000"/>
        </w:rPr>
        <w:t>__________</w:t>
      </w:r>
      <w:r w:rsidRPr="00B25F96">
        <w:rPr>
          <w:iCs/>
          <w:color w:val="000000"/>
        </w:rPr>
        <w:t xml:space="preserve"> </w:t>
      </w:r>
      <w:r>
        <w:rPr>
          <w:iCs/>
          <w:color w:val="000000"/>
        </w:rPr>
        <w:t>202</w:t>
      </w:r>
      <w:r w:rsidR="00AD5400">
        <w:rPr>
          <w:iCs/>
          <w:color w:val="000000"/>
        </w:rPr>
        <w:t>4</w:t>
      </w:r>
      <w:r>
        <w:rPr>
          <w:iCs/>
          <w:color w:val="000000"/>
        </w:rPr>
        <w:t xml:space="preserve"> г.</w:t>
      </w:r>
    </w:p>
    <w:p w:rsidR="00A8078E" w:rsidRDefault="00A8078E" w:rsidP="003A690A">
      <w:pPr>
        <w:pStyle w:val="40"/>
        <w:ind w:firstLine="567"/>
        <w:jc w:val="both"/>
      </w:pPr>
      <w:r>
        <w:rPr>
          <w:color w:val="000000"/>
        </w:rPr>
        <w:t xml:space="preserve">Замечания и предложения </w:t>
      </w:r>
      <w:r w:rsidRPr="00A8078E">
        <w:rPr>
          <w:color w:val="000000"/>
        </w:rPr>
        <w:t xml:space="preserve">предварительных материалов оценки воздействия на окружающую среду </w:t>
      </w:r>
      <w:r>
        <w:rPr>
          <w:color w:val="000000"/>
        </w:rPr>
        <w:t xml:space="preserve">принимаются в письменной форме </w:t>
      </w:r>
      <w:r w:rsidR="00F1314F" w:rsidRPr="00F1314F">
        <w:rPr>
          <w:color w:val="000000"/>
        </w:rPr>
        <w:t>начиная со дня размещения материалов для общественности и в течении 10 календарных дней после окончания срока общественных обсуждений</w:t>
      </w:r>
      <w:r w:rsidR="00F1314F">
        <w:rPr>
          <w:color w:val="000000"/>
        </w:rPr>
        <w:t xml:space="preserve"> </w:t>
      </w:r>
      <w:r>
        <w:rPr>
          <w:color w:val="000000"/>
        </w:rPr>
        <w:t>(Приказ Минприроды России от 01.12.2020 № 999)</w:t>
      </w:r>
    </w:p>
    <w:p w:rsidR="00A8078E" w:rsidRDefault="00A8078E" w:rsidP="00A8078E">
      <w:pPr>
        <w:pStyle w:val="1"/>
        <w:tabs>
          <w:tab w:val="left" w:pos="2977"/>
        </w:tabs>
        <w:spacing w:after="220"/>
        <w:ind w:firstLine="0"/>
        <w:jc w:val="right"/>
        <w:rPr>
          <w:sz w:val="30"/>
          <w:szCs w:val="30"/>
        </w:rPr>
      </w:pPr>
      <w:r>
        <w:rPr>
          <w:i/>
          <w:iCs/>
          <w:color w:val="000000"/>
          <w:sz w:val="30"/>
          <w:szCs w:val="30"/>
        </w:rPr>
        <w:t>Начат</w:t>
      </w:r>
      <w:r>
        <w:rPr>
          <w:i/>
          <w:iCs/>
          <w:color w:val="000000"/>
          <w:sz w:val="30"/>
          <w:szCs w:val="30"/>
          <w:u w:val="single"/>
        </w:rPr>
        <w:t xml:space="preserve"> </w:t>
      </w:r>
      <w:r w:rsidRPr="002857B3">
        <w:rPr>
          <w:i/>
          <w:iCs/>
          <w:color w:val="000000"/>
          <w:sz w:val="30"/>
          <w:szCs w:val="30"/>
        </w:rPr>
        <w:t>________________</w:t>
      </w:r>
    </w:p>
    <w:p w:rsidR="00A8078E" w:rsidRDefault="00A8078E" w:rsidP="00A8078E">
      <w:pPr>
        <w:pStyle w:val="1"/>
        <w:tabs>
          <w:tab w:val="left" w:leader="underscore" w:pos="3330"/>
        </w:tabs>
        <w:spacing w:after="220"/>
        <w:ind w:firstLine="0"/>
        <w:jc w:val="right"/>
        <w:rPr>
          <w:sz w:val="30"/>
          <w:szCs w:val="30"/>
        </w:rPr>
      </w:pPr>
      <w:r>
        <w:rPr>
          <w:i/>
          <w:iCs/>
          <w:color w:val="000000"/>
          <w:sz w:val="30"/>
          <w:szCs w:val="30"/>
        </w:rPr>
        <w:t>Окончен</w:t>
      </w:r>
      <w:r>
        <w:rPr>
          <w:i/>
          <w:iCs/>
          <w:color w:val="000000"/>
          <w:sz w:val="30"/>
          <w:szCs w:val="30"/>
        </w:rPr>
        <w:tab/>
      </w:r>
    </w:p>
    <w:p w:rsidR="00A8078E" w:rsidRDefault="00A8078E" w:rsidP="002C0C6D">
      <w:pPr>
        <w:pStyle w:val="1"/>
        <w:tabs>
          <w:tab w:val="left" w:leader="underscore" w:pos="3330"/>
        </w:tabs>
        <w:spacing w:after="0"/>
        <w:ind w:firstLine="0"/>
        <w:jc w:val="right"/>
        <w:sectPr w:rsidR="00A8078E" w:rsidSect="004E0FC7">
          <w:pgSz w:w="16840" w:h="11900" w:orient="landscape"/>
          <w:pgMar w:top="1279" w:right="1212" w:bottom="709" w:left="1728" w:header="851" w:footer="443" w:gutter="0"/>
          <w:cols w:space="720"/>
          <w:noEndnote/>
          <w:docGrid w:linePitch="360"/>
        </w:sectPr>
      </w:pPr>
      <w:r>
        <w:rPr>
          <w:i/>
          <w:iCs/>
          <w:color w:val="000000"/>
          <w:sz w:val="30"/>
          <w:szCs w:val="30"/>
        </w:rPr>
        <w:t>Листов</w:t>
      </w:r>
      <w:r>
        <w:rPr>
          <w:i/>
          <w:iCs/>
          <w:color w:val="000000"/>
          <w:sz w:val="30"/>
          <w:szCs w:val="30"/>
        </w:rPr>
        <w:tab/>
      </w:r>
      <w:proofErr w:type="spellStart"/>
      <w:r>
        <w:rPr>
          <w:i/>
          <w:iCs/>
          <w:color w:val="000000"/>
        </w:rPr>
        <w:t>М.п</w:t>
      </w:r>
      <w:proofErr w:type="spellEnd"/>
      <w:r>
        <w:rPr>
          <w:i/>
          <w:iCs/>
          <w:color w:val="000000"/>
        </w:rPr>
        <w:t>.</w:t>
      </w:r>
    </w:p>
    <w:tbl>
      <w:tblPr>
        <w:tblOverlap w:val="never"/>
        <w:tblW w:w="1551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1701"/>
        <w:gridCol w:w="3528"/>
        <w:gridCol w:w="2070"/>
        <w:gridCol w:w="4536"/>
        <w:gridCol w:w="1134"/>
        <w:gridCol w:w="2126"/>
      </w:tblGrid>
      <w:tr w:rsidR="003A690A" w:rsidRPr="001B40C0" w:rsidTr="001B40C0">
        <w:trPr>
          <w:trHeight w:hRule="exact" w:val="214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90A" w:rsidRPr="001B40C0" w:rsidRDefault="003A690A" w:rsidP="001B40C0">
            <w:pPr>
              <w:pStyle w:val="a5"/>
              <w:spacing w:after="0"/>
              <w:ind w:firstLine="0"/>
              <w:jc w:val="center"/>
              <w:rPr>
                <w:sz w:val="27"/>
                <w:szCs w:val="27"/>
              </w:rPr>
            </w:pPr>
            <w:r w:rsidRPr="001B40C0">
              <w:rPr>
                <w:color w:val="000000"/>
                <w:sz w:val="27"/>
                <w:szCs w:val="27"/>
              </w:rPr>
              <w:lastRenderedPageBreak/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90A" w:rsidRPr="001B40C0" w:rsidRDefault="003A690A" w:rsidP="003A690A">
            <w:pPr>
              <w:pStyle w:val="a5"/>
              <w:spacing w:after="0" w:line="175" w:lineRule="auto"/>
              <w:ind w:firstLine="0"/>
              <w:jc w:val="center"/>
              <w:rPr>
                <w:sz w:val="27"/>
                <w:szCs w:val="27"/>
              </w:rPr>
            </w:pPr>
            <w:r w:rsidRPr="001B40C0">
              <w:rPr>
                <w:color w:val="000000"/>
                <w:sz w:val="27"/>
                <w:szCs w:val="27"/>
              </w:rPr>
              <w:t>Дата ознакомления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90A" w:rsidRPr="001B40C0" w:rsidRDefault="003A690A" w:rsidP="003A690A">
            <w:pPr>
              <w:pStyle w:val="a5"/>
              <w:spacing w:after="0" w:line="180" w:lineRule="auto"/>
              <w:ind w:firstLine="0"/>
              <w:jc w:val="center"/>
              <w:rPr>
                <w:sz w:val="27"/>
                <w:szCs w:val="27"/>
              </w:rPr>
            </w:pPr>
            <w:r w:rsidRPr="001B40C0">
              <w:rPr>
                <w:color w:val="000000"/>
                <w:sz w:val="27"/>
                <w:szCs w:val="27"/>
              </w:rPr>
              <w:t>Наименование организации, фамилия, имя, отчество представителя организации, должность или гражданина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90A" w:rsidRPr="001B40C0" w:rsidRDefault="003A690A" w:rsidP="003A690A">
            <w:pPr>
              <w:pStyle w:val="a5"/>
              <w:spacing w:after="0"/>
              <w:ind w:firstLine="0"/>
              <w:jc w:val="center"/>
              <w:rPr>
                <w:color w:val="000000"/>
                <w:sz w:val="27"/>
                <w:szCs w:val="27"/>
              </w:rPr>
            </w:pPr>
            <w:r w:rsidRPr="001B40C0">
              <w:rPr>
                <w:color w:val="000000"/>
                <w:sz w:val="27"/>
                <w:szCs w:val="27"/>
              </w:rPr>
              <w:t>Контактные данные: (адрес, контактный телефон, адрес электронной почты)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90A" w:rsidRPr="001B40C0" w:rsidRDefault="003A690A" w:rsidP="003A690A">
            <w:pPr>
              <w:pStyle w:val="a5"/>
              <w:spacing w:after="0"/>
              <w:ind w:firstLine="0"/>
              <w:jc w:val="center"/>
              <w:rPr>
                <w:sz w:val="27"/>
                <w:szCs w:val="27"/>
              </w:rPr>
            </w:pPr>
            <w:r w:rsidRPr="001B40C0">
              <w:rPr>
                <w:color w:val="000000"/>
                <w:sz w:val="27"/>
                <w:szCs w:val="27"/>
              </w:rPr>
              <w:t>Содержание замечания или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90A" w:rsidRPr="001B40C0" w:rsidRDefault="003A690A" w:rsidP="003A690A">
            <w:pPr>
              <w:pStyle w:val="a5"/>
              <w:spacing w:after="0"/>
              <w:ind w:firstLine="0"/>
              <w:jc w:val="center"/>
              <w:rPr>
                <w:sz w:val="27"/>
                <w:szCs w:val="27"/>
              </w:rPr>
            </w:pPr>
            <w:r w:rsidRPr="001B40C0">
              <w:rPr>
                <w:color w:val="000000"/>
                <w:sz w:val="27"/>
                <w:szCs w:val="27"/>
              </w:rPr>
              <w:t>Подпись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90A" w:rsidRPr="001B40C0" w:rsidRDefault="003A690A" w:rsidP="003A690A">
            <w:pPr>
              <w:pStyle w:val="a5"/>
              <w:spacing w:after="0"/>
              <w:ind w:firstLine="0"/>
              <w:jc w:val="center"/>
              <w:rPr>
                <w:color w:val="000000"/>
                <w:sz w:val="27"/>
                <w:szCs w:val="27"/>
              </w:rPr>
            </w:pPr>
            <w:r w:rsidRPr="001B40C0">
              <w:rPr>
                <w:color w:val="000000"/>
                <w:sz w:val="27"/>
                <w:szCs w:val="27"/>
              </w:rPr>
              <w:t>Обоснованный ответ заказчика</w:t>
            </w:r>
          </w:p>
        </w:tc>
      </w:tr>
      <w:tr w:rsidR="003A690A" w:rsidRPr="001B40C0" w:rsidTr="001B40C0">
        <w:trPr>
          <w:trHeight w:hRule="exact" w:val="83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</w:tr>
      <w:tr w:rsidR="003A690A" w:rsidRPr="001B40C0" w:rsidTr="001B40C0">
        <w:trPr>
          <w:trHeight w:hRule="exact" w:val="83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</w:tr>
      <w:tr w:rsidR="003A690A" w:rsidRPr="001B40C0" w:rsidTr="001B40C0">
        <w:trPr>
          <w:trHeight w:hRule="exact" w:val="82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</w:tr>
      <w:tr w:rsidR="003A690A" w:rsidRPr="001B40C0" w:rsidTr="001B40C0">
        <w:trPr>
          <w:trHeight w:hRule="exact" w:val="82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</w:tr>
      <w:tr w:rsidR="003A690A" w:rsidRPr="001B40C0" w:rsidTr="001B40C0">
        <w:trPr>
          <w:trHeight w:hRule="exact" w:val="82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690A" w:rsidRPr="001B40C0" w:rsidRDefault="003A690A" w:rsidP="00C87039">
            <w:pPr>
              <w:pStyle w:val="a5"/>
              <w:tabs>
                <w:tab w:val="left" w:leader="hyphen" w:pos="398"/>
              </w:tabs>
              <w:spacing w:after="0"/>
              <w:ind w:firstLine="0"/>
              <w:jc w:val="right"/>
              <w:rPr>
                <w:sz w:val="27"/>
                <w:szCs w:val="27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</w:tr>
      <w:tr w:rsidR="003A690A" w:rsidRPr="001B40C0" w:rsidTr="001B40C0">
        <w:trPr>
          <w:trHeight w:hRule="exact" w:val="85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</w:tr>
      <w:tr w:rsidR="003A690A" w:rsidRPr="001B40C0" w:rsidTr="001B40C0">
        <w:trPr>
          <w:trHeight w:hRule="exact" w:val="85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90A" w:rsidRPr="001B40C0" w:rsidRDefault="003A690A" w:rsidP="00C87039">
            <w:pPr>
              <w:rPr>
                <w:sz w:val="27"/>
                <w:szCs w:val="27"/>
              </w:rPr>
            </w:pPr>
          </w:p>
        </w:tc>
      </w:tr>
    </w:tbl>
    <w:p w:rsidR="003A690A" w:rsidRDefault="003A690A" w:rsidP="003A690A">
      <w:pPr>
        <w:pStyle w:val="1"/>
        <w:tabs>
          <w:tab w:val="left" w:pos="6230"/>
        </w:tabs>
        <w:spacing w:after="0"/>
        <w:ind w:firstLine="0"/>
        <w:rPr>
          <w:color w:val="201F21"/>
        </w:rPr>
      </w:pPr>
    </w:p>
    <w:p w:rsidR="00A8078E" w:rsidRDefault="00A8078E" w:rsidP="003A690A">
      <w:pPr>
        <w:pStyle w:val="1"/>
        <w:tabs>
          <w:tab w:val="left" w:pos="6230"/>
        </w:tabs>
        <w:spacing w:after="0"/>
        <w:ind w:firstLine="0"/>
      </w:pPr>
      <w:r>
        <w:rPr>
          <w:color w:val="201F21"/>
        </w:rPr>
        <w:t xml:space="preserve">Всего поступило замечаний и предложений </w:t>
      </w:r>
      <w:r w:rsidR="00B25F96">
        <w:rPr>
          <w:color w:val="201F21"/>
        </w:rPr>
        <w:t>_____________</w:t>
      </w:r>
    </w:p>
    <w:p w:rsidR="003A690A" w:rsidRDefault="003A690A" w:rsidP="003A690A">
      <w:pPr>
        <w:pStyle w:val="1"/>
        <w:spacing w:after="0"/>
        <w:ind w:firstLine="0"/>
        <w:rPr>
          <w:color w:val="000000"/>
        </w:rPr>
      </w:pPr>
    </w:p>
    <w:p w:rsidR="0020007C" w:rsidRDefault="00A8078E" w:rsidP="003A690A">
      <w:pPr>
        <w:pStyle w:val="1"/>
        <w:spacing w:after="0"/>
        <w:ind w:firstLine="0"/>
        <w:rPr>
          <w:i/>
          <w:color w:val="000000"/>
        </w:rPr>
      </w:pPr>
      <w:r>
        <w:rPr>
          <w:color w:val="000000"/>
        </w:rPr>
        <w:t xml:space="preserve">Подпись </w:t>
      </w:r>
      <w:r w:rsidR="003A690A">
        <w:rPr>
          <w:color w:val="000000"/>
        </w:rPr>
        <w:t xml:space="preserve">ответственного за ведение журнала </w:t>
      </w:r>
      <w:r>
        <w:rPr>
          <w:color w:val="000000"/>
        </w:rPr>
        <w:t>печать</w:t>
      </w:r>
      <w:r w:rsidR="003A690A">
        <w:rPr>
          <w:color w:val="000000"/>
        </w:rPr>
        <w:t xml:space="preserve"> </w:t>
      </w:r>
      <w:r w:rsidR="003A690A">
        <w:rPr>
          <w:color w:val="000000"/>
        </w:rPr>
        <w:tab/>
      </w:r>
      <w:r w:rsidR="003A690A">
        <w:rPr>
          <w:color w:val="000000"/>
        </w:rPr>
        <w:tab/>
      </w:r>
      <w:r w:rsidR="004B5C20">
        <w:rPr>
          <w:color w:val="000000"/>
        </w:rPr>
        <w:t>___________</w:t>
      </w:r>
      <w:r w:rsidR="003A690A">
        <w:rPr>
          <w:color w:val="000000"/>
        </w:rPr>
        <w:tab/>
      </w:r>
      <w:r w:rsidR="003A690A">
        <w:rPr>
          <w:color w:val="000000"/>
        </w:rPr>
        <w:tab/>
      </w:r>
      <w:r w:rsidR="004B5C20">
        <w:rPr>
          <w:color w:val="000000"/>
        </w:rPr>
        <w:t>_________</w:t>
      </w:r>
      <w:r w:rsidR="003A690A">
        <w:rPr>
          <w:color w:val="000000"/>
        </w:rPr>
        <w:tab/>
      </w:r>
      <w:r w:rsidR="003A690A">
        <w:rPr>
          <w:color w:val="000000"/>
        </w:rPr>
        <w:tab/>
      </w:r>
      <w:r w:rsidR="003A690A">
        <w:rPr>
          <w:color w:val="000000"/>
        </w:rPr>
        <w:tab/>
      </w:r>
      <w:proofErr w:type="spellStart"/>
      <w:r w:rsidR="003A690A" w:rsidRPr="003A690A">
        <w:rPr>
          <w:i/>
          <w:color w:val="000000"/>
        </w:rPr>
        <w:t>М.п</w:t>
      </w:r>
      <w:proofErr w:type="spellEnd"/>
      <w:r w:rsidR="003A690A" w:rsidRPr="003A690A">
        <w:rPr>
          <w:i/>
          <w:color w:val="000000"/>
        </w:rPr>
        <w:t>.</w:t>
      </w:r>
    </w:p>
    <w:p w:rsidR="004B5C20" w:rsidRDefault="004B5C20" w:rsidP="003A690A">
      <w:pPr>
        <w:pStyle w:val="1"/>
        <w:spacing w:after="0"/>
        <w:ind w:firstLine="0"/>
      </w:pP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  <w:t xml:space="preserve">(подпись) </w:t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  <w:t>(дата)</w:t>
      </w:r>
    </w:p>
    <w:sectPr w:rsidR="004B5C20" w:rsidSect="003A690A">
      <w:pgSz w:w="16840" w:h="11900" w:orient="landscape"/>
      <w:pgMar w:top="993" w:right="1249" w:bottom="851" w:left="1638" w:header="1451" w:footer="1324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3B4"/>
    <w:rsid w:val="001B40C0"/>
    <w:rsid w:val="001D7C9C"/>
    <w:rsid w:val="0020007C"/>
    <w:rsid w:val="00210F69"/>
    <w:rsid w:val="002857B3"/>
    <w:rsid w:val="002C0C6D"/>
    <w:rsid w:val="002E33C7"/>
    <w:rsid w:val="003653B4"/>
    <w:rsid w:val="003970E1"/>
    <w:rsid w:val="003A690A"/>
    <w:rsid w:val="004B5C20"/>
    <w:rsid w:val="004E0FC7"/>
    <w:rsid w:val="004F4179"/>
    <w:rsid w:val="005364A6"/>
    <w:rsid w:val="00592827"/>
    <w:rsid w:val="006455BB"/>
    <w:rsid w:val="007D25CC"/>
    <w:rsid w:val="007D5A10"/>
    <w:rsid w:val="007E09F9"/>
    <w:rsid w:val="00804086"/>
    <w:rsid w:val="00881C59"/>
    <w:rsid w:val="008F393C"/>
    <w:rsid w:val="00A25F08"/>
    <w:rsid w:val="00A8078E"/>
    <w:rsid w:val="00A8156F"/>
    <w:rsid w:val="00AD5400"/>
    <w:rsid w:val="00B25F96"/>
    <w:rsid w:val="00BB6C63"/>
    <w:rsid w:val="00CB6B08"/>
    <w:rsid w:val="00CF2296"/>
    <w:rsid w:val="00D01AD3"/>
    <w:rsid w:val="00D22A3E"/>
    <w:rsid w:val="00D55A8D"/>
    <w:rsid w:val="00ED0991"/>
    <w:rsid w:val="00F1314F"/>
    <w:rsid w:val="00F65727"/>
    <w:rsid w:val="00FF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E57A"/>
  <w15:chartTrackingRefBased/>
  <w15:docId w15:val="{955A6E13-3EC2-4EB5-A91F-E9F6F10A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8078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8078E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Другое_"/>
    <w:basedOn w:val="a0"/>
    <w:link w:val="a5"/>
    <w:rsid w:val="00A8078E"/>
    <w:rPr>
      <w:rFonts w:ascii="Times New Roman" w:eastAsia="Times New Roman" w:hAnsi="Times New Roman" w:cs="Times New Roman"/>
      <w:sz w:val="28"/>
      <w:szCs w:val="28"/>
    </w:rPr>
  </w:style>
  <w:style w:type="character" w:customStyle="1" w:styleId="4">
    <w:name w:val="Основной текст (4)_"/>
    <w:basedOn w:val="a0"/>
    <w:link w:val="40"/>
    <w:rsid w:val="00A8078E"/>
    <w:rPr>
      <w:rFonts w:ascii="Times New Roman" w:eastAsia="Times New Roman" w:hAnsi="Times New Roman" w:cs="Times New Roman"/>
    </w:rPr>
  </w:style>
  <w:style w:type="character" w:customStyle="1" w:styleId="a6">
    <w:name w:val="Подпись к картинке_"/>
    <w:basedOn w:val="a0"/>
    <w:link w:val="a7"/>
    <w:rsid w:val="00A8078E"/>
    <w:rPr>
      <w:rFonts w:ascii="Arial" w:eastAsia="Arial" w:hAnsi="Arial" w:cs="Arial"/>
      <w:i/>
      <w:iCs/>
      <w:color w:val="616262"/>
      <w:sz w:val="17"/>
      <w:szCs w:val="17"/>
    </w:rPr>
  </w:style>
  <w:style w:type="paragraph" w:customStyle="1" w:styleId="1">
    <w:name w:val="Основной текст1"/>
    <w:basedOn w:val="a"/>
    <w:link w:val="a3"/>
    <w:rsid w:val="00A8078E"/>
    <w:pPr>
      <w:spacing w:after="320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A8078E"/>
    <w:pPr>
      <w:spacing w:after="320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Основной текст (4)"/>
    <w:basedOn w:val="a"/>
    <w:link w:val="4"/>
    <w:rsid w:val="00A8078E"/>
    <w:pPr>
      <w:spacing w:after="680" w:line="271" w:lineRule="auto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Подпись к картинке"/>
    <w:basedOn w:val="a"/>
    <w:link w:val="a6"/>
    <w:rsid w:val="00A8078E"/>
    <w:rPr>
      <w:rFonts w:ascii="Arial" w:eastAsia="Arial" w:hAnsi="Arial" w:cs="Arial"/>
      <w:i/>
      <w:iCs/>
      <w:color w:val="616262"/>
      <w:sz w:val="17"/>
      <w:szCs w:val="17"/>
      <w:lang w:eastAsia="en-US" w:bidi="ar-SA"/>
    </w:rPr>
  </w:style>
  <w:style w:type="character" w:styleId="a8">
    <w:name w:val="Hyperlink"/>
    <w:basedOn w:val="a0"/>
    <w:uiPriority w:val="99"/>
    <w:unhideWhenUsed/>
    <w:rsid w:val="001B40C0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6572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5727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4147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Ганзевич Анна Викторовна</dc:creator>
  <cp:keywords/>
  <dc:description/>
  <cp:lastModifiedBy>Павлова Анна Валерьевна</cp:lastModifiedBy>
  <cp:revision>29</cp:revision>
  <cp:lastPrinted>2022-05-12T04:44:00Z</cp:lastPrinted>
  <dcterms:created xsi:type="dcterms:W3CDTF">2022-02-17T07:13:00Z</dcterms:created>
  <dcterms:modified xsi:type="dcterms:W3CDTF">2024-04-07T23:17:00Z</dcterms:modified>
</cp:coreProperties>
</file>