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A667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22744E" w:rsidRPr="0022744E" w:rsidRDefault="0022744E" w:rsidP="0022744E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2744E">
              <w:rPr>
                <w:b/>
                <w:bCs/>
                <w:color w:val="000000"/>
                <w:sz w:val="28"/>
                <w:szCs w:val="28"/>
              </w:rPr>
              <w:t>от 28.03.2024 г. № 169</w:t>
            </w:r>
          </w:p>
          <w:p w:rsidR="00DA667D" w:rsidRDefault="00F9342A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A667D" w:rsidRDefault="00F9342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  <w:p w:rsidR="00DA667D" w:rsidRDefault="00DA667D">
            <w:pPr>
              <w:ind w:firstLine="420"/>
              <w:jc w:val="right"/>
            </w:pPr>
          </w:p>
          <w:p w:rsidR="00DA667D" w:rsidRDefault="00DA667D">
            <w:pPr>
              <w:ind w:firstLine="420"/>
              <w:jc w:val="right"/>
            </w:pPr>
          </w:p>
        </w:tc>
      </w:tr>
    </w:tbl>
    <w:p w:rsidR="00DA667D" w:rsidRDefault="00DA667D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A667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A667D" w:rsidRDefault="00F9342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2024 год и плановый период 2025 и 2026 годов</w:t>
            </w:r>
          </w:p>
        </w:tc>
      </w:tr>
    </w:tbl>
    <w:p w:rsidR="00DA667D" w:rsidRDefault="00DA667D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DA667D" w:rsidRPr="00ED2DF3" w:rsidTr="00ED2DF3">
        <w:trPr>
          <w:trHeight w:val="230"/>
          <w:tblHeader/>
        </w:trPr>
        <w:tc>
          <w:tcPr>
            <w:tcW w:w="75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DA667D" w:rsidRPr="00ED2DF3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A667D" w:rsidRPr="00ED2DF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ГР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A667D" w:rsidRPr="00ED2DF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Рз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A667D" w:rsidRPr="00ED2DF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Пр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  <w:tc>
          <w:tcPr>
            <w:tcW w:w="158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DA667D" w:rsidRPr="00ED2DF3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A667D" w:rsidRPr="00ED2DF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ВР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DA667D" w:rsidRPr="00ED2DF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</w:tr>
      <w:tr w:rsidR="00DA667D" w:rsidRPr="00ED2DF3" w:rsidTr="00ED2DF3">
        <w:trPr>
          <w:tblHeader/>
        </w:trPr>
        <w:tc>
          <w:tcPr>
            <w:tcW w:w="75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spacing w:line="1" w:lineRule="auto"/>
            </w:pPr>
          </w:p>
        </w:tc>
        <w:tc>
          <w:tcPr>
            <w:tcW w:w="158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A667D" w:rsidRPr="00ED2DF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A667D" w:rsidRPr="00ED2DF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667D" w:rsidRPr="00ED2DF3" w:rsidRDefault="00DA66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A667D" w:rsidRPr="00ED2DF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667D" w:rsidRPr="00ED2DF3" w:rsidRDefault="00F9342A">
                  <w:pPr>
                    <w:jc w:val="center"/>
                  </w:pPr>
                  <w:r w:rsidRPr="00ED2DF3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DA667D" w:rsidRPr="00ED2DF3" w:rsidRDefault="00DA667D">
            <w:pPr>
              <w:spacing w:line="1" w:lineRule="auto"/>
            </w:pP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596 126 348,21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547 359 534,77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568 755 391,36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8 948 923,00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18 623 400,00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579 550 788,21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520 116 011,77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531 656 671,36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165 075 731,00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164 248 753,00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164 721 289,00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7 129 840,00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7 129 840,00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1Г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7 129 840,00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7 129 840,00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7 129 840,00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7 129 840,00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99 569 180,00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98 564 900,00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98 954 200,00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99 569 180,00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98 564 900,00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98 954 200,00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78 229 680,00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82 486 810,00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82 910 500,00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71 259 500,00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73 948 300,00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71 259 500,00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73 948 300,00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71 259 500,00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73 948 300,00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2 267 930,00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4 176 620,00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4 183 220,00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1 612 800,00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3 979 620,00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3 986 220,00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1 612 800,00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3 979 620,00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3 986 220,00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458 130,00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458 130,00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341 850,00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341 850,00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341 850,00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4 360 400,00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4 278 980,00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4 360 400,00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4 278 980,00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4 360 400,00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4 278 980,00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1 127 200,00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1 115 800,00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1 115 800,00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1 096 600,00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1 096 600,00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1 096 600,00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20 212 300,00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14 962 290,00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14 927 900,00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13 115 400,00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12 930 300,00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13 115 400,00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12 930 300,00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13 115 400,00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12 930 300,00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6 831 900,00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1 732 600,00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6 831 900,00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1 732 600,00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6 831 900,00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1 732 600,00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Р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87 800,00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58 231 411,00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58 346 213,00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58 549 449,00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2 233 511,00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2 367 583,00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2 574 579,00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1 373 311,00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1 434 583,00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1 551 579,00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62 605,00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62 605,00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62 605,00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574 243,00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603 615,00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627 774,00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504 468,84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524 910,80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549 069,80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504 468,84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524 910,80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549 069,80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69 774,16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78 704,20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78 704,20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69 774,16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78 704,20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78 704,20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796 200,00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861 200,00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723 800,00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782 900,00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723 800,00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782 900,00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864 000,00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864 000,00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864 000,00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864 000,00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109 400,00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262 600,00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53 893 960,00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54 791 830,00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54 986 970,00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53 893 960,00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54 791 830,00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54 986 970,00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4 927 950,00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48 466 010,00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49 363 880,00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49 559 020,00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45 722 290,00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46 425 180,00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46 529 820,00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45 722 290,00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46 425 180,00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46 529 820,00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2 698 720,00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2 893 700,00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2 984 200,00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2 698 720,00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2 893 700,00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2 984 200,00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891 940,00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277 500,00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М0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891 940,00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180 100,00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891 940,00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180 100,00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693 400,00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162 100,00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693 400,00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162 100,00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198 540,00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139 640,00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Расходы, связанные с содержанием архива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А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А Р0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НАЦИОНАЛЬНАЯ ОБОРОНА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1 002 621,30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1 002 621,30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1 002 621,30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66 Э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1 002 621,30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1 002 621,30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684 015,10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711 098,90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798 901,50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684 015,10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711 098,90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798 901,50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144 475,20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203 719,80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203 719,80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144 475,20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203 719,80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203 719,80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9 509 900,00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9 596 525,00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10 449 550,00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9 014 000,00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9 200 625,00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9 459 550,00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9 014 000,00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9 200 625,00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9 459 550,00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2 693 170,00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2 693 170,00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2 693 170,00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2 693 170,00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881 100,00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881 100,00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881 100,00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881 100,00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5 945 100,00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5 771 925,00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5 885 280,00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5 855 100,00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5 595 925,00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5 709 280,00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4 931 325,00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4 980 680,00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4 931 325,00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4 980 680,00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664 600,00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728 600,00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664 600,00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728 600,00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11 967 940,00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12 333 728,52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12 928 129,72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345 102,00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345 102,00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345 102,00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345 102,00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292 002,00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292 002,00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292 002,00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292 002,00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2 904 250,00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8 651 700,00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8 651 700,00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1Д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8 651 700,00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8 651 700,00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8 651 700,00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8 651 700,00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971 050,00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1 010 476,52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1 027 077,72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398 090,00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414 013,60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430 614,80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398 090,00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414 013,60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430 614,80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398 090,00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414 013,60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430 614,80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376 376,00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391 468,00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376 376,00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391 468,00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37 637,60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39 146,80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37 637,60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39 146,80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497 960,00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521 462,92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461 462,92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461 462,92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461 462,92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461 462,92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83 298 061,55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41 265 418,72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39 366 052,07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13 631 342,72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11 746 167,90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11 746 167,90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11 453 267,90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11 746 167,90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11 746 167,90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11 453 267,90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11 746 167,90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11 746 167,90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71 867,90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71 867,90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71 867,90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3 550 300,00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2 304 000,00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2 304 000,00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2 292 000,00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2 292 000,00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23 0 F3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 xml:space="preserve">Расходы на обеспечение мероприятий по перселению граждан из аварийного жилищного фонда, в том числе переселению граждан из аварийного жилищного фонда с </w:t>
            </w:r>
            <w:r w:rsidRPr="00ED2DF3">
              <w:rPr>
                <w:color w:val="000000"/>
              </w:rPr>
              <w:lastRenderedPageBreak/>
              <w:t>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23 0 F3 67483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23 0 F3 67483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400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23 0 F3 67483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410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22 578 662,83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18 907 318,82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16 913 512,17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17 119 952,83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18 907 318,82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16 913 512,17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10 413 512,17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10 413 512,17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10 413 512,17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10 413 512,17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содержание бани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Разработка нормативной базы (схемы тепло, водо снабжения, водоотведения)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46 012 496,00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10 611 932,00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10 706 372,00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Разработка проектно-сметной документации и выполнение инженерных изысканий по объекту: "Межпоселенческий полигон ТКО в поселке Сеймчан"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обустройство и ремонт площадок накопления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Приобретение контейнеров для сбора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24 558 930,00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9 111 932,00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9 206 372,00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3 170 732,00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3 170 732,00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3 170 732,00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3 170 732,00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16 818 430,00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Санитарное содержание территорий поселений Среднекакнского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16 818 430,00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16 818 430,00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16 818 430,00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3 376 672,00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3 376 672,00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3 376 672,00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3 376 672,00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1 240 500,00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1 129 700,00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1 129 700,00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595 000,00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595 000,00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595 000,00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534 700,00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 0 F2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 0 F2 55550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 0 F2 55550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 0 F2 55550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5 0К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прочие мероприятия в рамках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0Ж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Прочие мероприятия в рамках жилищно-коммунального хозяйства унитарным предприятиям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230 773 628,48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213 196 021,21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221 885 441,51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75 794 396,70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60 549 175,69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62 469 626,92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 xml:space="preserve"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</w:t>
            </w:r>
            <w:r w:rsidRPr="00ED2DF3">
              <w:rPr>
                <w:color w:val="000000"/>
              </w:rPr>
              <w:lastRenderedPageBreak/>
              <w:t>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05 0 86 00000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427 064,98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75 367 340,00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60 122 110,71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62 042 561,94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74 503 000,00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59 038 470,71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60 952 121,94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4 362 700,00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5 006 100,00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4 362 700,00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5 006 100,00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4 362 700,00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5 006 100,00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50 146 021,94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50 146 021,94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50 146 021,94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10 1 76 00000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27 000,00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593 100,00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810 400,00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817 200,00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175 200,00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175 200,00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175 200,00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175 200,00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128 108 222,04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124 178 270,91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130 017 672,75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128 018 222,04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124 178 270,91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129 942 672,75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40 693 270,00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39 860 011,54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42 983 018,88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7 565 200,00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7 539 300,00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7 565 200,00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7 539 300,00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7 565 200,00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7 539 300,00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1 767 070,00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1 619 800,00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268 440,00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221 200,00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268 440,00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221 200,00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1 495 430,00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1 295 400,00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1 395 400,00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1 495 430,00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1 295 400,00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1 395 400,00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33 223 918,88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30 086 800,00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32 593 130,88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30 086 800,00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32 593 130,88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630 788,00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630 788,00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77 079 835,30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74 482 050,75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77 029 557,67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7 408 500,00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7 408 500,00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7 408 500,00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3 784 340,00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4 088 867,00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3 402 786,00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3 784 340,00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4 088 867,00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3 402 786,00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3 784 340,00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4 088 867,00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3 402 786,00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65 418 271,67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65 418 271,67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65 418 271,67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3 746 840,00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3 726 340,00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3 726 340,00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176 740,00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830 025,00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2 490 075,00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516 000,00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5 110 322,74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5 225 784,62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5 319 672,20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204 020,00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204 020,00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204 020,00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204 020,00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1 100 495,20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1 100 495,20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1 100 495,20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1 100 495,20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5В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535 547,00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535 547,00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535 547,00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535 547,00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5Ш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758 600,00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758 600,00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758 600,00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758 600,00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7В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134 570,00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134 570,00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134 570,00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134 570,00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761 240,00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761 240,00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761 240,00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761 240,00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158 700,00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158 700,00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158 700,00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158 700,00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1 666 500,00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1 666 500,00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1 666 500,00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1 666 500,00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 xml:space="preserve"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</w:t>
            </w:r>
            <w:r w:rsidRPr="00ED2DF3">
              <w:rPr>
                <w:color w:val="000000"/>
              </w:rPr>
              <w:lastRenderedPageBreak/>
              <w:t>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83 470,00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Ш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Ш EВ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789 614,00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18 520 110,00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19 084 420,00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19 827 050,00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18 505 110,00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19 084 420,00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19 827 050,00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18 110 570,00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18 689 880,00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19 432 510,00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2 428 900,00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2 443 300,00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2 428 900,00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2 443 300,00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2 428 900,00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2 443 300,00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14 657 470,00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15 222 380,00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15 965 010,00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12 707 360,00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13 220 880,00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13 963 510,00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12 707 360,00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13 220 880,00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13 963 510,00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1 826 110,00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1 877 500,00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1 877 500,00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1 826 110,00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1 877 500,00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1 877 500,00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969 200,00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827 300,00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969 200,00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827 300,00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969 200,00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9Ц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394 540,00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Молодежная политика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773 000,00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именной стипендии Главы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7 606 999,74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8 611 154,61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8 798 091,84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2 642 156,00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1Н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2 642 156,00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2 642 156,00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2 401 960,00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2 401 960,00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240 196,00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240 196,00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5 144 493,74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6 050 880,61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6 135 935,84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832 956,81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832 956,81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303 400,00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303 400,00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442 126,88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529 556,81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442 126,88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529 556,81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4 732 029,03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4 732 029,03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1 923 400,00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1 902 550,00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1 923 400,00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1 902 550,00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1 897 666,86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2 829 479,03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1 897 666,86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2 829 479,03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570 950,00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570 950,00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570 950,00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570 950,00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34 624 987,16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37 489 342,16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39 612 000,16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Культура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33 212 778,33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36 720 533,33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38 843 191,33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280 000,00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280 000,00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4Б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317 333,33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317 333,33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287 333,33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287 333,33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197 333,33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97 333,33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32 505 445,00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36 008 200,00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38 130 858,00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12 853 145,00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14 809 580,00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15 754 048,00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Коммунальные услугив библиотеке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1 870 840,00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2 210 590,00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1 870 840,00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2 210 590,00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1 870 840,00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2 210 590,00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10 856 305,00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12 047 290,00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12 800 058,00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10 199 140,00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10 951 490,00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11 704 258,00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10 199 140,00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10 951 490,00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11 704 258,00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618 165,00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1 056 800,00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1 056 800,00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618 165,00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1 056 800,00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1 056 800,00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39 000,00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18 339 800,00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19 580 620,00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20 758 810,00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4 169 720,00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4 169 720,00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4 169 720,00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14 306 100,00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15 120 900,00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16 299 090,00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13 298 000,00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13 996 000,00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15 164 890,00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13 298 000,00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13 996 000,00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15 164 890,00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1 099 900,00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1 109 200,00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983 100,00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1 099 900,00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1 109 200,00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258 000,00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970 000,00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768 808,83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11 673 924,72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11 911 641,46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12 167 360,60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5 768 340,00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5 905 584,72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6 143 301,46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6 399 020,60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576 508,60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576 508,60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576 508,60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576 508,60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576 508,60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5 382 512,00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5 597 948,00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5 822 512,00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1М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5 284 312,00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5 284 312,00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4 803 920,00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4 803 920,00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480 392,00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480 392,00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1П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497 500,00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538 200,00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497 500,00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538 200,00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452 300,00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470 400,00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489 300,00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452 300,00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470 400,00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489 300,00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48 900,00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48 900,00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25 621 935,00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22 961 365,00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23 273 997,00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2 466 550,00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1 114 100,00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1 114 100,00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2 466 550,00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1 114 100,00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1 114 100,00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2С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214 300,00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3С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741 600,00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4С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5С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Совершенствование спортивной инфраструктуры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4 200,00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Спорт высших достижений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23 155 385,00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22 159 897,00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23 155 385,00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22 159 897,00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23 155 385,00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22 159 897,00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3 359 600,00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3 359 600,00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3 359 600,00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19 152 085,00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17 913 965,00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18 226 597,00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16 851 000,00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16 294 800,00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16 607 432,00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16 851 000,00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16 294 800,00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16 607 432,00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2 206 085,00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1 524 165,00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1 524 165,00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2 206 085,00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1 524 165,00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1 524 165,00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323 700,00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6 176 190,00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6 250 230,00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6 176 190,00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6 250 230,00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6 176 190,00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6 250 230,00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6 176 190,00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6 250 230,00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160 000,00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208 500,00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208 500,00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208 500,00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5 880 490,00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5 829 898,00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5 881 730,00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5 365 490,00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5 182 898,00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5 234 730,00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5 365 490,00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5 182 898,00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5 234 730,00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643 000,00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5 962 300,00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8 132 200,00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8 358 920,00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5 962 300,00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8 132 200,00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8 358 920,00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5 806 100,00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5 833 080,00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5 806 100,00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5 833 080,00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5 806 100,00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5 833 080,00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5 072 680,00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5 072 680,00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5 072 680,00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730 400,00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728 400,00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728 400,00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2 525 840,00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2 525 840,00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156 200,00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2 525 840,00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2 515 840,00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2 515 840,00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2 515 840,00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10 613 260,00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10 162 400,00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b/>
                <w:bCs/>
                <w:color w:val="000000"/>
              </w:rPr>
            </w:pPr>
            <w:r w:rsidRPr="00ED2DF3">
              <w:rPr>
                <w:b/>
                <w:bCs/>
                <w:color w:val="000000"/>
              </w:rPr>
              <w:t>10 116 400,00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10 610 030,00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10 162 400,00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10 116 400,00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10 560 030,00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10 112 400,00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10 066 400,00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10 560 030,00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10 112 400,00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10 066 400,00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Обеспечение деятельности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10 560 030,00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10 112 400,00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10 066 400,00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9 195 500,00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9 162 000,00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9 195 500,00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9 162 000,00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9 195 500,00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9 162 000,00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1 218 830,00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804 400,00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1 216 830,00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802 400,00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1 216 830,00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802 400,00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100 000,00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50 000,00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25 000,00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Расходы по управлению муниципальным долгом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DA667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  <w:tr w:rsidR="00DA667D" w:rsidRPr="00ED2DF3" w:rsidTr="00ED2DF3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rPr>
                <w:color w:val="000000"/>
              </w:rPr>
            </w:pPr>
            <w:r w:rsidRPr="00ED2DF3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center"/>
              <w:rPr>
                <w:color w:val="000000"/>
              </w:rPr>
            </w:pPr>
            <w:r w:rsidRPr="00ED2DF3">
              <w:rPr>
                <w:color w:val="000000"/>
              </w:rPr>
              <w:t>730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667D" w:rsidRPr="00ED2DF3" w:rsidRDefault="00F9342A">
            <w:pPr>
              <w:jc w:val="right"/>
              <w:rPr>
                <w:color w:val="000000"/>
              </w:rPr>
            </w:pPr>
            <w:r w:rsidRPr="00ED2DF3">
              <w:rPr>
                <w:color w:val="000000"/>
              </w:rPr>
              <w:t>0,00</w:t>
            </w:r>
          </w:p>
        </w:tc>
      </w:tr>
    </w:tbl>
    <w:p w:rsidR="00C34C94" w:rsidRDefault="00C34C94"/>
    <w:sectPr w:rsidR="00C34C94" w:rsidSect="00077953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6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67D" w:rsidRDefault="00DA667D" w:rsidP="00DA667D">
      <w:r>
        <w:separator/>
      </w:r>
    </w:p>
  </w:endnote>
  <w:endnote w:type="continuationSeparator" w:id="0">
    <w:p w:rsidR="00DA667D" w:rsidRDefault="00DA667D" w:rsidP="00DA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A667D">
      <w:tc>
        <w:tcPr>
          <w:tcW w:w="15636" w:type="dxa"/>
        </w:tcPr>
        <w:p w:rsidR="00DA667D" w:rsidRDefault="00F9342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A667D" w:rsidRDefault="00DA667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67D" w:rsidRDefault="00DA667D" w:rsidP="00DA667D">
      <w:r>
        <w:separator/>
      </w:r>
    </w:p>
  </w:footnote>
  <w:footnote w:type="continuationSeparator" w:id="0">
    <w:p w:rsidR="00DA667D" w:rsidRDefault="00DA667D" w:rsidP="00DA6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A667D">
      <w:tc>
        <w:tcPr>
          <w:tcW w:w="15636" w:type="dxa"/>
        </w:tcPr>
        <w:p w:rsidR="00DA667D" w:rsidRDefault="00DA667D">
          <w:pPr>
            <w:jc w:val="center"/>
            <w:rPr>
              <w:color w:val="000000"/>
            </w:rPr>
          </w:pPr>
          <w:r>
            <w:fldChar w:fldCharType="begin"/>
          </w:r>
          <w:r w:rsidR="00F9342A">
            <w:rPr>
              <w:color w:val="000000"/>
            </w:rPr>
            <w:instrText>PAGE</w:instrText>
          </w:r>
          <w:r>
            <w:fldChar w:fldCharType="separate"/>
          </w:r>
          <w:r w:rsidR="0022744E">
            <w:rPr>
              <w:noProof/>
              <w:color w:val="000000"/>
            </w:rPr>
            <w:t>87</w:t>
          </w:r>
          <w:r>
            <w:fldChar w:fldCharType="end"/>
          </w:r>
        </w:p>
        <w:p w:rsidR="00DA667D" w:rsidRDefault="00DA667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407103"/>
      <w:docPartObj>
        <w:docPartGallery w:val="Page Numbers (Top of Page)"/>
        <w:docPartUnique/>
      </w:docPartObj>
    </w:sdtPr>
    <w:sdtEndPr/>
    <w:sdtContent>
      <w:p w:rsidR="00077953" w:rsidRDefault="0007795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44E">
          <w:rPr>
            <w:noProof/>
          </w:rPr>
          <w:t>66</w:t>
        </w:r>
        <w:r>
          <w:fldChar w:fldCharType="end"/>
        </w:r>
      </w:p>
    </w:sdtContent>
  </w:sdt>
  <w:p w:rsidR="00077953" w:rsidRDefault="0007795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67D"/>
    <w:rsid w:val="00077953"/>
    <w:rsid w:val="0022744E"/>
    <w:rsid w:val="00C34C94"/>
    <w:rsid w:val="00DA667D"/>
    <w:rsid w:val="00ED2DF3"/>
    <w:rsid w:val="00F9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C50E8-EEBA-4265-A69C-7C9FAC36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A667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779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77953"/>
  </w:style>
  <w:style w:type="paragraph" w:styleId="a6">
    <w:name w:val="footer"/>
    <w:basedOn w:val="a"/>
    <w:link w:val="a7"/>
    <w:uiPriority w:val="99"/>
    <w:unhideWhenUsed/>
    <w:rsid w:val="000779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77953"/>
  </w:style>
  <w:style w:type="paragraph" w:styleId="a8">
    <w:name w:val="Balloon Text"/>
    <w:basedOn w:val="a"/>
    <w:link w:val="a9"/>
    <w:uiPriority w:val="99"/>
    <w:semiHidden/>
    <w:unhideWhenUsed/>
    <w:rsid w:val="0007795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7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54</Pages>
  <Words>19485</Words>
  <Characters>111067</Characters>
  <Application>Microsoft Office Word</Application>
  <DocSecurity>0</DocSecurity>
  <Lines>925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2024-03-21T05:58:00Z</cp:lastPrinted>
  <dcterms:created xsi:type="dcterms:W3CDTF">2024-03-21T05:42:00Z</dcterms:created>
  <dcterms:modified xsi:type="dcterms:W3CDTF">2024-04-03T02:29:00Z</dcterms:modified>
</cp:coreProperties>
</file>