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2A5612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A5612" w:rsidRDefault="00832FB6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2A5612" w:rsidRDefault="00832FB6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2A5612" w:rsidRDefault="00832FB6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A046E0" w:rsidRPr="00A046E0" w:rsidRDefault="00A046E0" w:rsidP="00A046E0">
            <w:pPr>
              <w:spacing w:before="190" w:after="190"/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046E0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A046E0">
              <w:rPr>
                <w:b/>
                <w:bCs/>
                <w:color w:val="000000"/>
                <w:sz w:val="28"/>
                <w:szCs w:val="28"/>
                <w:lang w:val="x-none"/>
              </w:rPr>
              <w:t>т</w:t>
            </w:r>
            <w:r w:rsidRPr="00A046E0">
              <w:rPr>
                <w:b/>
                <w:bCs/>
                <w:color w:val="000000"/>
                <w:sz w:val="28"/>
                <w:szCs w:val="28"/>
              </w:rPr>
              <w:t xml:space="preserve"> 27.12.2023 г. № 161</w:t>
            </w:r>
          </w:p>
          <w:p w:rsidR="002A5612" w:rsidRDefault="002A5612">
            <w:pPr>
              <w:spacing w:before="190" w:after="190"/>
              <w:ind w:firstLine="420"/>
              <w:jc w:val="right"/>
            </w:pPr>
            <w:bookmarkStart w:id="0" w:name="_GoBack"/>
            <w:bookmarkEnd w:id="0"/>
          </w:p>
        </w:tc>
      </w:tr>
    </w:tbl>
    <w:p w:rsidR="002A5612" w:rsidRDefault="002A5612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2A5612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02E34" w:rsidRDefault="00832FB6">
            <w:pPr>
              <w:ind w:firstLine="4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 ис</w:t>
            </w:r>
            <w:r w:rsidR="00A02E34">
              <w:rPr>
                <w:b/>
                <w:bCs/>
                <w:color w:val="000000"/>
                <w:sz w:val="28"/>
                <w:szCs w:val="28"/>
              </w:rPr>
              <w:t>точников внутреннего</w:t>
            </w:r>
          </w:p>
          <w:p w:rsidR="002A5612" w:rsidRDefault="00A02E34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финансирова</w:t>
            </w:r>
            <w:r w:rsidR="00832FB6">
              <w:rPr>
                <w:b/>
                <w:bCs/>
                <w:color w:val="000000"/>
                <w:sz w:val="28"/>
                <w:szCs w:val="28"/>
              </w:rPr>
              <w:t>ния дефицита бюджета</w:t>
            </w:r>
          </w:p>
        </w:tc>
      </w:tr>
    </w:tbl>
    <w:p w:rsidR="002A5612" w:rsidRDefault="002A5612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3118"/>
        <w:gridCol w:w="5331"/>
      </w:tblGrid>
      <w:tr w:rsidR="002A5612" w:rsidRPr="00A02E34" w:rsidTr="00A02E34">
        <w:trPr>
          <w:tblHeader/>
        </w:trPr>
        <w:tc>
          <w:tcPr>
            <w:tcW w:w="2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8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90"/>
            </w:tblGrid>
            <w:tr w:rsidR="002A5612" w:rsidRPr="00A02E34">
              <w:trPr>
                <w:jc w:val="center"/>
              </w:trPr>
              <w:tc>
                <w:tcPr>
                  <w:tcW w:w="18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A5612" w:rsidRPr="00A02E34" w:rsidRDefault="00832FB6">
                  <w:pPr>
                    <w:jc w:val="center"/>
                  </w:pPr>
                  <w:r w:rsidRPr="00A02E34">
                    <w:rPr>
                      <w:color w:val="000000"/>
                    </w:rPr>
                    <w:t>Код главы</w:t>
                  </w:r>
                </w:p>
              </w:tc>
            </w:tr>
          </w:tbl>
          <w:p w:rsidR="002A5612" w:rsidRPr="00A02E34" w:rsidRDefault="002A5612">
            <w:pPr>
              <w:spacing w:line="1" w:lineRule="auto"/>
            </w:pP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612" w:rsidRPr="00A02E34" w:rsidRDefault="002A561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2A5612" w:rsidRPr="00A02E34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A5612" w:rsidRPr="00A02E34" w:rsidRDefault="00832FB6">
                  <w:pPr>
                    <w:jc w:val="center"/>
                  </w:pPr>
                  <w:r w:rsidRPr="00A02E34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2A5612" w:rsidRPr="00A02E34" w:rsidRDefault="002A5612">
            <w:pPr>
              <w:spacing w:line="1" w:lineRule="auto"/>
            </w:pPr>
          </w:p>
        </w:tc>
        <w:tc>
          <w:tcPr>
            <w:tcW w:w="53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612" w:rsidRPr="00A02E34" w:rsidRDefault="002A561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18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81"/>
            </w:tblGrid>
            <w:tr w:rsidR="002A5612" w:rsidRPr="00A02E34">
              <w:trPr>
                <w:jc w:val="center"/>
              </w:trPr>
              <w:tc>
                <w:tcPr>
                  <w:tcW w:w="51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A5612" w:rsidRPr="00A02E34" w:rsidRDefault="00832FB6">
                  <w:pPr>
                    <w:jc w:val="center"/>
                  </w:pPr>
                  <w:r w:rsidRPr="00A02E34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2A5612" w:rsidRPr="00A02E34" w:rsidRDefault="002A5612">
            <w:pPr>
              <w:spacing w:line="1" w:lineRule="auto"/>
            </w:pPr>
          </w:p>
        </w:tc>
      </w:tr>
      <w:tr w:rsidR="002A5612" w:rsidRPr="00A02E34" w:rsidTr="00A02E34">
        <w:tc>
          <w:tcPr>
            <w:tcW w:w="20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jc w:val="center"/>
              <w:rPr>
                <w:color w:val="000000"/>
              </w:rPr>
            </w:pPr>
            <w:r w:rsidRPr="00A02E34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jc w:val="center"/>
              <w:rPr>
                <w:color w:val="000000"/>
              </w:rPr>
            </w:pPr>
            <w:r w:rsidRPr="00A02E34">
              <w:rPr>
                <w:color w:val="000000"/>
              </w:rPr>
              <w:t>01 02 00 00 14 0000 710</w:t>
            </w:r>
          </w:p>
        </w:tc>
        <w:tc>
          <w:tcPr>
            <w:tcW w:w="53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rPr>
                <w:color w:val="000000"/>
              </w:rPr>
            </w:pPr>
            <w:r w:rsidRPr="00A02E34">
              <w:rPr>
                <w:color w:val="000000"/>
              </w:rPr>
              <w:t>Привлечение муниципальными округами кредитов от кредитных организаций в валюте Российской Федерации</w:t>
            </w:r>
          </w:p>
        </w:tc>
      </w:tr>
      <w:tr w:rsidR="002A5612" w:rsidRPr="00A02E34" w:rsidTr="00A02E34">
        <w:tc>
          <w:tcPr>
            <w:tcW w:w="20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jc w:val="center"/>
              <w:rPr>
                <w:color w:val="000000"/>
              </w:rPr>
            </w:pPr>
            <w:r w:rsidRPr="00A02E34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jc w:val="center"/>
              <w:rPr>
                <w:color w:val="000000"/>
              </w:rPr>
            </w:pPr>
            <w:r w:rsidRPr="00A02E34">
              <w:rPr>
                <w:color w:val="000000"/>
              </w:rPr>
              <w:t>01 03 01 00 14 0000 710</w:t>
            </w:r>
          </w:p>
        </w:tc>
        <w:tc>
          <w:tcPr>
            <w:tcW w:w="53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rPr>
                <w:color w:val="000000"/>
              </w:rPr>
            </w:pPr>
            <w:r w:rsidRPr="00A02E34">
              <w:rPr>
                <w:color w:val="000000"/>
              </w:rPr>
              <w:t>Привлечение кредитов из других бюджетов бюджетной системы Российской Федерации бюджетами муниципальных округов в валюте Российской Федерации</w:t>
            </w:r>
          </w:p>
        </w:tc>
      </w:tr>
      <w:tr w:rsidR="002A5612" w:rsidRPr="00A02E34" w:rsidTr="00A02E34">
        <w:tc>
          <w:tcPr>
            <w:tcW w:w="20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jc w:val="center"/>
              <w:rPr>
                <w:color w:val="000000"/>
              </w:rPr>
            </w:pPr>
            <w:r w:rsidRPr="00A02E34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jc w:val="center"/>
              <w:rPr>
                <w:color w:val="000000"/>
              </w:rPr>
            </w:pPr>
            <w:r w:rsidRPr="00A02E34">
              <w:rPr>
                <w:color w:val="000000"/>
              </w:rPr>
              <w:t>01 03 01 00 14 0000 810</w:t>
            </w:r>
          </w:p>
        </w:tc>
        <w:tc>
          <w:tcPr>
            <w:tcW w:w="53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rPr>
                <w:color w:val="000000"/>
              </w:rPr>
            </w:pPr>
            <w:r w:rsidRPr="00A02E34">
              <w:rPr>
                <w:color w:val="000000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</w:tr>
      <w:tr w:rsidR="002A5612" w:rsidRPr="00A02E34" w:rsidTr="00A02E34">
        <w:tc>
          <w:tcPr>
            <w:tcW w:w="20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jc w:val="center"/>
              <w:rPr>
                <w:color w:val="000000"/>
              </w:rPr>
            </w:pPr>
            <w:r w:rsidRPr="00A02E34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jc w:val="center"/>
              <w:rPr>
                <w:color w:val="000000"/>
              </w:rPr>
            </w:pPr>
            <w:r w:rsidRPr="00A02E34">
              <w:rPr>
                <w:color w:val="000000"/>
              </w:rPr>
              <w:t>01 05 02 01 14 0000 510</w:t>
            </w:r>
          </w:p>
        </w:tc>
        <w:tc>
          <w:tcPr>
            <w:tcW w:w="53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rPr>
                <w:color w:val="000000"/>
              </w:rPr>
            </w:pPr>
            <w:r w:rsidRPr="00A02E34">
              <w:rPr>
                <w:color w:val="000000"/>
              </w:rPr>
              <w:t>Увеличение прочих остатков денежных средств бюджетов муниципальных округов</w:t>
            </w:r>
          </w:p>
        </w:tc>
      </w:tr>
      <w:tr w:rsidR="002A5612" w:rsidRPr="00A02E34" w:rsidTr="00A02E34">
        <w:tc>
          <w:tcPr>
            <w:tcW w:w="20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jc w:val="center"/>
              <w:rPr>
                <w:color w:val="000000"/>
              </w:rPr>
            </w:pPr>
            <w:r w:rsidRPr="00A02E34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jc w:val="center"/>
              <w:rPr>
                <w:color w:val="000000"/>
              </w:rPr>
            </w:pPr>
            <w:r w:rsidRPr="00A02E34">
              <w:rPr>
                <w:color w:val="000000"/>
              </w:rPr>
              <w:t>01 05 02 01 14 0000 610</w:t>
            </w:r>
          </w:p>
        </w:tc>
        <w:tc>
          <w:tcPr>
            <w:tcW w:w="53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5612" w:rsidRPr="00A02E34" w:rsidRDefault="00832FB6">
            <w:pPr>
              <w:rPr>
                <w:color w:val="000000"/>
              </w:rPr>
            </w:pPr>
            <w:r w:rsidRPr="00A02E34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</w:tr>
    </w:tbl>
    <w:p w:rsidR="00761FB6" w:rsidRDefault="00761FB6"/>
    <w:sectPr w:rsidR="00761FB6" w:rsidSect="00A02E34">
      <w:headerReference w:type="default" r:id="rId6"/>
      <w:footerReference w:type="default" r:id="rId7"/>
      <w:headerReference w:type="first" r:id="rId8"/>
      <w:pgSz w:w="11905" w:h="16837"/>
      <w:pgMar w:top="566" w:right="283" w:bottom="566" w:left="1133" w:header="566" w:footer="0" w:gutter="0"/>
      <w:pgNumType w:start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612" w:rsidRDefault="002A5612" w:rsidP="002A5612">
      <w:r>
        <w:separator/>
      </w:r>
    </w:p>
  </w:endnote>
  <w:endnote w:type="continuationSeparator" w:id="0">
    <w:p w:rsidR="002A5612" w:rsidRDefault="002A5612" w:rsidP="002A5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360"/>
    </w:tblGrid>
    <w:tr w:rsidR="002A5612">
      <w:tc>
        <w:tcPr>
          <w:tcW w:w="10704" w:type="dxa"/>
        </w:tcPr>
        <w:p w:rsidR="002A5612" w:rsidRDefault="00832FB6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A5612" w:rsidRDefault="002A561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612" w:rsidRDefault="002A5612" w:rsidP="002A5612">
      <w:r>
        <w:separator/>
      </w:r>
    </w:p>
  </w:footnote>
  <w:footnote w:type="continuationSeparator" w:id="0">
    <w:p w:rsidR="002A5612" w:rsidRDefault="002A5612" w:rsidP="002A5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360"/>
    </w:tblGrid>
    <w:tr w:rsidR="002A5612">
      <w:tc>
        <w:tcPr>
          <w:tcW w:w="10704" w:type="dxa"/>
        </w:tcPr>
        <w:p w:rsidR="002A5612" w:rsidRDefault="002A5612">
          <w:pPr>
            <w:jc w:val="center"/>
            <w:rPr>
              <w:color w:val="000000"/>
            </w:rPr>
          </w:pPr>
          <w:r>
            <w:fldChar w:fldCharType="begin"/>
          </w:r>
          <w:r w:rsidR="00832FB6">
            <w:rPr>
              <w:color w:val="000000"/>
            </w:rPr>
            <w:instrText>PAGE</w:instrText>
          </w:r>
          <w:r>
            <w:fldChar w:fldCharType="end"/>
          </w:r>
        </w:p>
        <w:p w:rsidR="002A5612" w:rsidRDefault="002A5612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3973"/>
      <w:docPartObj>
        <w:docPartGallery w:val="Page Numbers (Top of Page)"/>
        <w:docPartUnique/>
      </w:docPartObj>
    </w:sdtPr>
    <w:sdtEndPr/>
    <w:sdtContent>
      <w:p w:rsidR="00A02E34" w:rsidRDefault="00A02E3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6E0">
          <w:rPr>
            <w:noProof/>
          </w:rPr>
          <w:t>15</w:t>
        </w:r>
        <w:r>
          <w:fldChar w:fldCharType="end"/>
        </w:r>
      </w:p>
    </w:sdtContent>
  </w:sdt>
  <w:p w:rsidR="00A02E34" w:rsidRDefault="00A02E3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612"/>
    <w:rsid w:val="002A5612"/>
    <w:rsid w:val="00761FB6"/>
    <w:rsid w:val="00832FB6"/>
    <w:rsid w:val="00A02E34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339C43-AC57-4ACB-ADFD-492D434F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A561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2E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2E34"/>
  </w:style>
  <w:style w:type="paragraph" w:styleId="a6">
    <w:name w:val="footer"/>
    <w:basedOn w:val="a"/>
    <w:link w:val="a7"/>
    <w:uiPriority w:val="99"/>
    <w:unhideWhenUsed/>
    <w:rsid w:val="00A02E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2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6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2023-12-03T23:53:00Z</dcterms:created>
  <dcterms:modified xsi:type="dcterms:W3CDTF">2024-04-03T02:35:00Z</dcterms:modified>
</cp:coreProperties>
</file>