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955D2F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D2F" w:rsidRDefault="00955D2F">
            <w:pPr>
              <w:spacing w:line="1" w:lineRule="auto"/>
              <w:jc w:val="both"/>
            </w:pPr>
            <w:bookmarkStart w:id="0" w:name="_GoBack"/>
            <w:bookmarkEnd w:id="0"/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955D2F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955D2F" w:rsidRDefault="00D832AF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Приложение №6</w:t>
                  </w:r>
                </w:p>
                <w:p w:rsidR="00955D2F" w:rsidRDefault="00D832AF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 решению Собрания представителей</w:t>
                  </w:r>
                </w:p>
                <w:p w:rsidR="00955D2F" w:rsidRDefault="00D832AF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Среднеканского городского округа</w:t>
                  </w:r>
                </w:p>
                <w:p w:rsidR="00955D2F" w:rsidRDefault="00D832AF">
                  <w:pPr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от ____________ № ____</w:t>
                  </w:r>
                </w:p>
                <w:p w:rsidR="00955D2F" w:rsidRDefault="00955D2F">
                  <w:pPr>
                    <w:jc w:val="both"/>
                  </w:pPr>
                </w:p>
                <w:p w:rsidR="00955D2F" w:rsidRDefault="00955D2F">
                  <w:pPr>
                    <w:jc w:val="both"/>
                  </w:pPr>
                </w:p>
              </w:tc>
            </w:tr>
          </w:tbl>
          <w:p w:rsidR="00955D2F" w:rsidRDefault="00955D2F">
            <w:pPr>
              <w:spacing w:line="1" w:lineRule="auto"/>
            </w:pPr>
          </w:p>
        </w:tc>
      </w:tr>
    </w:tbl>
    <w:p w:rsidR="00955D2F" w:rsidRDefault="00955D2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955D2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55D2F" w:rsidRDefault="00D832A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2023 год и плановый период 2024 и 2025 годов</w:t>
            </w:r>
          </w:p>
        </w:tc>
      </w:tr>
    </w:tbl>
    <w:p w:rsidR="00955D2F" w:rsidRDefault="00955D2F">
      <w:pPr>
        <w:rPr>
          <w:vanish/>
        </w:rPr>
      </w:pPr>
      <w:bookmarkStart w:id="1" w:name="__bookmark_1"/>
      <w:bookmarkEnd w:id="1"/>
    </w:p>
    <w:tbl>
      <w:tblPr>
        <w:tblOverlap w:val="never"/>
        <w:tblW w:w="16018" w:type="dxa"/>
        <w:tblInd w:w="-487" w:type="dxa"/>
        <w:tblLayout w:type="fixed"/>
        <w:tblLook w:val="01E0" w:firstRow="1" w:lastRow="1" w:firstColumn="1" w:lastColumn="1" w:noHBand="0" w:noVBand="0"/>
      </w:tblPr>
      <w:tblGrid>
        <w:gridCol w:w="7230"/>
        <w:gridCol w:w="708"/>
        <w:gridCol w:w="567"/>
        <w:gridCol w:w="426"/>
        <w:gridCol w:w="1559"/>
        <w:gridCol w:w="567"/>
        <w:gridCol w:w="1559"/>
        <w:gridCol w:w="1701"/>
        <w:gridCol w:w="1701"/>
      </w:tblGrid>
      <w:tr w:rsidR="00955D2F" w:rsidRPr="00D832AF" w:rsidTr="00D832AF">
        <w:trPr>
          <w:trHeight w:val="276"/>
          <w:tblHeader/>
        </w:trPr>
        <w:tc>
          <w:tcPr>
            <w:tcW w:w="7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955D2F" w:rsidRPr="00D832AF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55D2F" w:rsidRPr="00D832A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55D2F" w:rsidRPr="00D832A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955D2F" w:rsidRPr="00D832A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955D2F" w:rsidRPr="00D832AF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955D2F" w:rsidRPr="00D832A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955D2F" w:rsidRPr="00D832AF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832AF" w:rsidRPr="00D832AF" w:rsidTr="00D832AF">
        <w:trPr>
          <w:tblHeader/>
        </w:trPr>
        <w:tc>
          <w:tcPr>
            <w:tcW w:w="7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55D2F" w:rsidRPr="00D832A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55D2F" w:rsidRPr="00D832A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D2F" w:rsidRPr="00D832AF" w:rsidRDefault="00955D2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955D2F" w:rsidRPr="00D832A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D2F" w:rsidRPr="00D832AF" w:rsidRDefault="00D832AF">
                  <w:pPr>
                    <w:jc w:val="center"/>
                    <w:rPr>
                      <w:sz w:val="24"/>
                      <w:szCs w:val="24"/>
                    </w:rPr>
                  </w:pPr>
                  <w:r w:rsidRPr="00D832AF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955D2F" w:rsidRPr="00D832AF" w:rsidRDefault="00955D2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543 040 641,57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524 425 641,57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475 321 937,40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477 298 763,80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145 497 400,00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134 924 650,00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133 961 400,00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</w:t>
            </w:r>
            <w:r w:rsidRPr="00D832AF">
              <w:rPr>
                <w:color w:val="000000"/>
                <w:sz w:val="24"/>
                <w:szCs w:val="24"/>
              </w:rPr>
              <w:t>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83 771 400,00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</w:t>
            </w:r>
            <w:r w:rsidRPr="00D832AF">
              <w:rPr>
                <w:color w:val="000000"/>
                <w:sz w:val="24"/>
                <w:szCs w:val="24"/>
              </w:rPr>
              <w:t>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83 771 400,00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68 884 500,00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60 887 900,00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3 585 900,00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</w:t>
            </w:r>
            <w:r w:rsidRPr="00D832AF">
              <w:rPr>
                <w:color w:val="000000"/>
                <w:sz w:val="24"/>
                <w:szCs w:val="24"/>
              </w:rPr>
              <w:t>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D832AF">
              <w:rPr>
                <w:color w:val="000000"/>
                <w:sz w:val="24"/>
                <w:szCs w:val="24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13 762 600,00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7 241 </w:t>
            </w:r>
            <w:r w:rsidRPr="00D832AF">
              <w:rPr>
                <w:color w:val="000000"/>
                <w:sz w:val="24"/>
                <w:szCs w:val="24"/>
              </w:rPr>
              <w:t>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</w:t>
            </w:r>
            <w:r w:rsidRPr="00D832AF">
              <w:rPr>
                <w:color w:val="000000"/>
                <w:sz w:val="24"/>
                <w:szCs w:val="24"/>
              </w:rPr>
              <w:t>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56 219 600,00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56 692 350,00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56 401 500,00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2 311 100,00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2 369 100,00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2 422 100,00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</w:t>
            </w:r>
            <w:r w:rsidRPr="00D832AF">
              <w:rPr>
                <w:color w:val="000000"/>
                <w:sz w:val="24"/>
                <w:szCs w:val="24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</w:t>
            </w:r>
            <w:r w:rsidRPr="00D832AF">
              <w:rPr>
                <w:color w:val="000000"/>
                <w:sz w:val="24"/>
                <w:szCs w:val="24"/>
              </w:rPr>
              <w:t>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оказание адресной материальн</w:t>
            </w:r>
            <w:r w:rsidRPr="00D832AF">
              <w:rPr>
                <w:color w:val="000000"/>
                <w:sz w:val="24"/>
                <w:szCs w:val="24"/>
              </w:rPr>
              <w:t>ой помощи отдельным категориям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Оказание социальной поддержки семьям</w:t>
            </w:r>
            <w:r w:rsidRPr="00D832AF">
              <w:rPr>
                <w:color w:val="000000"/>
                <w:sz w:val="24"/>
                <w:szCs w:val="24"/>
              </w:rPr>
              <w:t xml:space="preserve">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677 200,00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</w:t>
            </w:r>
            <w:r w:rsidRPr="00D832AF">
              <w:rPr>
                <w:color w:val="000000"/>
                <w:sz w:val="24"/>
                <w:szCs w:val="24"/>
              </w:rPr>
              <w:t>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формированию условий для</w:t>
            </w:r>
            <w:r w:rsidRPr="00D832AF">
              <w:rPr>
                <w:color w:val="000000"/>
                <w:sz w:val="24"/>
                <w:szCs w:val="24"/>
              </w:rPr>
              <w:t xml:space="preserve">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45 43</w:t>
            </w:r>
            <w:r w:rsidRPr="00D832AF">
              <w:rPr>
                <w:color w:val="000000"/>
                <w:sz w:val="24"/>
                <w:szCs w:val="24"/>
              </w:rPr>
              <w:t>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оргехники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1 197 300,00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964 200,00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964 200,00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832AF">
              <w:rPr>
                <w:color w:val="000000"/>
                <w:sz w:val="24"/>
                <w:szCs w:val="24"/>
              </w:rPr>
              <w:t>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9 078 300,00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6 766 900,00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</w:t>
            </w:r>
            <w:r w:rsidRPr="00D832AF">
              <w:rPr>
                <w:color w:val="000000"/>
                <w:sz w:val="24"/>
                <w:szCs w:val="24"/>
              </w:rPr>
              <w:t> 629 900,00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2 501 600,00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1 701 600,00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</w:t>
            </w:r>
            <w:r w:rsidRPr="00D832AF">
              <w:rPr>
                <w:color w:val="000000"/>
                <w:sz w:val="24"/>
                <w:szCs w:val="24"/>
              </w:rPr>
              <w:t>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</w:t>
            </w:r>
            <w:r w:rsidRPr="00D832AF">
              <w:rPr>
                <w:color w:val="000000"/>
                <w:sz w:val="24"/>
                <w:szCs w:val="24"/>
              </w:rPr>
              <w:t>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Софинансирвоание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9 127 772,40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9 652 892,80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бюджетам муниципальны</w:t>
            </w:r>
            <w:r w:rsidRPr="00D832AF">
              <w:rPr>
                <w:color w:val="000000"/>
                <w:sz w:val="24"/>
                <w:szCs w:val="24"/>
              </w:rPr>
              <w:t>х округов на организацию и проведение областных универсальных совместных ярмарок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D832AF">
              <w:rPr>
                <w:color w:val="000000"/>
                <w:sz w:val="24"/>
                <w:szCs w:val="24"/>
              </w:rPr>
              <w:t>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 xml:space="preserve">19 0 30 </w:t>
            </w:r>
            <w:r w:rsidRPr="00D832AF">
              <w:rPr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</w:t>
            </w:r>
            <w:r w:rsidRPr="00D832AF">
              <w:rPr>
                <w:color w:val="000000"/>
                <w:sz w:val="24"/>
                <w:szCs w:val="24"/>
              </w:rPr>
              <w:t>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  <w:r w:rsidRPr="00D832AF">
              <w:rPr>
                <w:color w:val="000000"/>
                <w:sz w:val="24"/>
                <w:szCs w:val="24"/>
              </w:rPr>
              <w:t xml:space="preserve">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</w:t>
            </w:r>
            <w:r w:rsidRPr="00D832AF">
              <w:rPr>
                <w:color w:val="000000"/>
                <w:sz w:val="24"/>
                <w:szCs w:val="24"/>
              </w:rPr>
              <w:t>ством, рыболовством, охотой)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оказание адресной м</w:t>
            </w:r>
            <w:r w:rsidRPr="00D832AF">
              <w:rPr>
                <w:color w:val="000000"/>
                <w:sz w:val="24"/>
                <w:szCs w:val="24"/>
              </w:rPr>
              <w:t>атериальная помощь гражданам представителям КМНС, проживающие на территории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Финансовая поддержка субъектов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</w:t>
            </w:r>
            <w:r w:rsidRPr="00D832A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66 335 054,17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22 033 200,00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5 670 942,17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5 6</w:t>
            </w:r>
            <w:r w:rsidRPr="00D832AF">
              <w:rPr>
                <w:color w:val="000000"/>
                <w:sz w:val="24"/>
                <w:szCs w:val="24"/>
              </w:rPr>
              <w:t>70 942,17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содержание муниципального жилищного фонда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</w:t>
            </w:r>
            <w:r w:rsidRPr="00D832AF">
              <w:rPr>
                <w:color w:val="000000"/>
                <w:sz w:val="24"/>
                <w:szCs w:val="24"/>
              </w:rPr>
              <w:t>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35 777 422,00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35 777 422,00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осуществление мероприятий по подготовке тепловых сетей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</w:t>
            </w:r>
            <w:r w:rsidRPr="00D832AF">
              <w:rPr>
                <w:color w:val="000000"/>
                <w:sz w:val="24"/>
                <w:szCs w:val="24"/>
              </w:rPr>
              <w:t> 107 422,00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осуществление мероприятий по обеспечению банными услугами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9 610 600,00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«Межпоселенческий полигон ТКО в поселке Сеймчан»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7 991 700,00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2 398 900,00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220 523 225,00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227 232 871,00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72 782 047,70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05 0 86 0</w:t>
            </w:r>
            <w:r w:rsidRPr="00D832AF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 xml:space="preserve"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</w:t>
            </w:r>
            <w:r w:rsidRPr="00D832AF">
              <w:rPr>
                <w:color w:val="000000"/>
                <w:sz w:val="24"/>
                <w:szCs w:val="24"/>
              </w:rPr>
              <w:t>родители которых относятся к коренным малочисленным народам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70 910 247,70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69 847 200,00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4 849 800,00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доплату поварам в дошкольных учреждениях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657 647,70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</w:t>
            </w:r>
            <w:r w:rsidRPr="00D832AF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215 647,70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формированию доступной среды жизнедеятельности в Среднеканском муниципальном округе в дошкольных учреждений комбинированного вида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Адаптация дошкольных учреждений комбинированного вида для доступности инвалидам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121 862 957,30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121 762 957,30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38 441 200,00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5 741 200,00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1 590 400,00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1 351 800,00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1 351 800,00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31 18</w:t>
            </w:r>
            <w:r w:rsidRPr="00D832AF">
              <w:rPr>
                <w:color w:val="000000"/>
                <w:sz w:val="24"/>
                <w:szCs w:val="24"/>
              </w:rPr>
              <w:t>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72 583 500,00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4 072 000,00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</w:t>
            </w:r>
            <w:r w:rsidRPr="00D832AF">
              <w:rPr>
                <w:color w:val="000000"/>
                <w:sz w:val="24"/>
                <w:szCs w:val="24"/>
              </w:rPr>
              <w:t>ан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ежемесячное денежное в</w:t>
            </w:r>
            <w:r w:rsidRPr="00D832AF">
              <w:rPr>
                <w:color w:val="000000"/>
                <w:sz w:val="24"/>
                <w:szCs w:val="24"/>
              </w:rPr>
              <w:t>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ежемесячные денежные ком</w:t>
            </w:r>
            <w:r w:rsidRPr="00D832AF">
              <w:rPr>
                <w:color w:val="000000"/>
                <w:sz w:val="24"/>
                <w:szCs w:val="24"/>
              </w:rPr>
              <w:t>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5 260 452,30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софинансирование по обеспечению питанием, присмотром и уходом за д</w:t>
            </w:r>
            <w:r w:rsidRPr="00D832AF">
              <w:rPr>
                <w:color w:val="000000"/>
                <w:sz w:val="24"/>
                <w:szCs w:val="24"/>
              </w:rPr>
              <w:t>етьми (дети-инвалиды, дети с ОВЗ),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</w:t>
            </w:r>
            <w:r w:rsidRPr="00D832AF">
              <w:rPr>
                <w:color w:val="000000"/>
                <w:sz w:val="24"/>
                <w:szCs w:val="24"/>
              </w:rPr>
              <w:t>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1 206 611,30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555 001,00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913 532,00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589 508,00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</w:t>
            </w:r>
            <w:r w:rsidRPr="00D832AF">
              <w:rPr>
                <w:color w:val="000000"/>
                <w:sz w:val="24"/>
                <w:szCs w:val="24"/>
              </w:rPr>
              <w:t>ых 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</w:t>
            </w:r>
            <w:r w:rsidRPr="00D832AF">
              <w:rPr>
                <w:color w:val="000000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</w:t>
            </w:r>
            <w:r w:rsidRPr="00D832AF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</w:t>
            </w:r>
            <w:r w:rsidRPr="00D832AF">
              <w:rPr>
                <w:color w:val="000000"/>
                <w:sz w:val="24"/>
                <w:szCs w:val="24"/>
              </w:rPr>
              <w:t>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</w:t>
            </w:r>
            <w:r w:rsidRPr="00D832AF">
              <w:rPr>
                <w:color w:val="000000"/>
                <w:sz w:val="24"/>
                <w:szCs w:val="24"/>
              </w:rPr>
              <w:t>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направленные на гармонизацию межэтнических и межконфессиональных отношений среди молодежи в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направленные на участие в областны</w:t>
            </w:r>
            <w:r w:rsidRPr="00D832AF">
              <w:rPr>
                <w:color w:val="000000"/>
                <w:sz w:val="24"/>
                <w:szCs w:val="24"/>
              </w:rPr>
              <w:t>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в об</w:t>
            </w:r>
            <w:r w:rsidRPr="00D832AF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17 599 920,00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17 460 920,00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</w:t>
            </w:r>
            <w:r w:rsidRPr="00D832A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16 878 700,00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13 121 000,00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11 048 600,00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12 26</w:t>
            </w:r>
            <w:r w:rsidRPr="00D832AF">
              <w:rPr>
                <w:color w:val="000000"/>
                <w:sz w:val="24"/>
                <w:szCs w:val="24"/>
              </w:rPr>
              <w:t>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11 048 600,00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</w:t>
            </w:r>
            <w:r w:rsidRPr="00D832AF">
              <w:rPr>
                <w:color w:val="000000"/>
                <w:sz w:val="24"/>
                <w:szCs w:val="24"/>
              </w:rPr>
              <w:t>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приуроченн</w:t>
            </w:r>
            <w:r w:rsidRPr="00D832AF">
              <w:rPr>
                <w:color w:val="000000"/>
                <w:sz w:val="24"/>
                <w:szCs w:val="24"/>
              </w:rPr>
              <w:t>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Формирование доступ</w:t>
            </w:r>
            <w:r w:rsidRPr="00D832AF">
              <w:rPr>
                <w:color w:val="000000"/>
                <w:sz w:val="24"/>
                <w:szCs w:val="24"/>
              </w:rPr>
              <w:t>ной среды жизнедеятельности в центрах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именной стипендии Главы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</w:t>
            </w:r>
            <w:r w:rsidRPr="00D832AF">
              <w:rPr>
                <w:color w:val="000000"/>
                <w:sz w:val="24"/>
                <w:szCs w:val="24"/>
              </w:rPr>
              <w:t>зицией,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</w:t>
            </w:r>
            <w:r w:rsidRPr="00D832AF">
              <w:rPr>
                <w:color w:val="000000"/>
                <w:sz w:val="24"/>
                <w:szCs w:val="24"/>
              </w:rPr>
              <w:t>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поддержку творческой и талантливой молодежи,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294 300,00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</w:t>
            </w:r>
            <w:r w:rsidRPr="00D832AF">
              <w:rPr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</w:t>
            </w:r>
            <w:r w:rsidRPr="00D832AF">
              <w:rPr>
                <w:color w:val="000000"/>
                <w:sz w:val="24"/>
                <w:szCs w:val="24"/>
              </w:rPr>
              <w:t xml:space="preserve"> сельских школах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746 500,00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 xml:space="preserve">Расходы на софинансирование организации отдыха и оздоровления детей </w:t>
            </w:r>
            <w:r w:rsidRPr="00D832AF">
              <w:rPr>
                <w:color w:val="000000"/>
                <w:sz w:val="24"/>
                <w:szCs w:val="24"/>
              </w:rPr>
              <w:t>в лагерях дневного пребывания на базе учреждений дополнительного образования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3 552 900,00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1 165 9</w:t>
            </w:r>
            <w:r w:rsidRPr="00D832AF">
              <w:rPr>
                <w:color w:val="000000"/>
                <w:sz w:val="24"/>
                <w:szCs w:val="24"/>
              </w:rPr>
              <w:t>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2 387 000,00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</w:t>
            </w:r>
            <w:r w:rsidRPr="00D832AF">
              <w:rPr>
                <w:color w:val="000000"/>
                <w:sz w:val="24"/>
                <w:szCs w:val="24"/>
              </w:rPr>
              <w:t>и иным некоммерческим организациям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Организвция обуч</w:t>
            </w:r>
            <w:r w:rsidRPr="00D832AF">
              <w:rPr>
                <w:color w:val="000000"/>
                <w:sz w:val="24"/>
                <w:szCs w:val="24"/>
              </w:rPr>
              <w:t>ения на усовиях целевой контрактной подгготовки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зп ее пределами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</w:t>
            </w: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</w:t>
            </w:r>
            <w:r w:rsidRPr="00D832AF">
              <w:rPr>
                <w:color w:val="000000"/>
                <w:sz w:val="24"/>
                <w:szCs w:val="24"/>
              </w:rPr>
              <w:t>й области и за ее пределами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33 333 790,00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33 333 790,00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</w:t>
            </w:r>
            <w:r w:rsidRPr="00D832AF">
              <w:rPr>
                <w:color w:val="000000"/>
                <w:sz w:val="24"/>
                <w:szCs w:val="24"/>
              </w:rPr>
              <w:t>сурсам (оплата Интернета)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проведение культурно-массовых мероприятий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319 530,00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259 080,00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 xml:space="preserve">Организация </w:t>
            </w:r>
            <w:r w:rsidRPr="00D832AF">
              <w:rPr>
                <w:color w:val="000000"/>
                <w:sz w:val="24"/>
                <w:szCs w:val="24"/>
              </w:rPr>
              <w:t>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</w:t>
            </w:r>
            <w:r w:rsidRPr="00D832AF">
              <w:rPr>
                <w:color w:val="000000"/>
                <w:sz w:val="24"/>
                <w:szCs w:val="24"/>
              </w:rPr>
              <w:t>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проведение</w:t>
            </w:r>
            <w:r w:rsidRPr="00D832AF">
              <w:rPr>
                <w:color w:val="000000"/>
                <w:sz w:val="24"/>
                <w:szCs w:val="24"/>
              </w:rPr>
              <w:t xml:space="preserve">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</w:t>
            </w:r>
            <w:r w:rsidRPr="00D832AF">
              <w:rPr>
                <w:color w:val="000000"/>
                <w:sz w:val="24"/>
                <w:szCs w:val="24"/>
              </w:rPr>
              <w:t>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32 468 060,00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33 594 150,00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35 309 200,00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12 873 860,00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13 809 500,00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14 591 600,00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</w:t>
            </w:r>
            <w:r w:rsidRPr="00D832AF">
              <w:rPr>
                <w:color w:val="000000"/>
                <w:sz w:val="24"/>
                <w:szCs w:val="24"/>
              </w:rPr>
              <w:t>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Коммунальные услугив библиотеке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1 564 960,00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10 421 800,00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863 400,00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16 681 600,00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12 839 200,00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13 249 550,00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13 986 200,00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11 849 200,00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11 849 200,00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569 200,00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1 268 600,00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Адаптация и оборудование клубной системы для доступности инвалидам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9 637 100,00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9 825 600,00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</w:t>
            </w:r>
            <w:r w:rsidRPr="00D832AF">
              <w:rPr>
                <w:color w:val="000000"/>
                <w:sz w:val="24"/>
                <w:szCs w:val="24"/>
              </w:rPr>
              <w:t xml:space="preserve"> и попечительства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4 153 3</w:t>
            </w:r>
            <w:r w:rsidRPr="00D832AF">
              <w:rPr>
                <w:color w:val="000000"/>
                <w:sz w:val="24"/>
                <w:szCs w:val="24"/>
              </w:rPr>
              <w:t>60,00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3 839 638,00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383 962,00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391 090,00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391 090,00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39 110,00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39 110,00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23 888 700,00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спортивно-массовые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2С 100</w:t>
            </w:r>
            <w:r w:rsidRPr="00D832AF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</w:t>
            </w:r>
            <w:r w:rsidRPr="00D832AF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1 606 600,00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834 100,00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совершенствование спортивной инфраструктуры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169 700,00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17 104 400,00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14 998 100,00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16 36</w:t>
            </w:r>
            <w:r w:rsidRPr="00D832AF">
              <w:rPr>
                <w:color w:val="000000"/>
                <w:sz w:val="24"/>
                <w:szCs w:val="24"/>
              </w:rPr>
              <w:t>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14 998 100,00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1 918 300,00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1 918 300,00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144 600,00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00 002</w:t>
            </w:r>
            <w:r w:rsidRPr="00D832AF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207 400,00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5 955 400,00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5 440 400,00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512 000,00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7 455 800,00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7 335 800,00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7 455 800,00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7 335 800,00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</w:t>
            </w:r>
            <w:r w:rsidRPr="00D832AF">
              <w:rPr>
                <w:color w:val="000000"/>
                <w:sz w:val="24"/>
                <w:szCs w:val="24"/>
              </w:rPr>
              <w:t>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D832AF">
              <w:rPr>
                <w:color w:val="000000"/>
                <w:sz w:val="24"/>
                <w:szCs w:val="24"/>
              </w:rPr>
              <w:t>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</w:t>
            </w:r>
            <w:r w:rsidRPr="00D832AF">
              <w:rPr>
                <w:color w:val="000000"/>
                <w:sz w:val="24"/>
                <w:szCs w:val="24"/>
              </w:rPr>
              <w:t>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2 457 600,00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16 000,00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11 159 200,00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10 115 700,00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832AF">
              <w:rPr>
                <w:b/>
                <w:bCs/>
                <w:color w:val="000000"/>
                <w:sz w:val="24"/>
                <w:szCs w:val="24"/>
              </w:rPr>
              <w:t>9 772 400,00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11 152 400,00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9 772 400,00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11 102 400,00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 w:rsidRPr="00D832AF">
              <w:rPr>
                <w:color w:val="000000"/>
                <w:sz w:val="24"/>
                <w:szCs w:val="24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9 898 000,00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lastRenderedPageBreak/>
              <w:t>Профессиональное развитие кадров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</w:t>
            </w:r>
            <w:r w:rsidRPr="00D832AF">
              <w:rPr>
                <w:color w:val="000000"/>
                <w:sz w:val="24"/>
                <w:szCs w:val="24"/>
              </w:rPr>
              <w:t>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955D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832AF" w:rsidRPr="00D832AF" w:rsidTr="00D832AF"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center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55D2F" w:rsidRPr="00D832AF" w:rsidRDefault="00D832AF">
            <w:pPr>
              <w:jc w:val="right"/>
              <w:rPr>
                <w:color w:val="000000"/>
                <w:sz w:val="24"/>
                <w:szCs w:val="24"/>
              </w:rPr>
            </w:pPr>
            <w:r w:rsidRPr="00D832AF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000000" w:rsidRPr="00D832AF" w:rsidRDefault="00D832AF">
      <w:pPr>
        <w:rPr>
          <w:sz w:val="24"/>
          <w:szCs w:val="24"/>
        </w:rPr>
      </w:pPr>
    </w:p>
    <w:sectPr w:rsidR="00000000" w:rsidRPr="00D832AF" w:rsidSect="00D832A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9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D2F" w:rsidRDefault="00955D2F" w:rsidP="00955D2F">
      <w:r>
        <w:separator/>
      </w:r>
    </w:p>
  </w:endnote>
  <w:endnote w:type="continuationSeparator" w:id="0">
    <w:p w:rsidR="00955D2F" w:rsidRDefault="00955D2F" w:rsidP="0095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55D2F">
      <w:tc>
        <w:tcPr>
          <w:tcW w:w="15636" w:type="dxa"/>
        </w:tcPr>
        <w:p w:rsidR="00955D2F" w:rsidRDefault="00D832A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955D2F" w:rsidRDefault="00955D2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D2F" w:rsidRDefault="00955D2F" w:rsidP="00955D2F">
      <w:r>
        <w:separator/>
      </w:r>
    </w:p>
  </w:footnote>
  <w:footnote w:type="continuationSeparator" w:id="0">
    <w:p w:rsidR="00955D2F" w:rsidRDefault="00955D2F" w:rsidP="00955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955D2F">
      <w:tc>
        <w:tcPr>
          <w:tcW w:w="15636" w:type="dxa"/>
        </w:tcPr>
        <w:p w:rsidR="00955D2F" w:rsidRDefault="00955D2F">
          <w:pPr>
            <w:jc w:val="center"/>
            <w:rPr>
              <w:color w:val="000000"/>
            </w:rPr>
          </w:pPr>
          <w:r>
            <w:fldChar w:fldCharType="begin"/>
          </w:r>
          <w:r w:rsidR="00D832AF">
            <w:rPr>
              <w:color w:val="000000"/>
            </w:rPr>
            <w:instrText>PAGE</w:instrText>
          </w:r>
          <w:r w:rsidR="00D832AF">
            <w:fldChar w:fldCharType="separate"/>
          </w:r>
          <w:r w:rsidR="00D832AF">
            <w:rPr>
              <w:noProof/>
              <w:color w:val="000000"/>
            </w:rPr>
            <w:t>162</w:t>
          </w:r>
          <w:r>
            <w:fldChar w:fldCharType="end"/>
          </w:r>
        </w:p>
        <w:p w:rsidR="00955D2F" w:rsidRDefault="00955D2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2AF" w:rsidRDefault="00D832A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91</w:t>
    </w:r>
    <w:r>
      <w:fldChar w:fldCharType="end"/>
    </w:r>
  </w:p>
  <w:p w:rsidR="00D832AF" w:rsidRDefault="00D832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2F"/>
    <w:rsid w:val="00955D2F"/>
    <w:rsid w:val="00D8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4859C-24DD-4A04-9DB1-7F4C0B6E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955D2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832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832AF"/>
  </w:style>
  <w:style w:type="paragraph" w:styleId="a6">
    <w:name w:val="footer"/>
    <w:basedOn w:val="a"/>
    <w:link w:val="a7"/>
    <w:uiPriority w:val="99"/>
    <w:unhideWhenUsed/>
    <w:rsid w:val="00D832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83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19315</Words>
  <Characters>110099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2022-12-30T07:25:00Z</dcterms:created>
  <dcterms:modified xsi:type="dcterms:W3CDTF">2022-12-30T07:25:00Z</dcterms:modified>
</cp:coreProperties>
</file>