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421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421"/>
      </w:tblGrid>
      <w:tr w:rsidR="00752110">
        <w:tc>
          <w:tcPr>
            <w:tcW w:w="0" w:type="auto"/>
            <w:tcMar>
              <w:top w:w="0" w:type="dxa"/>
              <w:left w:w="0" w:type="dxa"/>
              <w:bottom w:w="567" w:type="dxa"/>
              <w:right w:w="0" w:type="dxa"/>
            </w:tcMar>
          </w:tcPr>
          <w:p w:rsidR="00752110" w:rsidRDefault="00EE236B">
            <w:pPr>
              <w:pStyle w:val="Standard"/>
              <w:ind w:firstLine="42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Приложение №3</w:t>
            </w:r>
          </w:p>
          <w:p w:rsidR="00752110" w:rsidRDefault="00EE236B">
            <w:pPr>
              <w:pStyle w:val="Standard"/>
              <w:ind w:firstLine="42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к решению Собрания представителей</w:t>
            </w:r>
          </w:p>
          <w:p w:rsidR="00752110" w:rsidRDefault="00EE236B">
            <w:pPr>
              <w:pStyle w:val="Standard"/>
              <w:ind w:firstLine="42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Среднеканского муниципального округа Магаданской области</w:t>
            </w:r>
          </w:p>
          <w:p w:rsidR="00752110" w:rsidRDefault="00EE236B">
            <w:pPr>
              <w:pStyle w:val="Standard"/>
              <w:ind w:firstLine="42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О внесении изменений в решение Собрания представителей Среднеканского</w:t>
            </w:r>
          </w:p>
          <w:p w:rsidR="00752110" w:rsidRDefault="00EE236B">
            <w:pPr>
              <w:pStyle w:val="Standard"/>
              <w:ind w:firstLine="42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городского округа от 30.12.2022 г. № 98 "О бюджете муниципального образования</w:t>
            </w:r>
          </w:p>
          <w:p w:rsidR="00752110" w:rsidRDefault="00EE236B">
            <w:pPr>
              <w:pStyle w:val="Standard"/>
              <w:ind w:firstLine="42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"Среднеканский муниципальный округ Магаданской области"</w:t>
            </w:r>
          </w:p>
          <w:p w:rsidR="00752110" w:rsidRDefault="00EE236B">
            <w:pPr>
              <w:pStyle w:val="Standard"/>
              <w:ind w:firstLine="42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на 2023 год и плановый период 2024 и 2025 годов</w:t>
            </w:r>
          </w:p>
          <w:p w:rsidR="00615596" w:rsidRPr="00615596" w:rsidRDefault="00615596" w:rsidP="00615596">
            <w:pPr>
              <w:widowControl/>
              <w:suppressAutoHyphens w:val="0"/>
              <w:overflowPunct/>
              <w:autoSpaceDE/>
              <w:autoSpaceDN/>
              <w:ind w:left="840" w:firstLine="42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61559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  <w:t xml:space="preserve">от ______________ </w:t>
            </w:r>
            <w:proofErr w:type="gramStart"/>
            <w:r w:rsidRPr="0061559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  <w:t>г</w:t>
            </w:r>
            <w:proofErr w:type="gramEnd"/>
            <w:r w:rsidRPr="0061559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  <w:t>. № _____</w:t>
            </w:r>
          </w:p>
          <w:p w:rsidR="00752110" w:rsidRDefault="00752110">
            <w:pPr>
              <w:pStyle w:val="Standard"/>
              <w:ind w:firstLine="42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bookmarkStart w:id="0" w:name="_GoBack"/>
            <w:bookmarkEnd w:id="0"/>
          </w:p>
          <w:p w:rsidR="00752110" w:rsidRDefault="00752110">
            <w:pPr>
              <w:ind w:firstLine="4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  <w:p w:rsidR="00752110" w:rsidRDefault="00EE236B">
            <w:pPr>
              <w:pStyle w:val="Standard"/>
              <w:ind w:firstLine="42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Приложение №5</w:t>
            </w:r>
          </w:p>
          <w:p w:rsidR="00752110" w:rsidRDefault="00EE236B">
            <w:pPr>
              <w:pStyle w:val="Standard"/>
              <w:ind w:firstLine="42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к решению Собрания представителей</w:t>
            </w:r>
          </w:p>
          <w:p w:rsidR="00752110" w:rsidRDefault="00EE236B">
            <w:pPr>
              <w:pStyle w:val="Standard"/>
              <w:ind w:firstLine="42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Среднеканского городского округа</w:t>
            </w:r>
          </w:p>
          <w:p w:rsidR="00752110" w:rsidRDefault="00EE236B">
            <w:pPr>
              <w:pStyle w:val="Standard"/>
              <w:ind w:firstLine="42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от 30.12.2022 г. № 98</w:t>
            </w:r>
          </w:p>
        </w:tc>
      </w:tr>
    </w:tbl>
    <w:p w:rsidR="00A308B5" w:rsidRDefault="00A308B5">
      <w:pPr>
        <w:rPr>
          <w:vanish/>
        </w:rPr>
      </w:pPr>
    </w:p>
    <w:tbl>
      <w:tblPr>
        <w:tblW w:w="15421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421"/>
      </w:tblGrid>
      <w:tr w:rsidR="00752110">
        <w:tc>
          <w:tcPr>
            <w:tcW w:w="0" w:type="auto"/>
            <w:tcMar>
              <w:top w:w="0" w:type="dxa"/>
              <w:left w:w="0" w:type="dxa"/>
              <w:bottom w:w="567" w:type="dxa"/>
              <w:right w:w="0" w:type="dxa"/>
            </w:tcMar>
          </w:tcPr>
          <w:p w:rsidR="00752110" w:rsidRDefault="00EE236B">
            <w:pPr>
              <w:pStyle w:val="Standard"/>
              <w:ind w:firstLine="4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Распределение бюджетных ассигнований по разделам, подразделам, целевым статьям, группам, подгруппам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видов расходов классификации расходов бюджетов Российской Федерации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на 2023 год и плановый период 2024 и 2025 годов</w:t>
            </w:r>
          </w:p>
        </w:tc>
      </w:tr>
    </w:tbl>
    <w:p w:rsidR="00A308B5" w:rsidRDefault="00A308B5">
      <w:pPr>
        <w:rPr>
          <w:vanish/>
        </w:rPr>
      </w:pPr>
    </w:p>
    <w:tbl>
      <w:tblPr>
        <w:tblW w:w="1530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371"/>
        <w:gridCol w:w="567"/>
        <w:gridCol w:w="567"/>
        <w:gridCol w:w="1276"/>
        <w:gridCol w:w="425"/>
        <w:gridCol w:w="1985"/>
        <w:gridCol w:w="1984"/>
        <w:gridCol w:w="2126"/>
      </w:tblGrid>
      <w:tr w:rsidR="00752110" w:rsidRPr="00EE236B" w:rsidTr="00EE236B">
        <w:trPr>
          <w:tblHeader/>
        </w:trPr>
        <w:tc>
          <w:tcPr>
            <w:tcW w:w="637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tbl>
            <w:tblPr>
              <w:tblW w:w="3819" w:type="dxa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3819"/>
            </w:tblGrid>
            <w:tr w:rsidR="00752110" w:rsidRPr="00EE236B">
              <w:tc>
                <w:tcPr>
                  <w:tcW w:w="3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752110" w:rsidRPr="00EE236B" w:rsidRDefault="00EE236B">
                  <w:pPr>
                    <w:pStyle w:val="Standard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bookmarkStart w:id="1" w:name="__bookmark_1"/>
                  <w:bookmarkEnd w:id="1"/>
                  <w:r w:rsidRPr="00EE236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Наименование</w:t>
                  </w:r>
                </w:p>
              </w:tc>
            </w:tr>
          </w:tbl>
          <w:p w:rsidR="00A308B5" w:rsidRPr="00EE236B" w:rsidRDefault="00A308B5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tbl>
            <w:tblPr>
              <w:tblW w:w="190" w:type="dxa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90"/>
            </w:tblGrid>
            <w:tr w:rsidR="00752110" w:rsidRPr="00EE236B">
              <w:tc>
                <w:tcPr>
                  <w:tcW w:w="3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752110" w:rsidRPr="00EE236B" w:rsidRDefault="00EE236B">
                  <w:pPr>
                    <w:pStyle w:val="Standard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proofErr w:type="spellStart"/>
                  <w:r w:rsidRPr="00EE236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Рз</w:t>
                  </w:r>
                  <w:proofErr w:type="spellEnd"/>
                </w:p>
              </w:tc>
            </w:tr>
          </w:tbl>
          <w:p w:rsidR="00A308B5" w:rsidRPr="00EE236B" w:rsidRDefault="00A308B5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tbl>
            <w:tblPr>
              <w:tblW w:w="190" w:type="dxa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90"/>
            </w:tblGrid>
            <w:tr w:rsidR="00752110" w:rsidRPr="00EE236B">
              <w:tc>
                <w:tcPr>
                  <w:tcW w:w="3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752110" w:rsidRPr="00EE236B" w:rsidRDefault="00EE236B">
                  <w:pPr>
                    <w:pStyle w:val="Standard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proofErr w:type="spellStart"/>
                  <w:proofErr w:type="gramStart"/>
                  <w:r w:rsidRPr="00EE236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Пр</w:t>
                  </w:r>
                  <w:proofErr w:type="spellEnd"/>
                  <w:proofErr w:type="gramEnd"/>
                </w:p>
              </w:tc>
            </w:tr>
          </w:tbl>
          <w:p w:rsidR="00A308B5" w:rsidRPr="00EE236B" w:rsidRDefault="00A308B5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tbl>
            <w:tblPr>
              <w:tblW w:w="984" w:type="dxa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984"/>
            </w:tblGrid>
            <w:tr w:rsidR="00752110" w:rsidRPr="00EE236B">
              <w:tc>
                <w:tcPr>
                  <w:tcW w:w="3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752110" w:rsidRPr="00EE236B" w:rsidRDefault="00EE236B">
                  <w:pPr>
                    <w:pStyle w:val="Standard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EE236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ЦСР</w:t>
                  </w:r>
                </w:p>
              </w:tc>
            </w:tr>
          </w:tbl>
          <w:p w:rsidR="00A308B5" w:rsidRPr="00EE236B" w:rsidRDefault="00A308B5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tbl>
            <w:tblPr>
              <w:tblW w:w="190" w:type="dxa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90"/>
            </w:tblGrid>
            <w:tr w:rsidR="00752110" w:rsidRPr="00EE236B">
              <w:tc>
                <w:tcPr>
                  <w:tcW w:w="3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752110" w:rsidRPr="00EE236B" w:rsidRDefault="00EE236B">
                  <w:pPr>
                    <w:pStyle w:val="Standard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EE236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ВР</w:t>
                  </w:r>
                </w:p>
              </w:tc>
            </w:tr>
          </w:tbl>
          <w:p w:rsidR="00A308B5" w:rsidRPr="00EE236B" w:rsidRDefault="00A308B5">
            <w:pPr>
              <w:rPr>
                <w:sz w:val="24"/>
                <w:szCs w:val="24"/>
              </w:rPr>
            </w:pPr>
          </w:p>
        </w:tc>
        <w:tc>
          <w:tcPr>
            <w:tcW w:w="609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tbl>
            <w:tblPr>
              <w:tblW w:w="4103" w:type="dxa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4103"/>
            </w:tblGrid>
            <w:tr w:rsidR="00752110" w:rsidRPr="00EE236B">
              <w:tc>
                <w:tcPr>
                  <w:tcW w:w="3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752110" w:rsidRPr="00EE236B" w:rsidRDefault="00EE236B">
                  <w:pPr>
                    <w:pStyle w:val="Standard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EE236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Сумма</w:t>
                  </w:r>
                </w:p>
              </w:tc>
            </w:tr>
          </w:tbl>
          <w:p w:rsidR="00A308B5" w:rsidRPr="00EE236B" w:rsidRDefault="00A308B5">
            <w:pPr>
              <w:rPr>
                <w:sz w:val="24"/>
                <w:szCs w:val="24"/>
              </w:rPr>
            </w:pPr>
          </w:p>
        </w:tc>
      </w:tr>
      <w:tr w:rsidR="00752110" w:rsidRPr="00EE236B" w:rsidTr="00EE236B">
        <w:trPr>
          <w:tblHeader/>
        </w:trPr>
        <w:tc>
          <w:tcPr>
            <w:tcW w:w="637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08B5" w:rsidRPr="00EE236B" w:rsidRDefault="00A308B5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08B5" w:rsidRPr="00EE236B" w:rsidRDefault="00A308B5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08B5" w:rsidRPr="00EE236B" w:rsidRDefault="00A308B5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08B5" w:rsidRPr="00EE236B" w:rsidRDefault="00A308B5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08B5" w:rsidRPr="00EE236B" w:rsidRDefault="00A308B5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tbl>
            <w:tblPr>
              <w:tblW w:w="1267" w:type="dxa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267"/>
            </w:tblGrid>
            <w:tr w:rsidR="00752110" w:rsidRPr="00EE236B">
              <w:tc>
                <w:tcPr>
                  <w:tcW w:w="3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752110" w:rsidRPr="00EE236B" w:rsidRDefault="00EE236B">
                  <w:pPr>
                    <w:pStyle w:val="Standard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EE236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2023 год</w:t>
                  </w:r>
                </w:p>
              </w:tc>
            </w:tr>
          </w:tbl>
          <w:p w:rsidR="00A308B5" w:rsidRPr="00EE236B" w:rsidRDefault="00A308B5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tbl>
            <w:tblPr>
              <w:tblW w:w="1267" w:type="dxa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267"/>
            </w:tblGrid>
            <w:tr w:rsidR="00752110" w:rsidRPr="00EE236B">
              <w:tc>
                <w:tcPr>
                  <w:tcW w:w="3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752110" w:rsidRPr="00EE236B" w:rsidRDefault="00EE236B">
                  <w:pPr>
                    <w:pStyle w:val="Standard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EE236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2024 год</w:t>
                  </w:r>
                </w:p>
              </w:tc>
            </w:tr>
          </w:tbl>
          <w:p w:rsidR="00A308B5" w:rsidRPr="00EE236B" w:rsidRDefault="00A308B5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tbl>
            <w:tblPr>
              <w:tblW w:w="1267" w:type="dxa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267"/>
            </w:tblGrid>
            <w:tr w:rsidR="00752110" w:rsidRPr="00EE236B">
              <w:tc>
                <w:tcPr>
                  <w:tcW w:w="3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752110" w:rsidRPr="00EE236B" w:rsidRDefault="00EE236B">
                  <w:pPr>
                    <w:pStyle w:val="Standard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EE236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2025 год</w:t>
                  </w:r>
                </w:p>
              </w:tc>
            </w:tr>
          </w:tbl>
          <w:p w:rsidR="00A308B5" w:rsidRPr="00EE236B" w:rsidRDefault="00A308B5">
            <w:pPr>
              <w:rPr>
                <w:sz w:val="24"/>
                <w:szCs w:val="24"/>
              </w:rPr>
            </w:pP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557 131 022,90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500 690 537,40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510 648 263,80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Условно утвержденные расходы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8 017 100,00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16 241 300,00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162 359 200,00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152 272 850,00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151 069 600,00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5 478 600,00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5 260 100,00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5 140 100,00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Муниципальная программа "Развитие муниципальной </w:t>
            </w: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службы в муниципальном образовании "Среднеканский муниципальный округ"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03 0 00 </w:t>
            </w: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00000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5 478 600,00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5 260 100,00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5 140 100,00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Расходы на обеспечение деятельности высшего должностного лица муниципального образования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1Г 00000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5 478 600,00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5 260 100,00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5 140 100,00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обеспечение деятельности высшего должностного лица муниципального образования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1Г 00110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5 418 600,00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5 200 100,00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5 140 100,00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1Г 00110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5 418 600,00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5 200 100,00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5 140 100,00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Расходы на выплаты персоналу </w:t>
            </w:r>
            <w:proofErr w:type="gramStart"/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государственных</w:t>
            </w:r>
            <w:proofErr w:type="gramEnd"/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(муниципальных) органов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1Г 00110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5 418 600,00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5 200 100,00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5 140 100,00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Расходы по несоциальным выплатам в натуральной форме работникам </w:t>
            </w:r>
            <w:proofErr w:type="gramStart"/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муниципальных</w:t>
            </w:r>
            <w:proofErr w:type="gramEnd"/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органов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1Г 00214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1Г 00214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Расходы на выплаты персоналу </w:t>
            </w:r>
            <w:proofErr w:type="gramStart"/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государственных</w:t>
            </w:r>
            <w:proofErr w:type="gramEnd"/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(муниципальных) органов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1Г 00214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4 974 700,00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4 752 200,00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4 852 200,00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Непрограммные мероприятия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71 0 00 00000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4 974 700,00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4 752 200,00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4 852 200,00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Расходы на содержание председателя законодательного (представительного) органа государственной власти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71 0 0Д 00000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4 974 700,00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4 752 200,00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4 852 200,00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по оплате труда представительного органа, в рамках непрограммного направления деятельности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71 0 0Д 00110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4 150 200,00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4 150 200,00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4 150 200,00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71 0 0Д 00110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4 150 200,00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4 150 200,00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4 150 200,00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Расходы на выплаты персоналу </w:t>
            </w:r>
            <w:proofErr w:type="gramStart"/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государственных</w:t>
            </w:r>
            <w:proofErr w:type="gramEnd"/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(муниципальных) органов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71 0 0Д 00110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4 150 200,00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4 150 200,00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4 150 200,00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обеспечение функций представительного органа, в рамках непрограммного направления деятельности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71 0 0Д 00190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724 500,00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602 000,00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602 000,00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71 0 0Д 00190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722 500,00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600 000,00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600 000,00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71 0 0Д 00190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722 500,00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600 000,00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600 000,00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71 0 0Д 00190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71 0 0Д 00190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Прочие несоциальные выплаты персоналу высшего должностного лица муниципального образования в натуральной форме, в рамках непрограммного направления деятельности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71 0 0Д 00214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71 0 0Д 00214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Расходы на выплаты персоналу </w:t>
            </w:r>
            <w:proofErr w:type="gramStart"/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государственных</w:t>
            </w:r>
            <w:proofErr w:type="gramEnd"/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(муниципальных) органов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71 0 0Д 00214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82 639 660,00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72 884 400,00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72 332 000,00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03 0 00 00000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82 639 660,00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72 884 400,00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72 332 000,00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03 0 10 00000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67 752 760,00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62 553 500,00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61 981 600,00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Расходы на обеспечение деятельности </w:t>
            </w:r>
            <w:proofErr w:type="gramStart"/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исполнительных</w:t>
            </w:r>
            <w:proofErr w:type="gramEnd"/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ораганов</w:t>
            </w:r>
            <w:proofErr w:type="spellEnd"/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местного самоуправления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03 0 10 00110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60 908 500,00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54 913 700,00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55 113 700,00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03 0 10 00110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60 908 500,00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54 913 700,00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55 113 700,00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Расходы на выплаты персоналу </w:t>
            </w:r>
            <w:proofErr w:type="gramStart"/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государственных</w:t>
            </w:r>
            <w:proofErr w:type="gramEnd"/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(муниципальных) органов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03 0 10 00110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60 908 500,00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54 913 700,00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55 113 700,00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03 0 10 00190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2 509 160,00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3 154 900,00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2 645 300,00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03 0 10 00190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2 195 160,00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2 995 900,00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2 486 300,00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03 0 10 00190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2 195 160,00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2 995 900,00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2 486 300,00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03 0 10 00190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314 000,00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159 000,00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159 000,00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03 0 10 00190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03 0 10 00190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304 000,00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159 000,00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159 000,00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Расходы по несоциальным выплатам в натуральной форме работникам </w:t>
            </w:r>
            <w:proofErr w:type="gramStart"/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муниципальных</w:t>
            </w:r>
            <w:proofErr w:type="gramEnd"/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органов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03 0 10 00214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724 400,00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800 000,00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500 000,00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03 0 10 00214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724 400,00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800 000,00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500 000,00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Расходы на выплаты персоналу </w:t>
            </w:r>
            <w:proofErr w:type="gramStart"/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государственных</w:t>
            </w:r>
            <w:proofErr w:type="gramEnd"/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(муниципальных) органов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03 0 10 00214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724 400,00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800 000,00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500 000,00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Коммунальные услуги </w:t>
            </w:r>
            <w:proofErr w:type="gramStart"/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исполнительных</w:t>
            </w:r>
            <w:proofErr w:type="gramEnd"/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ораганов</w:t>
            </w:r>
            <w:proofErr w:type="spellEnd"/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местного самоуправления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03 0 10 00223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3 610 700,00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3 684 900,00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3 722 600,00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03 0 10 00223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3 610 700,00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3 684 900,00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3 722 600,00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03 0 10 00223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3 610 700,00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3 684 900,00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3 722 600,00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обеспечение деятельности органов местного самоуправления по государственной регистрации актов гражданского состояния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03 0 13 00000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1 124 300,00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1 112 900,00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1 112 900,00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Расходы на выплаты по оплате труда работников </w:t>
            </w: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муниципальных органов по государственной регистрации актов гражданского состояния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03 0 13 </w:t>
            </w: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00110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1 108 000,00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1 096 600,00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1 096 600,00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03 0 13 00110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1 108 000,00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1 096 600,00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1 096 600,00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Расходы на выплаты персоналу </w:t>
            </w:r>
            <w:proofErr w:type="gramStart"/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государственных</w:t>
            </w:r>
            <w:proofErr w:type="gramEnd"/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(муниципальных) органов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03 0 13 00110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1 108 000,00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1 096 600,00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1 096 600,00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обеспечение функций органов местного самоуправления государственная регистрация актов гражданского состояния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03 0 13 00190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16 300,00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16 300,00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16 300,00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03 0 13 00190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16 300,00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16 300,00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16 300,00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03 0 13 00190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16 300,00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16 300,00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16 300,00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Техническое обеспечение деятельности органов местного самоуправления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1У 00000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13 762 600,00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9 218 000,00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9 237 500,00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по оплате труда работников технического обеспечения деятельности органов местного самоуправления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1У 00110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11 551 500,00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7 241 100,00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7 241 100,00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1У 00110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11 551 500,00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7 241 100,00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7 241 100,00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Расходы на выплаты персоналу </w:t>
            </w:r>
            <w:proofErr w:type="gramStart"/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государственных</w:t>
            </w:r>
            <w:proofErr w:type="gramEnd"/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(муниципальных) органов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1У 00110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11 551 500,00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7 241 100,00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7 241 100,00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1У 00190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1 946 100,00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1 711 900,00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1 731 400,00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1У 00190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1 946 100,00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1 711 900,00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1 731 400,00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1У 00190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1 946 100,00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1 711 900,00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1 731 400,00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обеспечение функций органов местного самоуправления, проезд в отпуск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1У 00214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265 000,00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265 000,00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265 000,00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1У 00214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265 000,00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265 000,00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265 000,00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Расходы на выплаты персоналу </w:t>
            </w:r>
            <w:proofErr w:type="gramStart"/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государственных</w:t>
            </w:r>
            <w:proofErr w:type="gramEnd"/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(муниципальных) органов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1У 00214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265 000,00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265 000,00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265 000,00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Обеспечение деятельности </w:t>
            </w:r>
            <w:proofErr w:type="gramStart"/>
            <w:r w:rsidRPr="00EE23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финансовых</w:t>
            </w:r>
            <w:proofErr w:type="gramEnd"/>
            <w:r w:rsidRPr="00EE23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, налоговых и таможенных органов и органов финансового (финансово-бюджетного) надзора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06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12 586 200,00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12 546 000,00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12 206 000,00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03 0 00 00000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12 586 200,00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12 546 000,00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12 206 000,00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Обеспечение деятельности контрольно-счетной палаты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1С 00000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2 483 600,00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2 483 600,00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2 483 600,00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по оплате труда работников контрольно-счетной палаты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1С 00110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2 473 600,00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2 473 600,00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2 473 600,00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Расходы на выплаты персоналу в целях обеспечения выполнения функций государственными (муниципальными) </w:t>
            </w: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1С 00110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2 473 600,00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2 473 600,00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2 473 600,00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Расходы на выплаты персоналу </w:t>
            </w:r>
            <w:proofErr w:type="gramStart"/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государственных</w:t>
            </w:r>
            <w:proofErr w:type="gramEnd"/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(муниципальных) органов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1С 00110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2 473 600,00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2 473 600,00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2 473 600,00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обеспечение функций контрольно-счетной палаты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1С 00190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1С 00190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1С 00190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Обеспечение деятельности финансового органа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1Ф 00000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10 102 600,00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10 062 400,00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9 722 400,00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по оплате труда работников финансового органа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1Ф 00110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8 667 200,00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9 198 000,00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8 618 000,00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1Ф 00110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8 667 200,00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9 198 000,00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8 618 000,00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Расходы на выплаты персоналу </w:t>
            </w:r>
            <w:proofErr w:type="gramStart"/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государственных</w:t>
            </w:r>
            <w:proofErr w:type="gramEnd"/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(муниципальных) органов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1Ф 00110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8 667 200,00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9 198 000,00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8 618 000,00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обеспечение функций финансового органа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1Ф 00190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1 035 400,00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864 400,00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804 400,00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1Ф 00190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1 033 400,00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862 400,00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802 400,00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1Ф 00190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1 033 400,00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862 400,00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802 400,00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1Ф 00190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1Ф 00190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Прочие несоциальные выплаты персоналу финансового органа в натуральной форме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1Ф 00214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300 000,00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1Ф 00214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300 000,00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Расходы на выплаты персоналу </w:t>
            </w:r>
            <w:proofErr w:type="gramStart"/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государственных</w:t>
            </w:r>
            <w:proofErr w:type="gramEnd"/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(муниципальных) органов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1Ф 00214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300 000,00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07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59 500,00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Непрограммные мероприятия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71 0 00 00000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59 500,00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Проведение выборов и референдумов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71 0 В</w:t>
            </w:r>
            <w:proofErr w:type="gramStart"/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  <w:proofErr w:type="gramEnd"/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00000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59 500,00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подготовку и проведение выборов и референдумов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71 0 В</w:t>
            </w:r>
            <w:proofErr w:type="gramStart"/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  <w:proofErr w:type="gramEnd"/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59 500,00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71 0 В</w:t>
            </w:r>
            <w:proofErr w:type="gramStart"/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  <w:proofErr w:type="gramEnd"/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59 500,00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Специальные расходы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71 0 В</w:t>
            </w:r>
            <w:proofErr w:type="gramStart"/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  <w:proofErr w:type="gramEnd"/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880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59 500,00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Резервные фонды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87 800,00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87 800,00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87 800,00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Непрограммные мероприятия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71 0 00 </w:t>
            </w: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00000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87 800,00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87 800,00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87 800,00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Резервные фонды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71 </w:t>
            </w:r>
            <w:proofErr w:type="gramStart"/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proofErr w:type="gramEnd"/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00 00000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87 800,00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87 800,00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87 800,00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Резервные фонды местных администраций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71 </w:t>
            </w:r>
            <w:proofErr w:type="gramStart"/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proofErr w:type="gramEnd"/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00 00290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87 800,00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87 800,00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87 800,00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71 </w:t>
            </w:r>
            <w:proofErr w:type="gramStart"/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proofErr w:type="gramEnd"/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00 00290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87 800,00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87 800,00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87 800,00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Резервные средства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71 </w:t>
            </w:r>
            <w:proofErr w:type="gramStart"/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proofErr w:type="gramEnd"/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00 00290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87 800,00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87 800,00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87 800,00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56 532 740,00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56 742 350,00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56 451 500,00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03 0 00 00000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2 511 300,00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2 419 100,00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2 472 100,00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03 0 10 00000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1 287 100,00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1 345 100,00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1 398 100,00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составление (изменение)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03 0 10 51200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3 700,00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3 900,00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3 500,00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03 0 10 51200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3 700,00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3 900,00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3 500,00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03 0 10 51200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3 700,00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3 900,00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3 500,00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по государственной регистрации актов гражданского состояния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03 0 10 59300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423 000,00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446 300,00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463 900,00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Расходы на выплаты персоналу в целях обеспечения </w:t>
            </w: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03 0 10 </w:t>
            </w: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59300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10</w:t>
            </w: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353 225,84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372 688,00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387 380,00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Расходы на выплаты персоналу </w:t>
            </w:r>
            <w:proofErr w:type="gramStart"/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государственных</w:t>
            </w:r>
            <w:proofErr w:type="gramEnd"/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(муниципальных) органов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03 0 10 59300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353 225,84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372 688,00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387 380,00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03 0 10 59300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69 774,16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73 612,00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76 520,00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03 0 10 59300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69 774,16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73 612,00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76 520,00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осуществление государственных полномочий по созданию и организации деятельности административных комиссий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03 0 10 74030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860 400,00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894 900,00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930 700,00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03 0 10 74030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782 300,00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813 700,00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846 200,00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Расходы на выплаты персоналу </w:t>
            </w:r>
            <w:proofErr w:type="gramStart"/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государственных</w:t>
            </w:r>
            <w:proofErr w:type="gramEnd"/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(муниципальных) органов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03 0 10 74030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782 300,00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813 700,00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846 200,00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03 0 10 74030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78 100,00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81 200,00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84 500,00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03 0 10 74030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78 100,00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81 200,00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84 500,00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0303000000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03 0 30 00000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117 200,00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Расходы на организацию дополнительной профессиональной подготовки лиц, замещающих </w:t>
            </w: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муниципальные должности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03 0 30 10000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117 200,00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03 0 30 10000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81 400,00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Расходы на выплаты персоналу </w:t>
            </w:r>
            <w:proofErr w:type="gramStart"/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государственных</w:t>
            </w:r>
            <w:proofErr w:type="gramEnd"/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(муниципальных) органов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03 0 30 10000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81 400,00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03 0 30 10000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35 800,00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03 0 30 10000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35 800,00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Профессиональное развитие кадров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03 0 40 00000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206 000,00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173 000,00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173 000,00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Профессиональное развитие кадров в органах местного самоуправления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03 0 40 10000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206 000,00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173 000,00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173 000,00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03 0 40 10000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145 200,00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Расходы на выплаты персоналу </w:t>
            </w:r>
            <w:proofErr w:type="gramStart"/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государственных</w:t>
            </w:r>
            <w:proofErr w:type="gramEnd"/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(муниципальных) органов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03 0 40 10000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145 200,00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03 0 40 10000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60 800,00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123 000,00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123 000,00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03 0 40 10000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60 800,00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123 000,00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123 000,00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Правовое обеспечение муниципальной службы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03 0 60 </w:t>
            </w: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00000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864 000,00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864 000,00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864 000,00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Правовое обеспечение муниципальной службы в органах местного самоуправления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03 0 60 10000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864 000,00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864 000,00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864 000,00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03 0 60 10000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864 000,00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864 000,00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864 000,00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03 0 60 10000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864 000,00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864 000,00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864 000,00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Обеспечение функционирования официального сайта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03 0 70 00000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Обеспечение функционирования официального сайта в органах местного самоуправления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03 0 70 10000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03 0 70 10000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03 0 70 10000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Реализация муниципальной программы "Социальная поддержка отдельных категорий граждан Среднеканского муниципального округа"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06 0 00 00000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1 008 130,00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309 400,00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109 400,00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оказание адресной материальной помощи отдельным категориям граждан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06 0 10 00000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175 000,00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оказание адресной материальной помощи отдельным категориям граждан в органах местного самоуправления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06 0 10 10000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175 000,00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06 0 10 10000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175 000,00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06 0 10 10000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175 000,00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Предоставление помощи отдельным категориям граждан в натуральной форме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06 0 60 00000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18 130,00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Предоставление помощи отдельным категориям граждан в натуральной форме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06 0 60 10000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18 130,00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06 0 60 10000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18 130,00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Расходы на выплаты персоналу </w:t>
            </w:r>
            <w:proofErr w:type="gramStart"/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государственных</w:t>
            </w:r>
            <w:proofErr w:type="gramEnd"/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(муниципальных) органов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06 0 60 10000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18 130,00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Предоставление субсидий социально ориентированным некоммерческим организациям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06 0 90 00000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137 800,00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9 400,00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9 400,00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предоставление субсидий социально ориентированным некоммерческим организациям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06 0 90 10000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9 400,00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9 400,00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06 0 90 10000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9 400,00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9 400,00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06 0 90 10000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9 400,00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9 400,00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Софинансирование субсидии, предоставляемой социально ориентированным некоммерческим организациям на проведение социально значимых мероприятий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 0 90 S3280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137 800,00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Предоставление субсидий бюджетным, автономным </w:t>
            </w: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учреждениям и иным некоммерческим организациям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06 0 90 </w:t>
            </w: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S3280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60</w:t>
            </w: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137 800,00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 0 90 S3280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137 800,00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Оказание социальной поддержки семьям граждан Российской Федерации, призванных на военную службу по мобилизации в Вооруженные силы Российской Федерации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06 1 00 00000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677 200,00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оказание социальной поддержки семьям граждан Российской Федерации, призванных на военную службу по мобилизации в Вооруженные силы Российской Федерации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06 1 00 10000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677 200,00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06 1 00 10000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417 800,00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06 1 00 10000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417 800,00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06 1 00 10000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259 400,00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06 1 00 10000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259 400,00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Реализация муниципальной программы "Управление муниципальным имуществом Среднеканского муниципального округа"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11 0 00 00000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1 097 600,00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101 000,00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101 000,00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совершенствование системы учета муниципального имущества, оптимизация его состава и структура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11 0 10 00000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99 600,00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101 000,00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101 000,00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Расходы на совершенствование системы учета муниципального имущества, оптимизация его состава и структура в органах местного самоуправления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11 0 10 10000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99 600,00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101 000,00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101 000,00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11 0 10 10000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99 600,00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101 000,00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101 000,00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11 0 10 10000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99 600,00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101 000,00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101 000,00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актуализацию сведений в отношении объектов недвижимости и земельных участках, находящихся в муниципальной собственности либо государственная собственность на которые не разграничена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11 0 20 00000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998 000,00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Расходы на актуализацию сведений в отношении объектов недвижимости и земельных участках, находящихся в муниципальной собственности либо государственная собственность на которые не </w:t>
            </w:r>
            <w:proofErr w:type="gramStart"/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разграничена</w:t>
            </w:r>
            <w:proofErr w:type="gramEnd"/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 органах местного самоуправления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11 0 20 10000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998 000,00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11 0 20 10000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998 000,00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11 0 20 10000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998 000,00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Реализация муниципальной программы "Формирование доступной среды для инвалидов и маломобильных групп населения на территории Среднеканского муниципального округа"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20 0 00 00000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150 000,00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Расходы по формированию условий для беспрепятственного доступа к приоритетным объектам и услугам в приоритетных сферах жизнедеятельности инвалидов и </w:t>
            </w: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других МГН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20 0 20 00000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150 000,00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Адаптация учреждений для доступности инвалидам и маломобильным группам населения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20 0 20 10000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150 000,00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20 0 20 10000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150 000,00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20 0 20 10000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150 000,00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Реализация муниципальной программы "Оздоровление </w:t>
            </w:r>
            <w:proofErr w:type="gramStart"/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муниципальных</w:t>
            </w:r>
            <w:proofErr w:type="gramEnd"/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финансов Среднеканского муниципального округа"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22 0 00 00000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49 702 000,00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53 036 450,00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53 341 500,00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Обеспечение выполнения функций муниципальными органами, казенными учреждениями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 0 2Т 00000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49 702 000,00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53 036 450,00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53 341 500,00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по несоциальным выплатам персоналу обеспечивающих учреждений в натуральной форме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 0 2Т 00214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500 000,00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 0 2Т 00214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500 000,00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 0 2Т 00214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500 000,00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обеспечение функций обеспечивающих учреждений, коммунальные услуги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 0 2Т 00223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4 044 300,00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4 205 950,00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4 374 200,00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 0 2Т 00223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4 044 300,00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4 205 950,00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4 374 200,00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 0 2Т 00223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4 044 300,00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4 205 950,00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4 374 200,00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Расходы на обеспечение функций обеспечивающих учреждений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 0 2Т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45 157 700,00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48 330 500,00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48 467 300,00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 0 2Т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41 171 200,00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45 391 800,00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45 438 100,00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 0 2Т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41 171 200,00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45 391 800,00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45 438 100,00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 0 2Т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3 941 500,00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2 893 700,00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2 984 200,00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 0 2Т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3 941 500,00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2 893 700,00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2 984 200,00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 0 2Т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 0 2Т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Информатизация </w:t>
            </w:r>
            <w:proofErr w:type="gramStart"/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муниципального</w:t>
            </w:r>
            <w:proofErr w:type="gramEnd"/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образования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26 0 00 00000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270 360,00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Повышение эффективности и качества муниципального управления посредством применения информационных технологий, обновление парка персональных компьютеров и </w:t>
            </w:r>
            <w:proofErr w:type="spellStart"/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оргехники</w:t>
            </w:r>
            <w:proofErr w:type="spellEnd"/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26 0 20 00000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270 360,00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Повышение эффективности и качества муниципального управления посредством применения информационных технологий, обновление парка персональных компьютеров и оргтехники в органах местного самоуправления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26 0 20 10000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270 360,00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26 0 20 10000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270 360,00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26 0 20 10000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270 360,00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Непрограммные мероприятия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71 0 00 00000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1 863 350,00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276 400,00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277 500,00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в рамках решения вопросов местного значения, не отнесенных к другим статьям расходов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71 0 М</w:t>
            </w:r>
            <w:proofErr w:type="gramStart"/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  <w:proofErr w:type="gramEnd"/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00000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1 765 950,00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179 000,00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180 100,00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в рамках решения вопросов местного значения, не отнесенных к другим статьям расходов органов местного самоуправления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71 0 М</w:t>
            </w:r>
            <w:proofErr w:type="gramStart"/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  <w:proofErr w:type="gramEnd"/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1 765 950,00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179 000,00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180 100,00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71 0 М</w:t>
            </w:r>
            <w:proofErr w:type="gramStart"/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  <w:proofErr w:type="gramEnd"/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1 490 610,00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161 000,00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162 100,00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71 0 М</w:t>
            </w:r>
            <w:proofErr w:type="gramStart"/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  <w:proofErr w:type="gramEnd"/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1 490 610,00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161 000,00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162 100,00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71 0 М</w:t>
            </w:r>
            <w:proofErr w:type="gramStart"/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  <w:proofErr w:type="gramEnd"/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275 340,00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71 0 М</w:t>
            </w:r>
            <w:proofErr w:type="gramStart"/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  <w:proofErr w:type="gramEnd"/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139 640,00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71 0 М</w:t>
            </w:r>
            <w:proofErr w:type="gramStart"/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  <w:proofErr w:type="gramEnd"/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135 700,00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Расходы, связанные с содержанием архива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71</w:t>
            </w:r>
            <w:proofErr w:type="gramStart"/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</w:t>
            </w:r>
            <w:proofErr w:type="gramEnd"/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00 00000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97 400,00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97 400,00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97 400,00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содержание архивных фондов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71</w:t>
            </w:r>
            <w:proofErr w:type="gramStart"/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</w:t>
            </w:r>
            <w:proofErr w:type="gramEnd"/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Р0 00000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97 400,00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97 400,00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97 400,00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Расходы, сохранение архивных фондов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71</w:t>
            </w:r>
            <w:proofErr w:type="gramStart"/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</w:t>
            </w:r>
            <w:proofErr w:type="gramEnd"/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Р0 20000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97 400,00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97 400,00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97 400,00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71</w:t>
            </w:r>
            <w:proofErr w:type="gramStart"/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</w:t>
            </w:r>
            <w:proofErr w:type="gramEnd"/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Р0 20000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97 400,00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97 400,00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97 400,00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71</w:t>
            </w:r>
            <w:proofErr w:type="gramStart"/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</w:t>
            </w:r>
            <w:proofErr w:type="gramEnd"/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Р0 20000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97 400,00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97 400,00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97 400,00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НАЦИОНАЛЬНАЯ ОБОРОНА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700 900,00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730 900,00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754 000,00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700 900,00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730 900,00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754 000,00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Прочие непрограммные мероприятия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700 900,00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730 900,00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754 000,00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Межбюджетные трансферты, не включенные в программные мероприятия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66</w:t>
            </w:r>
            <w:proofErr w:type="gramStart"/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Э</w:t>
            </w:r>
            <w:proofErr w:type="gramEnd"/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00 00000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700 900,00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730 900,00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754 000,00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66</w:t>
            </w:r>
            <w:proofErr w:type="gramStart"/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Э</w:t>
            </w:r>
            <w:proofErr w:type="gramEnd"/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00 51180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700 900,00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730 900,00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754 000,00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66</w:t>
            </w:r>
            <w:proofErr w:type="gramStart"/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Э</w:t>
            </w:r>
            <w:proofErr w:type="gramEnd"/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00 51180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669 800,00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699 800,00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722 900,00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Расходы на выплаты персоналу </w:t>
            </w:r>
            <w:proofErr w:type="gramStart"/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государственных</w:t>
            </w:r>
            <w:proofErr w:type="gramEnd"/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(муниципальных) органов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66</w:t>
            </w:r>
            <w:proofErr w:type="gramStart"/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Э</w:t>
            </w:r>
            <w:proofErr w:type="gramEnd"/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00 51180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669 800,00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699 800,00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722 900,00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66</w:t>
            </w:r>
            <w:proofErr w:type="gramStart"/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Э</w:t>
            </w:r>
            <w:proofErr w:type="gramEnd"/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00 51180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31 100,00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31 100,00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31 100,00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66</w:t>
            </w:r>
            <w:proofErr w:type="gramStart"/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Э</w:t>
            </w:r>
            <w:proofErr w:type="gramEnd"/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00 51180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31 100,00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31 100,00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31 100,00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НАЦИОНАЛЬНАЯ БЕЗОПАСНОСТЬ И </w:t>
            </w:r>
            <w:r w:rsidRPr="00EE23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ПРАВООХРАНИТЕЛЬНАЯ ДЕЯТЕЛЬНОСТЬ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03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9 831 900,00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6 789 100,00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6 766 900,00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9 383 800,00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6 541 000,00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6 518 500,00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Реализация муниципальной программы "Защита населения и территории Среднеканского муниципального округа от чрезвычайных ситуаций природного и техногенного характера, опасностей военного времени и обеспечение пожарной безопасности"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01 0 00 00000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9 383 800,00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6 541 000,00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6 518 500,00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01 0 10 00000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3 255 500,00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852 200,00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485 500,00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защиту населения и территории от чрезвычайных ситуаций природного и техногенного характера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01 0 10 10000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2 405 500,00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852 200,00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485 500,00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01 0 10 10000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2 405 500,00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852 200,00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485 500,00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01 0 10 10000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2 405 500,00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852 200,00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485 500,00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Субсидии бюджетам муниципальных образований на реализацию мероприятий "Создание резерва финансовых ресурсов в муниципальных образованиях для оперативного обеспечения локализации, ликвидации чрезвычайных ситуаций, возникших в результате лесных (ландшафтных) пожаров, паводков"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 0 10 S2290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 0 10 S2290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Иные закупки товаров, работ и услуг для обеспечения </w:t>
            </w: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03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01 0 10 </w:t>
            </w: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S2290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24</w:t>
            </w: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850 000,00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Мероприятия в сфере пожарной безопасности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01 0 30 00000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842 000,00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в сфере пожарной безопасности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01 0 30 10000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842 000,00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01 0 30 10000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842 000,00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01 0 30 10000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842 000,00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Обеспечение выполнения функций Единой дежурно-диспетчерской службы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01 0 40 00000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5 286 300,00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5 488 800,00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5 833 000,00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Прочие несоциальные выплаты персоналу Единой дежурно-диспетчерской службы в натуральной форме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01 0 40 00214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88 000,00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176 000,00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01 0 40 00214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88 000,00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176 000,00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Расходы на выплаты персоналу </w:t>
            </w:r>
            <w:proofErr w:type="gramStart"/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государственных</w:t>
            </w:r>
            <w:proofErr w:type="gramEnd"/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(муниципальных) органов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01 0 40 00214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88 000,00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176 000,00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Содержание выполнения функций Единой дежурно-диспетчерской службы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 0 40 10ЕДС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5 196 300,00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5 400 800,00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5 657 000,00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 0 40 10ЕДС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4 557 000,00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4 739 200,00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4 929 300,00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Расходы на выплаты персоналу </w:t>
            </w:r>
            <w:proofErr w:type="gramStart"/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государственных</w:t>
            </w:r>
            <w:proofErr w:type="gramEnd"/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(муниципальных) органов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03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01 0 40 </w:t>
            </w: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10ЕДС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12</w:t>
            </w: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4 557 000,00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4 739 200,00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4 929 300,00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 0 40 10ЕДС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639 300,00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661 600,00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727 700,00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 0 40 10ЕДС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639 300,00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661 600,00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727 700,00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448 100,00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248 100,00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248 400,00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Реализация муниципальной программы "Профилактика правонарушений, экстремизма и противодействие идеологии терроризма в Среднеканском муниципальном округе"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09 0 00 00000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448 100,00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248 100,00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248 400,00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Профилактика правонарушений, терроризма и экстремизма в общественных местах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09 0 40 00000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25 300,00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Софинансирвоание</w:t>
            </w:r>
            <w:proofErr w:type="spellEnd"/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субсидии на мероприятия по поддержке граждан и их объединений, участвующих в охране общественного порядка.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 0 40 S3202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25 300,00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 0 40 S3202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25 300,00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Расходы на выплаты персоналу </w:t>
            </w:r>
            <w:proofErr w:type="gramStart"/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государственных</w:t>
            </w:r>
            <w:proofErr w:type="gramEnd"/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(муниципальных) органов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 0 40 S3202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25 300,00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Профилактика терроризма и экстремизма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09 0 50 00000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423 100,00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223 100,00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223 100,00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Мероприятия в рамках реализации муниципальной программы Профилактика терроризма и экстремизма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09 0 50 10000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423 100,00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223 100,00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223 100,00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09 0 50 10000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423 100,00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223 100,00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223 100,00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09 0 50 10000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423 100,00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223 100,00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223 100,00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10 692 872,40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9 413 366,40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9 652 892,80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Сельское хозяйство и рыболовство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05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330 200,00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345 100,00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349 100,00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Реализация муниципальной программы "Развитие торговли на территории Среднеканского муниципального округа"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14 0 00 00000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330 200,00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345 100,00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349 100,00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Предоставление гранта по итогам деятельности торговых предприятий, получивших статус социального магазина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14 0 70 00000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36 700,00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36 700,00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36 700,00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предоставление гранта по итогам деятельности торговых предприятий, получивших статус социального магазина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14 0 70 10000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36 700,00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36 700,00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36 700,00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14 0 70 10000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36 700,00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36 700,00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36 700,00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14 0 70 10000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36 700,00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36 700,00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36 700,00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Возмещение расходов на организацию и проведение областных универсальных совместных ярмарок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14 0 80 00000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16 400,00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16 400,00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16 400,00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Возмещение расходов на организацию и проведение областных универсальных совместных ярмарок в округе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14 0 80 10000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16 400,00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16 400,00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16 400,00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14 0 80 10000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16 400,00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16 400,00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16 400,00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Субсидии юридическим лицам (кроме некоммерческих </w:t>
            </w: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04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14 0 80 </w:t>
            </w: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81</w:t>
            </w: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16 400,00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16 400,00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16 400,00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Предоставление субсидий бюджетам муниципальных округов на организацию и проведение областных универсальных совместных ярмарок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14 0 90 00000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277 100,00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292 000,00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296 000,00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софинансирование субсидии бюджетам муниципальных округов на организацию и проведение областных универсальных совместных ярмарок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 0 90 S3900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277 100,00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292 000,00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296 000,00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 0 90 S3900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277 100,00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292 000,00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296 000,00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 0 90 S3900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277 100,00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292 000,00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296 000,00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Транспорт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08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2 869 400,00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2 843 400,00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2 843 400,00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Реализация муниципальной программы комплексное развитие транспортной инфраструктуры округа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19 0 00 00000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2 869 400,00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2 843 400,00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2 843 400,00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мероприятия по повышению доступности услуг транспортного комплекса для населения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19 0 30 00000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2 869 400,00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2 843 400,00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2 843 400,00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Мероприятия по повышению доступности услуг транспортного комплекса для населения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19 0 30 10000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2 869 400,00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2 843 400,00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2 843 400,00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19 0 30 10000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2 869 400,00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2 843 400,00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2 843 400,00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19 0 30 10000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2 869 400,00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2 843 400,00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2 843 400,00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6 422 000,00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5 147 000,00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5 361 000,00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Реализация муниципальной программы комплексное </w:t>
            </w: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развитие транспортной инфраструктуры округа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04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19 0 00 </w:t>
            </w: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00000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6 422 000,00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5 147 000,00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5 361 000,00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Расходы на мероприятия по повышению безопасности дорожного движения на территории муниципального образования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 0 1Д 00000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6 422 000,00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5 147 000,00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5 361 000,00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Мероприятия по повышению безопасности дорожного движения на территории муниципального образования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 0 1Д 00400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6 422 000,00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5 147 000,00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5 361 000,00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 0 1Д 00400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6 422 000,00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5 147 000,00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5 361 000,00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 0 1Д 00400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6 422 000,00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5 147 000,00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5 361 000,00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1 071 272,40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1 077 866,40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1 099 392,80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03 0 00 00000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344 172,40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357 966,40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372 292,80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03 0 10 00000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344 172,40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357 966,40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372 292,80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регистрацию и учету граждан, имеющих право на получение социальных выплат для приобретения жилья в связи с переселением из районов Крайнего Севера и приравненных к ним местностей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03 0 10 74040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344 172,40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357 966,40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372 292,80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03 0 10 74040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312 884,00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325 424,00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338 448,00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Расходы на выплаты персоналу </w:t>
            </w:r>
            <w:proofErr w:type="gramStart"/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государственных</w:t>
            </w:r>
            <w:proofErr w:type="gramEnd"/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(муниципальных) органов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03 0 10 74040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312 884,00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325 424,00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338 448,00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03 0 10 74040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31 288,40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32 542,40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33 844,80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03 0 10 74040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31 288,40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32 542,40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33 844,80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Реализация муниципальной программы "Социально-культурное развитие и поддержка традиционного образа жизни коренных малочисленных народов Севера в Среднеканском муниципальном округе"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05 0 00 00000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598 600,00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591 400,00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598 600,00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укрепление материально-технической базы муниципальных предприятий, муниципальных сельскохозяйственных предприятий, КФХ, территориально соседских общин, родовых общин КМНС, занятых традиционным природопользованием (оленеводством, рыболовством, охотой)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05 0 10 00000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528 600,00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521 400,00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528 600,00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укрепление материально-технической базы коренных малочисленных народов Севера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 0 10 S3290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528 600,00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521 400,00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528 600,00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 0 10 S3290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528 600,00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521 400,00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528 600,00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 0 10 S3290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528 600,00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521 400,00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528 600,00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оказание адресной материальная помощь гражданам представителям КМНС, проживающие на территории</w:t>
            </w:r>
            <w:proofErr w:type="gramEnd"/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05 0 20 00000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Расходы на оказание </w:t>
            </w:r>
            <w:proofErr w:type="gramStart"/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адресной</w:t>
            </w:r>
            <w:proofErr w:type="gramEnd"/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материальная помощь гражданам представителям коренным малочисленным </w:t>
            </w: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народам Севера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04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05 0 20 10000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05 0 20 10000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05 0 20 10000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организацию доставки и (или) доставки рыбной продукции представителям КМНС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05 0 70 00000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организацию доставки рыбной продукции коренным малочисленным народам Севера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05 0 70 10000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05 0 70 10000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05 0 70 10000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Реализация муниципальной программы "Поддержка малого и среднего предпринимательства на территории Среднеканского муниципального округа"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07 0 00 00000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128 500,00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128 500,00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128 500,00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финансовую поддержку субъектам малого и среднего предпринимательства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07 0 20 00000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128 500,00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128 500,00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128 500,00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Финансовая поддержка субъектов малого и среднего предпринимательства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07 0 20 10000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128 500,00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128 500,00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128 500,00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07 0 20 10000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128 500,00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128 500,00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128 500,00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07 0 20 10000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128 500,00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128 500,00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128 500,00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ЖИЛИЩНО-КОММУНАЛЬНОЕ ХОЗЯЙСТВО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83 948 732,17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28 757 300,00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22 033 200,00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Жилищное хозяйство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20 947 032,17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10 497 600,00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8 604 500,00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Реализация муниципальной программы "Управление муниципальным имуществом Среднеканского муниципального округа"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11 0 00 00000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20 947 032,17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10 497 600,00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8 604 500,00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содержание муниципального имущества, находящегося в казне в техническом исправном состоянии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11 0 30 00000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20 947 032,17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10 497 600,00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8 604 500,00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содержание муниципального имущества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11 0 30 10000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210 600,00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11 0 30 10000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210 600,00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11 0 30 10000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210 600,00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софинансирование субсидии бюджетам муниципальных округов на восстановление и модернизацию муниципального имущества в муниципальных округах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 0 30 S1110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5 670 942,17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 0 30 S1110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5 670 942,17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 0 30 S1110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5 670 942,17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содержание муниципального жилищного фонда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 0 30 ЖФ000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3 537 000,00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2 773 600,00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2 773 600,00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 0 30 ЖФ000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3 537 000,00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2 773 600,00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2 773 600,00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 0 30 ЖФ000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3 537 000,00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2 773 600,00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2 773 600,00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Коммунальные услуги муниципального жилищного фонда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 0 30 ЖФ223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9 224 490,00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5 220 000,00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3 326 900,00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 0 30 ЖФ223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9 224 490,00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5 220 000,00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3 326 900,00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 0 30 ЖФ223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9 224 490,00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5 220 000,00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3 326 900,00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Взносы на капитальный ремонт за муниципальный жилой фонд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 0 30 ФК000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2 304 000,00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2 304 000,00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2 304 000,00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 0 30 ФК000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2 292 000,00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2 292 000,00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2 292 000,00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 0 30 ФК000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2 292 000,00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2 292 000,00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2 292 000,00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 0 30 ФК000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 0 30 ФК000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Коммунальное хозяйство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38 401 400,00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7 970 000,00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5 819 700,00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Реализация муниципальной программы "Управление муниципальным имуществом Среднеканского муниципального округа"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11 0 00 00000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3 115 000,00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приобретение имущества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11 0 40 00000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3 115 000,00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Расходы на приобретение имущества в органах местного </w:t>
            </w: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самоуправления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05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11 0 40 </w:t>
            </w: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3 115 000,00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11 0 40 10000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3 115 000,00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11 0 40 10000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3 115 000,00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Реализация муниципальной программы "Комплексное развитие коммунальной инфраструктуры Среднеканского муниципального округа"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12 0 00 00000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35 286 400,00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7 970 000,00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5 819 700,00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осуществление мероприятий по подготовке тепловых сетей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12 0 20 00000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25 366 400,00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Субсидии бюджетам муниципальных округов на осуществление мероприятий по подготовке к осенне-зимнему отопительному периоду подготовка тепловых сетей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 0 20 S2110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25 366 400,00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 0 20 S2110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25 366 400,00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 0 20 S2110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25 366 400,00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осуществление мероприятий по подготовке водопроводных сетей и водозабора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12 0 30 00000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1 400 000,00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осуществление мероприятий по подготовке водопроводных сетей и водозабора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12 0 30 10000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1 400 000,00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12 0 30 10000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1 400 000,00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12 0 30 10000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1 400 000,00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Расходы на осуществление мероприятий по обеспечению водоснабжению населения с. </w:t>
            </w:r>
            <w:proofErr w:type="gramStart"/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Верхний</w:t>
            </w:r>
            <w:proofErr w:type="gramEnd"/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Сеймчан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12 0 40 00000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2 150 000,00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2 150 000,00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осуществление мероприятий по обеспечению водоснабжению населения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12 0 40 10000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2 150 000,00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2 150 000,00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12 0 40 10000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2 150 000,00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2 150 000,00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12 0 40 10000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2 150 000,00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2 150 000,00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осуществление мероприятий по обеспечению банными услугами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12 0 50 00000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4 320 000,00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4 320 000,00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4 319 700,00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содержание бани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12 0 50 10000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4 320 000,00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4 320 000,00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4 319 700,00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12 0 50 10000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4 320 000,00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4 320 000,00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4 319 700,00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12 0 50 10000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4 320 000,00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4 320 000,00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4 319 700,00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осуществление мероприятий по подготовке тепловых сетей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12 0 80 00000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Разработка нормативной базы (схемы тепло, </w:t>
            </w:r>
            <w:proofErr w:type="spellStart"/>
            <w:proofErr w:type="gramStart"/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водо</w:t>
            </w:r>
            <w:proofErr w:type="spellEnd"/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снабжения</w:t>
            </w:r>
            <w:proofErr w:type="gramEnd"/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водоотведения)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12 0 80 10000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12 0 80 10000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12 0 80 10000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Возмещение недополученных доходов в связи с оказанием услуг населению по вывозу жидких бытовых отходов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12 1 00 00000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1 750 000,00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1 500 000,00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1 500 000,00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Оказание услуг по вывозу ЖБО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12 1 00 10000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1 750 000,00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1 500 000,00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1 500 000,00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12 1 00 10000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1 750 000,00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1 500 000,00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1 500 000,00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12 1 00 10000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1 750 000,00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1 500 000,00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1 500 000,00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Благоустройство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24 600 300,00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10 289 700,00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7 609 000,00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Муниципальная программа Развитие системы обращения с отходами производства и потребления на территории муниципального образования Среднеканский муниципальный округ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08 0 00 00000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918 900,00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800 000,00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800 000,00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проведение работ по выбору земельного участка, выполнение инженерных изысканий, разработка проектно-сметной документации по объекту размещению ТКО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08 0 10 00000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144 400,00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Разработка проектно-сметной документации и выполнение инженерных изысканий по объекту: "</w:t>
            </w:r>
            <w:proofErr w:type="spellStart"/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Межпоселенческий</w:t>
            </w:r>
            <w:proofErr w:type="spellEnd"/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полигон ТКО в поселке Сеймчан"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08 0 10 10000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144 400,00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08 0 10 10000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144 400,00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08 0 10 10000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144 400,00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Расходы для ликвидации мест несанкционированного </w:t>
            </w: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размещения отходов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05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08 0 50 </w:t>
            </w: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00000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500 000,00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Ликвидация мест несанкционированного размещения отходов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08 0 50 10000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500 000,00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08 0 50 10000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500 000,00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08 0 50 10000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500 000,00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обустройство и ремонт площадок накопления ТКО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08 0 70 00000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274 500,00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300 000,00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300 000,00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Приобретение контейнеров для сбора ТКО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08 0 70 10000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274 500,00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300 000,00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300 000,00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08 0 70 10000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274 500,00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300 000,00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300 000,00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08 0 70 10000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274 500,00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300 000,00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300 000,00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Реализация муниципальной программы "Благоустройство территории Среднеканского муниципального округа "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16 0 00 00000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21 316 400,00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8 789 700,00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6 109 000,00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мероприятие по обеспечению норм наружного освещения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16 0 10 00000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3 107 400,00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2 918 000,00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2 108 000,00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Обеспечение комфортными условиями проживания населения Среднеканского муниципального округа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16 0 10 10000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3 107 400,00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2 918 000,00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2 108 000,00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16 0 10 10000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3 107 400,00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2 918 000,00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2 108 000,00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16 0 10 10000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3 107 400,00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2 918 000,00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2 108 000,00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Расходы на мероприятия по благоустройству дворовых территорий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16 0 20 00000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15 580 400,00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550 000,00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550 000,00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Санитарное содержание территорий поселений </w:t>
            </w:r>
            <w:proofErr w:type="spellStart"/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Среднекакнского</w:t>
            </w:r>
            <w:proofErr w:type="spellEnd"/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муниципального округа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16 0 20 10000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8 080 400,00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550 000,00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550 000,00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16 0 20 10000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8 080 400,00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550 000,00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550 000,00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16 0 20 10000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8 080 400,00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550 000,00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550 000,00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Реализация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округа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16 0 20 55050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7 500 000,00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16 0 20 55050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7 500 000,00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16 0 20 55050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7 500 000,00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Повышение уровня озеленения и эстетичности муниципального округа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16 0 30 00000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28 100,00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Повышение уровня озеленения и эстетичности муниципального округа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16 0 30 10000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28 100,00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16 0 30 10000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28 100,00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16 0 30 10000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28 100,00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мероприятия по улучшению санитарного состояния территории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16 0 40 00000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124 300,00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3 811 500,00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1 940 800,00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Расходы на мероприятия по улучшению санитарного состояния территории, снос ветхих строений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16 0 40 10000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124 300,00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3 811 500,00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1 940 800,00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16 0 40 10000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124 300,00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3 811 500,00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1 940 800,00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16 0 40 10000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124 300,00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3 811 500,00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1 940 800,00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Расходы </w:t>
            </w:r>
            <w:proofErr w:type="gramStart"/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 организацию мероприятий по осуществлению деятельности по обращению с животными без владельцев</w:t>
            </w:r>
            <w:proofErr w:type="gramEnd"/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16 0 50 00000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2 476 200,00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1 510 200,00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1 510 200,00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Санация территории от безнадзорных животных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16 0 50 10000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966 000,00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16 0 50 10000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966 000,00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16 0 50 10000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966 000,00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Расходы </w:t>
            </w:r>
            <w:proofErr w:type="gramStart"/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 осуществление государственных полномочий по организации мероприятий при осуществлении деятельности по обращению с животными без владельцев</w:t>
            </w:r>
            <w:proofErr w:type="gramEnd"/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16 0 50 74190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1 510 200,00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1 510 200,00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1 510 200,00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16 0 50 74190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1 510 200,00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1 510 200,00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1 510 200,00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16 0 50 74190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1 510 200,00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1 510 200,00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1 510 200,00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Реализация муниципальной программы "Формирование современной городской среды </w:t>
            </w:r>
            <w:proofErr w:type="gramStart"/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муниципального</w:t>
            </w:r>
            <w:proofErr w:type="gramEnd"/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образования "Среднеканский муниципальный округ" на 2018-2024 годы"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24 0 00 00000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1 665 000,00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Благоустройство территории общего пользования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24 0 20 00000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1 665 000,00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Благоустройство территории общего пользования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24 0 20 10000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1 665 000,00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24 0 20 10000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1 665 000,00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24 0 20 10000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1 665 000,00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Непрограммные мероприятия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71 0 00 00000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700 000,00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700 000,00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непрограммные мероприятия в рамках жилищно-коммунального хозяйства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71 5 00 00000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700 000,00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700 000,00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организацию ритуальных услуг и содержание мест захоронения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71 5 0К 00000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700 000,00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700 000,00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Организация и содержание мест захоронения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71 5 0К 20000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700 000,00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700 000,00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71 5 0К 20000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700 000,00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700 000,00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71 5 0К 20000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700 000,00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700 000,00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215 490 395,00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220 433 271,00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227 232 871,00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Дошкольное образование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70 096 630,00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73 364 610,00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73 488 790,00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Реализация муниципальной программы "Социально-культурное развитие и поддержка традиционного образа жизни коренных малочисленных народов Севера в Среднеканском муниципальном округе"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05 0 00 00000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493 230,00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1 737 900,00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1 761 800,00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Расходы на частичное возмещение расходов по присмотру и </w:t>
            </w: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уходу за детьми, обучающихся в образовательных организациях, реализующих образовательные программы дошкольного образования, родители которых относятся к КМНС, комбинированного вида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05 0 86 </w:t>
            </w: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00000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493 230,00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1 737 900,00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1 761 800,00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Расходы на софинансирование расходов на частичное возмещение расходов по присмотру и уходу за детьми, обучающимися в образовательных организациях, реализующих образовательные программы дошкольного образования, родители которых относятся к коренным малочисленным народам Севера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 0 86 S3420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493 230,00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1 737 900,00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1 761 800,00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 0 86 S3420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493 230,00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1 737 900,00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1 761 800,00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 0 86 S3420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493 230,00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1 737 900,00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1 761 800,00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Реализация муниципальной программы "Развитие образования в Среднеканском муниципальном округе на 2015-2022годы"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10 0 00 00000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69 493 400,00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71 626 710,00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71 726 990,00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развитие муниципальных дошкольных учреждений комбинированного вида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10 0 16 00000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68 500 200,00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70 326 400,00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70 415 100,00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Прочие несоциальные выплаты персоналу дошкольных учреждений комбинированного вида в натуральной форме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10 0 16 00214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800 000,00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800 000,00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10 0 16 00214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800 000,00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800 000,00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10 0 16 00214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800 000,00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800 000,00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коммунальные услуги дошкольного учреждения комбинированного вида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10 0 16 00223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6 000 000,00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6 000 000,00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6 000 000,00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10 0 16 00223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6 000 000,00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6 000 000,00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6 000 000,00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10 0 16 00223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6 000 000,00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6 000 000,00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6 000 000,00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Обеспечение деятельности дошкольных учреждений комбинированного вида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10 0 16 10610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4 849 800,00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5 329 000,00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5 417 700,00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10 0 16 10610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4 849 800,00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5 329 000,00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5 417 700,00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10 0 16 10610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4 849 800,00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5 329 000,00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5 417 700,00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единую субвенцию в дошкольных учреждениях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10 0 16 74200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56 850 400,00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58 197 400,00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58 197 400,00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10 0 16 74200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56 850 400,00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58 197 400,00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58 197 400,00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10 0 16 74200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56 850 400,00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58 197 400,00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58 197 400,00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Дополнительные меры социальной поддержки по оплате жилых помещений и коммунальных услуг отдельных категорий граждан, проживающих на территории Среднеканского муниципального округа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10 1 00 00000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380 400,00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410 400,00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410 400,00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компенсацию расходов младшим воспитателям, поварам по оплате жилых помещений и коммунальных услуг в дошкольном учреждении комбинированного вида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10 1 16 00000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150 000,00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150 000,00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Возмещение платы за жилищно-коммунальные услуги отдельным категориям граждан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10 1 16 10610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150 000,00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150 000,00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Предоставление субсидий бюджетным, автономным </w:t>
            </w: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учреждениям и иным некоммерческим организациям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10 1 16 </w:t>
            </w: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10610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60</w:t>
            </w: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120 000,00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150 000,00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150 000,00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10 1 16 10610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150 000,00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150 000,00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доплату поварам в дошкольных учреждениях комбинированного вида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10 1 76 00000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260 400,00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260 400,00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260 400,00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Расходы на доплату поварам </w:t>
            </w:r>
            <w:proofErr w:type="gramStart"/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proofErr w:type="gramEnd"/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дошкольных учреждений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10 1 76 10610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260 400,00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260 400,00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260 400,00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10 1 76 10610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260 400,00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260 400,00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260 400,00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10 1 76 10610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260 400,00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260 400,00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260 400,00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именной стипендии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10 3 00 00000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26 700,00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26 300,00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проведение турнира любознательных дошколят, летняя спартакиада дошкольников в дошкольном учреждении комбинированного вида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10 3 66 00000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26 700,00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26 300,00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Одаренные дети в дошкольных учреждениях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10 3 66 10000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26 700,00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26 300,00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10 3 66 10000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26 700,00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26 300,00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10 3 66 10000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26 700,00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26 300,00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Возмещение расходов по присмотру и уходу за детьми с ограниченными возможностями здоровья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10 4 00 00000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587 800,00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863 210,00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875 190,00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Расходы на обеспечение питания, присмотра и ухода за </w:t>
            </w: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детьми с ограниченными возможностями здоровья, в дошкольном учреждении комбинированного вида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10 4 26 </w:t>
            </w: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00000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145 800,00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221 210,00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233 190,00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Расходы на софинансирование обеспечения питания, присмотра и ухода за детьми (дети-инвалиды, дети с ОВЗ) </w:t>
            </w:r>
            <w:proofErr w:type="gramStart"/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обучающимся</w:t>
            </w:r>
            <w:proofErr w:type="gramEnd"/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 дошкольных учреждениях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4 26 S3090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145 800,00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221 210,00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233 190,00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4 26 S3090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145 800,00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221 210,00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233 190,00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4 26 S3090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145 800,00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221 210,00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233 190,00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обеспечение дотации на питание дошкольников в учреждениях комбинированного вида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10 4 66 00000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442 000,00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642 000,00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642 000,00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Обеспечение питанием в дошкольных учреждениях комбинированного вида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10 4 66 10610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442 000,00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642 000,00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642 000,00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10 4 66 10610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442 000,00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642 000,00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642 000,00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10 4 66 10610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442 000,00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642 000,00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642 000,00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Реализация муниципальной программы "Формирование доступной среды для инвалидов и маломобильных групп населения на территории Среднеканского муниципального округа"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20 0 00 00000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Расходы по формированию доступной среды жизнедеятельности в Среднеканском муниципальном округе </w:t>
            </w:r>
            <w:proofErr w:type="gramStart"/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proofErr w:type="gramEnd"/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дошкольных учреждений комбинированного вида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20 0 26 00000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Адаптация дошкольных учреждений комбинированного вида для доступности инвалидам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20 0 26 10610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20 0 26 10610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20 0 26 10610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Общее образование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119 717 745,00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121 537 161,00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127 428 181,00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Реализация муниципальной программы "Развитие образования в Среднеканском муниципальном округе на 2015-2022годы"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10 0 00 00000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119 617 745,00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121 537 161,00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127 428 181,00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развитие муниципальных образовательных организаций, в сельской школе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0 1В 00000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38 601 500,00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38 336 100,00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40 613 600,00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Прочие несоциальные выплаты персоналу сельских школ в натуральной форме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0 1В 00214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250 000,00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250 000,00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0 1В 00214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250 000,00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250 000,00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0 1В 00214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250 000,00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250 000,00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коммунальные услуги в сельских школах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0 1В 00223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5 754 700,00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5 733 200,00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5 733 200,00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0 1В 00223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5 754 700,00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5 733 200,00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5 733 200,00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0 1В 00223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5 754 700,00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5 733 200,00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5 733 200,00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Обеспечение деятельности сельских школ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0 1В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1 625 400,00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1 593 300,00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1 563 300,00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0 1В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231 900,00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221 200,00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221 200,00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0 1В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231 900,00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221 200,00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221 200,00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0 1В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1 376 800,00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1 325 400,00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1 325 400,00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0 1В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1 376 800,00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1 325 400,00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1 325 400,00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0 1В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16 700,00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46 700,00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16 700,00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0 1В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16 700,00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46 700,00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16 700,00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единую субвенцию общего образования в сельской школе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0 1В 74200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30 871 400,00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30 759 600,00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33 067 100,00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0 1В 74200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29 853 400,00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29 013 700,00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31 183 600,00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0 1В 74200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29 853 400,00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29 013 700,00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31 183 600,00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0 1В 74200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930 000,00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1 745 900,00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1 883 500,00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0 1В 74200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930 000,00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1 745 900,00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1 883 500,00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0 1В 74200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88 000,00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0 1В 74200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88 000,00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развитие муниципальных образовательных организаций</w:t>
            </w:r>
            <w:proofErr w:type="gramStart"/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gramEnd"/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proofErr w:type="gramEnd"/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бщеобразовательных школ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0 1Ш 00000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70 251 140,00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73 332 700,00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76 804 600,00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по несоциальным выплатам персоналу в натуральной форме в общеобразовательных школах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0 1Ш 00214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1 050 000,00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800 000,00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0 1Ш 00214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1 050 000,00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800 000,00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0 1Ш 00214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1 050 000,00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800 000,00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коммунальные услуги в общеобразовательных школах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0 1Ш 00223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7 408 500,00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7 775 800,00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7 775 800,00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0 1Ш 00223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7 408 500,00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7 775 800,00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7 775 800,00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0 1Ш 00223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7 408 500,00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7 775 800,00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7 775 800,00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Обеспечение деятельности общеобразовательных школ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0 1Ш 10610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4 222 000,00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4 253 900,00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3 565 400,00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0 1Ш 10610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4 222 000,00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4 253 900,00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3 565 400,00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0 1Ш 10610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4 222 000,00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4 253 900,00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3 565 400,00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Расходы на единую субвенцию в общеобразовательных </w:t>
            </w: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школах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10 0 1Ш </w:t>
            </w: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74200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57 770 640,00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60 253 000,00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64 663 400,00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0 1Ш 74200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57 770 640,00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60 253 000,00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64 663 400,00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0 1Ш 74200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57 770 640,00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60 253 000,00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64 663 400,00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Дополнительные меры социальной поддержки по оплате жилых помещений и коммунальных услуг отдельных категорий граждан, проживающих на территории Среднеканского муниципального округа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10 1 00 00000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3 863 000,00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3 695 400,00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3 695 400,00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Возмещение платы за жилые помещения и коммунальные услуги отдельным категориям граждан в сельских школах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1 1В 00000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Мероприятия в рамках реализации муниципальных программ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1 1В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1 1В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1 1В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Возмещение платы за жилые помещения и коммунальные услуги отдельным категориям граждан в общеобразовательных школах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1 1Ш 00000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Возмещение платы за жилые помещения и коммунальные услуги отдельным категориям граждан в общеобразовательных школах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1 1Ш 10610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Предоставление субсидий бюджетным, автономным </w:t>
            </w: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учреждениям и иным некоммерческим организациям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10 1 1Ш </w:t>
            </w: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10610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60</w:t>
            </w: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60 000,00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1 1Ш 10610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Проведение и организация профессиональных конкурсов, мастерских в общеобразовательных школах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1 3Ш 00000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Проведение и организация профессиональных праздников в общеобразовательных школах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1 3Ш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1 3Ш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1 3Ш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Денежное пособие молодому специалисту в общеобразовательных школах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1 6Ш 00000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Денежное пособие молодому специалисту в общеобразовательных школах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1 6Ш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1 6Ш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1 6Ш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доплату поварам и бухгалтеру школьной столовой в общеобразовательных школах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1 7Ш 00000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390 600,00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390 600,00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390 600,00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доплату поварам и бухгалтеру школьной столовой в общеобразовательных школах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1 7Ш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390 600,00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390 600,00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390 600,00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1 7Ш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390 600,00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390 600,00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390 600,00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1 7Ш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390 600,00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390 600,00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390 600,00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Ежемесячное денежное вознаграждение за классное руководство педагогическим работникам школ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1 8В 00000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781 200,00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781 200,00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781 200,00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1 8В 53030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781 200,00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781 200,00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781 200,00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1 8В 53030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781 200,00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781 200,00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781 200,00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1 8В 53030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781 200,00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781 200,00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781 200,00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ежемесячное денежное вознаграждение за классное руководство педагогическим работникам государственных и муниципальных в общеобразовательных школах</w:t>
            </w:r>
            <w:proofErr w:type="gramEnd"/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1 8Ш 00000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2 343 600,00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2 343 600,00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2 343 600,00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Расходы на ежемесячное денежное вознаграждение за классное руководство педагогическим работникам государственных и муниципальных общеобразовательных </w:t>
            </w:r>
            <w:proofErr w:type="gramStart"/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школах</w:t>
            </w:r>
            <w:proofErr w:type="gramEnd"/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1 8Ш 53030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2 343 600,00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2 343 600,00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2 343 600,00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1 8Ш 53030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2 343 600,00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2 343 600,00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2 343 600,00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1 8Ш 53030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2 343 600,00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2 343 600,00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2 343 600,00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обеспечение молодому специалисту бесплатного питания в общеобразовательной школе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1 9Ш 00000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22 600,00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Обеспечение питанием молодого специалиста в общеобразовательных школах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1 9Ш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22 600,00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1 9Ш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22 600,00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1 9Ш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22 600,00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дополнительные меры социальной поддержки отдельных категорий граждан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10 2 00 00000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451 600,00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64 600,00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64 600,00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ежемесячные денежные компенсации педагогическим работникам по проезду на общественном транспорте (кроме такси) к месту работы и обратно, в сельской школе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2 1В 00000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16 600,00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64 600,00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64 600,00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ежемесячные денежные компенсации педагогическим работникам по проезду на общественном транспорте (кроме такси) к месту работы и обратно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2 1В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16 600,00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64 600,00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64 600,00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2 1В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16 600,00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64 600,00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64 600,00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2 1В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16 600,00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64 600,00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64 600,00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Субсидия на повышения уровня антитеррористической защищенности образовательных организаций рамках программы "Развитие образования в Среднеканском районе"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2 3Ш 00000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435 000,00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Расходы на мероприятия по безопасности ОУ (установка системы видеонаблюдения, оснащение стационарными </w:t>
            </w: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металлоискателями, оборудование объектов системой контроля и управления доступом и т.п.)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2 3Ш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435 000,00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2 3Ш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435 000,00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2 3Ш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435 000,00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Возмещение расходов по присмотру и уходу за детьми с ограниченными возможностями здоровья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10 4 00 00000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4 855 300,00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5 332 090,00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5 473 710,00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обеспечение питания, присмотра и ухода за детьми (дети-инвалиды, дети с ОВЗ), в сельской школе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4 2В 00000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106 400,00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198 100,00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208 800,00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софинансирование по обеспечению питанием, присмотром и уходом за детьми (дети-инвалиды, дети с ОВЗ), в сельской школе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4 2В S3090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106 400,00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198 100,00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208 800,00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4 2В S3090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106 400,00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198 100,00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208 800,00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4 2В S3090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106 400,00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198 100,00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208 800,00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обеспечение питания, присмотра и ухода за детьми (дети-инвалиды, дети с ОВЗ), в общеобразовательной организации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4 2Ш 00000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992 600,00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1 237 780,00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1 304 950,00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софинансирование по обеспечению питанием, присмотром и уходом за детьми (дети-инвалиды, дети с ОВЗ), в общеобразовательной школе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4 2Ш S3090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992 600,00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1 237 780,00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1 304 950,00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4 2Ш S3090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992 600,00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1 237 780,00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1 304 950,00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10 4 2Ш </w:t>
            </w: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S3090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61</w:t>
            </w: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992 600,00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1 237 780,00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1 304 950,00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Расходы на совершенствование питания учащихся в сельских школах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4 5В 00000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531 300,00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545 410,00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549 810,00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софинансирование совершенствования питания учащихся в сельской школе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4 5В S3090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531 300,00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545 410,00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549 810,00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4 5В S3090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531 300,00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545 410,00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549 810,00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4 5В S3090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531 300,00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545 410,00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549 810,00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совершенствование питания учащихся, обучающихся в общеобразовательных школах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4 5Ш 00000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659 600,00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913 540,00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913 650,00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софинансирование совершенствования питания учащихся в общеобразовательной школе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4 5Ш S3090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659 600,00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913 540,00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913 650,00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4 5Ш S3090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659 600,00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913 540,00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913 650,00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4 5Ш S3090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659 600,00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913 540,00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913 650,00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питания (завтрак или полдник) детей из многодетных семей, учащихся в сельских школах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4 7В 00000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79 900,00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31 900,00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33 800,00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софинансирование питания (завтрак или полдник) детей из многодетных семей, в сельской школе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4 7В S3090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79 900,00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31 900,00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33 800,00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4 7В S3090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79 900,00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31 900,00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33 800,00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4 7В S3090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79 900,00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31 900,00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33 800,00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Расходы </w:t>
            </w:r>
            <w:proofErr w:type="spellStart"/>
            <w:proofErr w:type="gramStart"/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</w:t>
            </w:r>
            <w:proofErr w:type="spellEnd"/>
            <w:proofErr w:type="gramEnd"/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на питания (завтрак или полдник) детей из многодетных </w:t>
            </w:r>
            <w:proofErr w:type="spellStart"/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семей,обучающихся</w:t>
            </w:r>
            <w:proofErr w:type="spellEnd"/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 общеобразовательных школах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4 7Ш 00000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713 800,00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604 760,00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637 400,00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софинансирование питания (завтрак или полдник) детей из многодетных семей, в общеобразовательной школе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4 7Ш S3090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713 800,00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604 760,00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637 400,00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4 7Ш S3090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713 800,00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604 760,00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637 400,00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4 7Ш S3090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713 800,00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604 760,00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637 400,00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Обеспечение питанием (обед) учащихся начальных классов, в сельской школе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4 8В 00000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147 700,00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150 100,00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152 200,00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4 8В L3040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147 700,00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150 100,00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152 200,00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4 8В L3040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147 700,00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150 100,00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152 200,00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4 8В L3040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147 700,00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150 100,00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152 200,00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Организация бесплатного горячего питания обучающихся, получающих начальное общее образование в муниципальных образовательных организациях</w:t>
            </w:r>
            <w:proofErr w:type="gramEnd"/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4 8Ш 00000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1 624 000,00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1 650 500,00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1 673 100,00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организацию питания в образовательных учреждениях, в общеобразовательной школе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4 8Ш L3040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1 624 000,00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1 650 500,00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1 673 100,00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Предоставление субсидий бюджетным, автономным </w:t>
            </w: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учреждениям и иным некоммерческим организациям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10 4 8Ш </w:t>
            </w: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L3040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60</w:t>
            </w: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1 624 000,00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1 650 500,00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1 673 100,00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4 8Ш L3040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1 624 000,00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1 650 500,00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1 673 100,00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внедрение целевой модели цифровой образовательной среды в общеобразовательных организациях и профессиональных образовательных организациях в сельской местности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  <w:proofErr w:type="gramStart"/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</w:t>
            </w:r>
            <w:proofErr w:type="gramEnd"/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00 00000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1 332 000,00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Отдельные мероприятия в рамках реализации федерального проекта "Цифровая образовательная среда" национального проекта "Образование", в сельских школах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  <w:proofErr w:type="gramStart"/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</w:t>
            </w:r>
            <w:proofErr w:type="gramEnd"/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E4 00000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1 332 000,00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Обновление материально-технической базы образовательных организаций для внедрения цифровой образовательной среды и развития цифровых навыков обучающихся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  <w:proofErr w:type="gramStart"/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</w:t>
            </w:r>
            <w:proofErr w:type="gramEnd"/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E4 52130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1 332 000,00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  <w:proofErr w:type="gramStart"/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</w:t>
            </w:r>
            <w:proofErr w:type="gramEnd"/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E4 52130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1 332 000,00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  <w:proofErr w:type="gramStart"/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</w:t>
            </w:r>
            <w:proofErr w:type="gramEnd"/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E4 52130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1 332 000,00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Реализация муниципальной программы "Развитие образования в Среднеканском муниципальном округе" в общеобразовательных школах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10 </w:t>
            </w:r>
            <w:proofErr w:type="gramStart"/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  <w:proofErr w:type="gramEnd"/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00 00000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263 205,00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776 271,00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776 271,00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организациях, в общеобразовательных школах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10 </w:t>
            </w:r>
            <w:proofErr w:type="gramStart"/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  <w:proofErr w:type="gramEnd"/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EВ 00000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263 205,00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776 271,00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776 271,00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Проведение мероприятий по обеспечению деятельности </w:t>
            </w: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10 </w:t>
            </w:r>
            <w:proofErr w:type="gramStart"/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  <w:proofErr w:type="gramEnd"/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EВ </w:t>
            </w: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51790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263 205,00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776 271,00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776 271,00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10 </w:t>
            </w:r>
            <w:proofErr w:type="gramStart"/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  <w:proofErr w:type="gramEnd"/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EВ 51790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263 205,00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776 271,00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776 271,00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10 </w:t>
            </w:r>
            <w:proofErr w:type="gramStart"/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  <w:proofErr w:type="gramEnd"/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EВ 51790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263 205,00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776 271,00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776 271,00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Реализация муниципальной программы "Комплексные меры по гармонизации межэтнических и межкультурных отношений, укреплению толерантности на территории Среднеканского муниципального округа"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15 0 00 00000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мероприятия направленные на гармонизацию межэтнических и межконфессиональных отношений среди молодежи учащихся в сельских школах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 0 2В 00000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Мероприятия</w:t>
            </w:r>
            <w:proofErr w:type="gramEnd"/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направленные на гармонизацию межэтнических и межконфессиональных отношений среди молодежи в сельских школах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 0 2В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 0 2В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 0 2В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проведение конкурсов по вопросам толерантности среди молодежи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 0 3Ш 00000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Мероприятия</w:t>
            </w:r>
            <w:proofErr w:type="gramEnd"/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направленные на проведение конкурсов по вопросам толерантности среди молодежи в общеобразовательных организациях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 0 3Ш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 0 3Ш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 0 3Ш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участие в областных семинарах, конкурсах, конференциях по темам профилактики экстремизма, гармонизации личности и межкультурных отношений, толерантности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 0 8Ш 00000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Мероприятия</w:t>
            </w:r>
            <w:proofErr w:type="gramEnd"/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направленные на участие в областных семинарах, конкурсах, конференциях по темам профилактики экстремизма, гармонизации личности и межкультурных отношений, толерантности в общеобразовательных школах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 0 8Ш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 0 8Ш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 0 8Ш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Мероприятия</w:t>
            </w:r>
            <w:proofErr w:type="gramEnd"/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направленные участие в областных семинарах, конкурсах, конференциях по темам профилактики экстремизма, гармонизации личности и межкультурных отношений, толерантности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15 1 00 00000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мероприятия направленные участие в областных семинарах, конкурсах, конференциях в общеобразовательных организациях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 1 0Ш 00000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Мероприятия</w:t>
            </w:r>
            <w:proofErr w:type="gramEnd"/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направленные участие в областных семинарах, конкурсах, конференциях в общеобразовательных школах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 1 0Ш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 1 0Ш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 1 0Ш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Дополнительное образование детей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17 467 720,00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17 055 900,00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17 783 500,00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Реализация муниципальной программы "Социальная поддержка отдельных категорий граждан Среднеканского муниципального округа"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06 0 00 00000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проведение иных социально-значимых мероприятий (акций), в дополнительном образовании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 0 7Ц 00000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проведение иных социально-значимых мероприятий (акций)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 0 7Ц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 0 7Ц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 0 7Ц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Реализация муниципальной программы "Развитие образования в Среднеканском муниципальном округе на 2015-2022годы"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10 0 00 00000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17 328 720,00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17 041 900,00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17 769 500,00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развитие деятельности центра дополнительного образования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0 1Ц 00000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16 746 500,00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17 041 900,00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17 769 500,00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по несоциальным выплатам персоналу в натуральной форме в учреждения дополнительного образования</w:t>
            </w:r>
            <w:proofErr w:type="gramEnd"/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0 1Ц 00214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150 000,00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250 000,00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Расходы на выплаты персоналу в целях обеспечения выполнения функций государственными (муниципальными) </w:t>
            </w: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0 1Ц 00214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150 000,00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250 000,00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0 1Ц 00214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150 000,00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250 000,00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Расходы на обеспечение функций учреждений </w:t>
            </w:r>
            <w:proofErr w:type="gramStart"/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дополнительного</w:t>
            </w:r>
            <w:proofErr w:type="gramEnd"/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образования, коммунальные услуги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0 1Ц 00223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2 347 800,00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2 426 400,00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2 426 400,00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0 1Ц 00223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2 347 800,00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2 426 400,00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2 426 400,00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0 1Ц 00223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2 347 800,00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2 426 400,00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2 426 400,00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Обеспечение деятельности центра дополнительного образования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0 1Ц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13 198 700,00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13 373 300,00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14 000 900,00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0 1Ц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11 060 600,00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11 641 000,00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12 268 600,00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0 1Ц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11 060 600,00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11 641 000,00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12 268 600,00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0 1Ц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2 036 700,00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1 629 300,00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1 629 300,00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0 1Ц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2 036 700,00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1 629 300,00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1 629 300,00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0 1Ц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101 400,00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103 000,00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103 000,00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0 1Ц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101 400,00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103 000,00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103 000,00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Расходы на единую субвенцию в центре </w:t>
            </w:r>
            <w:proofErr w:type="gramStart"/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дополнительного</w:t>
            </w:r>
            <w:proofErr w:type="gramEnd"/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образования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0 1Ц 74200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960 000,00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1 092 200,00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1 092 200,00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0 1Ц 74200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832 400,00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1 092 200,00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1 092 200,00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0 1Ц 74200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832 400,00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1 092 200,00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1 092 200,00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0 1Ц 74200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127 600,00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0 1Ц 74200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127 600,00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Обеспечение персонифицированного финансирования в центре дополнительного образования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0 9Ц 00000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582 220,00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обеспечение персонифицированного финансирования в центре дополнительного образования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0 9Ц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582 220,00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0 9Ц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582 220,00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0 9Ц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582 220,00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Реализация муниципальной программы "Комплексные меры по гармонизации межэтнических и межкультурных отношений, укреплению толерантности на территории Среднеканского муниципального округа"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15 0 00 00000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Мероприятия</w:t>
            </w:r>
            <w:proofErr w:type="gramEnd"/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направленные участие в областных семинарах, конкурсах, конференциях по темам </w:t>
            </w: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профилактики экстремизма, гармонизации личности и межкультурных отношений, толерантности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15 1 00 00000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Расходы на подготовку и проведение мероприятий, приуроченных к Международному дню толерантности, Дню народного единства на базе центра дополнительного образования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 1 3Ц 00000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Подготовка и проведение мероприятий, приуроченных к Международному дню толерантности, Дню народного единства на базе центра дополнительного образования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 1 3Ц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 1 3Ц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 1 3Ц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Реализация муниципальной программы "Формирование доступной среды для инвалидов и маломобильных групп населения на территории Среднеканского муниципального округа"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20 0 00 00000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по формированию условий для беспрепятственного доступа к приоритетным объектам и услугам в приоритетных сферах жизнедеятельности инвалидов и других МГН, в дополнительном образовании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 0 2Ц 00000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Формирование доступной среды жизнедеятельности в центрах </w:t>
            </w:r>
            <w:proofErr w:type="gramStart"/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дополнительного</w:t>
            </w:r>
            <w:proofErr w:type="gramEnd"/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образования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 0 2Ц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 0 2Ц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 0 2Ц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Молодежная политика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07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719 900,00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673 700,00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674 200,00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Реализация муниципальной программы "Развитие образования в Среднеканском муниципальном округе на 2015-2022годы"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10 0 00 00000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именной стипендии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10 3 00 00000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именной стипендии Главы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10 3 80 00000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именной стипендии Главы МО "Среднеканский муниципальный округ"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10 3 80 10000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10 3 80 10000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Стипендии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10 3 80 10000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Реализация муниципальной программы Развитие молодежной политики в Среднеканском муниципальном округе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21 0 00 00000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656 900,00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610 700,00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611 200,00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формирование социально-зрелой личности молодого человека с активной гражданской позицией, в сельской школе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 0 1В 00000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56 900,00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39 900,00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39 900,00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Формирование социально-зрелой личности молодого человека с активной гражданской позицией, в сельской школе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 0 1В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56 900,00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39 900,00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39 900,00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</w:t>
            </w: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государственными внебюджетными фондами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 0 1В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38 900,00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39 900,00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39 900,00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 0 1В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38 900,00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39 900,00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39 900,00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 0 1В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 0 1В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формирование социально-зрелой личности молодого человека с активной гражданской позицией, в клубной системе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 0 1К 00000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Формирование социально-зрелой личности молодого человека с активной гражданской позицией, в клубной системе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 0 1К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 0 1К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 0 1К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формирование социально-зрелой личности молодого человека с активной гражданской позицией, в общеобразовательных школах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 0 1Ш 00000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108 000,00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133 000,00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133 000,00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Формирование социально-зрелой личности молодого человека с активной гражданской позицией, в общеобразовательных школах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 0 1Ш 10610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108 000,00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133 000,00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133 000,00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 0 1Ш 10610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108 000,00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133 000,00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133 000,00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21 0 1Ш </w:t>
            </w: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10610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61</w:t>
            </w: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108 000,00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133 000,00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133 000,00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Расходы на поддержку творческой и талантливой молодежи, в сельской школе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 0 2В 00000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36 700,00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34 700,00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35 200,00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Поддержка творческой и талантливой молодежи в сельских школах, проведение мероприятий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 0 2В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36 700,00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34 700,00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35 200,00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 0 2В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32 200,00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29 200,00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29 200,00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 0 2В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32 200,00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29 200,00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29 200,00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 0 2В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4 500,00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5 500,00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 0 2В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4 500,00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5 500,00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поддержку творческой и талантливой молодежи, в клубной системе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 0 2К 00000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Поддержка творческой и талантливой молодежи в клубной системе, проведение конкурсов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 0 2К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 0 2К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 0 2К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Расходы на поддержку творческой и талантливой молодежи, в учреждениях </w:t>
            </w:r>
            <w:proofErr w:type="gramStart"/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дополнительного</w:t>
            </w:r>
            <w:proofErr w:type="gramEnd"/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образования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 0 2Ц 00000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Поддержка творческой и талантливой молодежи в учреждениях </w:t>
            </w:r>
            <w:proofErr w:type="gramStart"/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дополнительного</w:t>
            </w:r>
            <w:proofErr w:type="gramEnd"/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образования, проведение мероприятий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 0 2Ц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 0 2Ц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 0 2Ц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поддержку творческой и талантливой молодежи, в общеобразовательных школах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 0 2Ш 00000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249 300,00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228 100,00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228 100,00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Поддержка творческой и талантливой молодежи в общеобразовательных школах, проведение мероприятий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 0 2Ш 10610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249 300,00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228 100,00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228 100,00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 0 2Ш 10610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249 300,00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228 100,00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228 100,00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 0 2Ш 10610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249 300,00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228 100,00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228 100,00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комплексные меры по поддержке молодой семьи. Повышение престижа семейных ценностей в молодежной среде, в клубной системе.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 0 3К 00000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93 000,00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93 000,00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Комплексные меры по поддержке молодой семьи. Повышение престижа семейных ценностей в молодежной среде, в клубной системе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 0 3К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93 000,00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93 000,00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 0 3К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93 000,00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93 000,00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 0 3К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93 000,00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93 000,00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Другие вопросы в области образования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7 488 400,00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7 801 900,00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7 858 200,00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03 0 00 00000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2 111 800,00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2 196 400,00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2 284 400,00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Организации деятельности комиссий по делам несовершеннолетних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1Н 00000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2 111 800,00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2 196 400,00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2 284 400,00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единую субвенцию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1Н 74200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2 111 800,00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2 196 400,00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2 284 400,00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1Н 74200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1 927 000,00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1 996 700,00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2 076 700,00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Расходы на выплаты персоналу </w:t>
            </w:r>
            <w:proofErr w:type="gramStart"/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государственных</w:t>
            </w:r>
            <w:proofErr w:type="gramEnd"/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(муниципальных) органов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1Н 74200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1 927 000,00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1 996 700,00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2 076 700,00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1Н 74200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184 800,00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199 700,00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207 700,00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1Н 74200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184 800,00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199 700,00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207 700,00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Реализация муниципальной программы летнего оздоровления и занятости детей Среднеканского муниципального округа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04 0 00 00000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5 270 800,00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5 501 200,00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5 468 000,00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Организация отдыха и оздоровление детей в лагерях дневного пребывания учащихся в сельских школах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 0 0В 00000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746 200,00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1 048 300,00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960 300,00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софинансирование организации отдыха и оздоровления детей в лагерях дневного пребывания на базе сельских школ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 0 0В S4300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746 200,00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1 048 300,00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960 300,00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 0 0В S4300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153 600,00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277 400,00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181 400,00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 0 0В S4300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153 600,00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277 400,00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181 400,00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 0 0В S4300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592 600,00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770 900,00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778 900,00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 0 0В S4300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592 600,00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770 900,00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778 900,00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Организация отдыха и оздоровление детей в лагерях дневного пребывания на базе учреждений дополнительного образования детей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 0 0Ц 00000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3 553 200,00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3 604 000,00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3 657 200,00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софинансирование организации отдыха и оздоровления детей в лагерях дневного пребывания на базе учреждений дополнительного образования детей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 0 0Ц S4300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3 553 200,00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3 604 000,00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3 657 200,00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 0 0Ц S4300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1 165 900,00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1 165 900,00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1 165 900,00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 0 0Ц S4300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1 165 900,00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1 165 900,00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1 165 900,00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 0 0Ц S4300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2 387 300,00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2 438 100,00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2 491 300,00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 0 0Ц S4300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2 387 300,00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2 438 100,00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2 491 300,00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Организация отдыха и оздоровление детей в лагерях дневного пребывания на базе общеобразовательной организации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 0 0Ш 00000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971 400,00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848 900,00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850 500,00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софинансирование организации отдыха и оздоровления детей в лагерях дневного пребывания на базе общеобразовательных организациях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 0 0Ш S4300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971 400,00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848 900,00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850 500,00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 0 0Ш S4300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971 400,00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848 900,00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850 500,00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 0 0Ш S4300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971 400,00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848 900,00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850 500,00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Реализация муниципальной программы "Социально-культурное развитие и поддержка традиционного образа жизни коренных малочисленных народов Севера в Среднеканском муниципальном округе"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05 0 00 00000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105 800,00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104 300,00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105 800,00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Организвция</w:t>
            </w:r>
            <w:proofErr w:type="spellEnd"/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обучения на </w:t>
            </w:r>
            <w:proofErr w:type="spellStart"/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усовиях</w:t>
            </w:r>
            <w:proofErr w:type="spellEnd"/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целевой контрактной </w:t>
            </w:r>
            <w:proofErr w:type="spellStart"/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подгготовки</w:t>
            </w:r>
            <w:proofErr w:type="spellEnd"/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молодежи из числа коренных малочисленных народов Севера в образовательных организациях высшего образования и профессиональных образовательных организациях на территории Магаданской области и </w:t>
            </w:r>
            <w:proofErr w:type="spellStart"/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зп</w:t>
            </w:r>
            <w:proofErr w:type="spellEnd"/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ее пределами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05 0 50 00000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105 800,00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104 300,00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105 800,00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софинансирование организации обучения на условиях целевой контрактной подготовки молодежи из числа коренных малочисленных народов Севера в высших учебных заведениях и средних профессиональных образовательных организациях на территории Магаданской области и за ее пределами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 0 50 S5980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105 800,00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104 300,00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105 800,00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 0 50 S5980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105 800,00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104 300,00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105 800,00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 0 50 S5980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105 800,00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104 300,00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105 800,00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33 342 923,33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34 022 350,00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35 738 700,00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33 342 923,33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34 022 350,00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35 738 700,00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Реализация муниципальной программы "Развитие библиотечного дела в Среднеканском муниципальном округе"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02 0 00 00000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обеспечение гарантированного комплектования фондов библиотек Среднеканского муниципального округа документами на различных носителях информации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 0 1Б 00000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приобретение новых изданий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 0 1Б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 0 1Б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 0 1Б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организацию пунктов публичного доступа к электронным информационным ресурсам в библиотеке Среднеканского муниципального округа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 0 2Б 00000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организацию доступа к электронным информационным ресурсам (оплата Интернета)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 0 2Б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 0 2Б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 0 2Б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Реализация муниципальной программы "Социально-культурное развитие и поддержка традиционного образа жизни коренных малочисленных народов Севера в Среднеканском муниципальном округе"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05 0 00 00000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проведение культурно-массовых мероприятий в клубной системе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 0 3К 00000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проведение культурно-массовых мероприятий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 0 3К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 0 3К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 0 3К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Реализация муниципальной программы "Социальная поддержка отдельных категорий граждан Среднеканского муниципального округа"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06 0 00 00000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373 930,00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225 000,00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225 000,00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Подготовка и проведение мероприятий, ко "Дню пожилых людей"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 0 2К 00000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25 450,00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Подготовка и проведение мероприятий, ко "Дню пожилых людей" на базе клубной системы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 0 2К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25 450,00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 0 2К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25 450,00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 0 2К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25 450,00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Подготовка и проведение мероприятий, ко "Дню Победы"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 0 3К 00000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313 480,00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180 000,00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180 000,00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Подготовка и проведение мероприятий, ко "Дню Победы" </w:t>
            </w: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на базе клубной системы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08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06 0 3К </w:t>
            </w: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313 480,00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180 000,00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180 000,00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 0 3К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313 480,00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180 000,00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180 000,00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 0 3К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313 480,00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180 000,00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180 000,00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Подготовка и проведение мероприятий, к декаде инвалидов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 0 4Б 00000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Подготовка и проведение мероприятий, к декаде инвалидов на базе библиотеки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 0 4Б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 0 4Б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 0 4Б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Реализация муниципальной программы "Комплексные меры по гармонизации межэтнических и межкультурных отношений, укреплению толерантности на территории Среднеканского муниципального округа"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15 0 00 00000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328 733,33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88 300,00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89 600,00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Организация и проведение мероприятий, направленных на гармонизацию межэтнических и межконфессиональных отношений среди населения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15 0 40 00000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организацию и проведение мероприятий, направленных на гармонизацию межэтнических и межконфессиональных отношений среди населения в клубной системе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 0 40 К1000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 0 40 К1000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 0 40 К1000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Мероприятия</w:t>
            </w:r>
            <w:proofErr w:type="gramEnd"/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направленные участие в областных семинарах, конкурсах, конференциях по темам профилактики экстремизма, гармонизации личности и межкультурных отношений, толерантности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15 1 00 00000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298 733,33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88 300,00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89 600,00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проведение мероприятий, приуроченных к Международному дню толерантности, Дню народного единства на базе библиотечной системы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 1 1Б 00000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Подготовка и проведение мероприятий, приуроченных к Международному дню толерантности, Дню народного единства на базе библиотечной системы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 1 1Б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 1 1Б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 1 1Б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подготовку и проведение мероприятий, приуроченных к Международному дню толерантности, Дню народного единства в клубной системе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 1 1К 00000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Подготовка и проведение мероприятий, приуроченных к Международному дню толерантности, Дню народного единства в клубной системе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 1 1К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 1 1К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 1 1К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Организация и проведение национальных праздников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 1 3К 00000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198 733,33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88 300,00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89 600,00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Организация и проведение национальных праздников в клубной системе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 1 3К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 1 3К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 1 3К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софинансирование реализации мероприятий в сфере укрепления гражданского единства, гармонизации межнационального отношений, профилактики экстремизма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 1 3К S3240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98 733,33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88 300,00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89 600,00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 1 3К S3240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98 733,33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88 300,00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89 600,00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 1 3К S3240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98 733,33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88 300,00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89 600,00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Реализация муниципальной программы "Развитие культуры в Среднеканском муниципальном округе"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18 0 00 00000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32 413 660,00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33 594 050,00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35 309 100,00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Комплексное совершенствование системы управления учреждений культуры, в библиотечной системе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 0 1Б 00000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12 873 760,00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13 809 400,00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14 591 500,00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по несоциальным выплатам персоналу в натуральной форме в библиотеке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 0 1Б 00214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148 000,00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150 000,00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150 000,00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 0 1Б 00214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148 000,00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150 000,00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150 000,00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18 0 1Б </w:t>
            </w: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00214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11</w:t>
            </w: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148 000,00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150 000,00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150 000,00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Коммунальные</w:t>
            </w:r>
            <w:proofErr w:type="gramEnd"/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услугив</w:t>
            </w:r>
            <w:proofErr w:type="spellEnd"/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библиотеке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 0 1Б 00223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1 564 960,00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1 642 000,00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1 723 800,00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 0 1Б 00223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1 564 960,00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1 642 000,00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1 723 800,00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 0 1Б 00223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1 564 960,00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1 642 000,00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1 723 800,00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Обеспечение деятельности библиотеки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 0 1Б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10 423 800,00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11 280 400,00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11 980 700,00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 0 1Б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9 519 400,00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10 184 600,00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10 884 900,00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 0 1Б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9 519 400,00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10 184 600,00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10 884 900,00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 0 1Б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865 400,00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1 056 800,00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1 056 800,00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 0 1Б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865 400,00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1 056 800,00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1 056 800,00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 0 1Б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 0 1Б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единую субвенцию в библиотечной системе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 0 1Б 74200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737 000,00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737 000,00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737 000,00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 0 1Б 74200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737 000,00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737 000,00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737 000,00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 0 1Б 74200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737 000,00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737 000,00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737 000,00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Комплексное совершенствование системы управления учреждений культуры, в клубной системы</w:t>
            </w:r>
            <w:proofErr w:type="gramEnd"/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 0 1К 00000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16 876 900,00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17 276 650,00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18 209 600,00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по несоциальным выплатам персоналу в натуральной форме в клубной системе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 0 1К 00214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92 200,00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160 000,00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160 000,00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 0 1К 00214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92 200,00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160 000,00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160 000,00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 0 1К 00214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92 200,00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160 000,00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160 000,00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коммунальные услуги в клубной системе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 0 1К 00223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3 113 200,00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3 268 800,00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3 433 100,00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 0 1К 00223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3 113 200,00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3 268 800,00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3 433 100,00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 0 1К 00223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3 113 200,00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3 268 800,00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3 433 100,00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Обеспечение деятельности клубной системы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 0 1К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13 102 200,00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13 249 550,00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13 986 200,00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Расходы на выплаты персоналу в целях обеспечения выполнения функций государственными (муниципальными) </w:t>
            </w: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08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 0 1К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12 047 200,00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12 453 550,00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13 196 200,00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 0 1К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12 047 200,00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12 453 550,00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13 196 200,00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 0 1К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1 030 000,00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771 000,00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765 000,00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 0 1К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1 030 000,00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771 000,00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765 000,00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 0 1К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 0 1К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единую субвенцию в клубной системе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 0 1К 74200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569 300,00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598 300,00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630 300,00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 0 1К 74200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569 300,00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598 300,00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630 300,00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 0 1К 74200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569 300,00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598 300,00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630 300,00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модернизацию и обеспечение доступа жителей к культурным ценностям, в библиотечной системе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 0 2Б 00000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190 000,00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190 000,00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Модернизация библиотечной системы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 0 2Б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190 000,00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190 000,00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 0 2Б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190 000,00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190 000,00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 0 2Б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190 000,00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190 000,00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модернизацию и обеспечение доступа жителей к культурным ценностям, в клубной системе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 0 2К 00000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1 034 000,00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950 000,00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950 000,00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Модернизация клубной системы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 0 2К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1 034 000,00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950 000,00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950 000,00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 0 2К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1 034 000,00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950 000,00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950 000,00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 0 2К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1 034 000,00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950 000,00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950 000,00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сохранение, поддержка и развитие творческой деятельности отрасли, в библиотечной системе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 0 3Б 00000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258 000,00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258 000,00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258 000,00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Творческие люди библиотечной системе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 0 3Б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258 000,00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258 000,00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258 000,00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 0 3Б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258 000,00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258 000,00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258 000,00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 0 3Б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258 000,00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258 000,00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258 000,00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сохранение, поддержка и развитие творческой деятельности отрасли, в клубной системе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 0 3К 00000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1 111 000,00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1 110 000,00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1 110 000,00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Творческие люди клубной системы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 0 3К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1 111 000,00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1 110 000,00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1 110 000,00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 0 3К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1 111 000,00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1 110 000,00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1 110 000,00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Иные закупки товаров, работ и услуг для обеспечения </w:t>
            </w: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08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18 0 3К </w:t>
            </w: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24</w:t>
            </w: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1 111 000,00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1 110 000,00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1 110 000,00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Реализация муниципальной программы "Формирование доступной среды для инвалидов и маломобильных групп населения на территории Среднеканского муниципального округа"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20 0 00 00000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111 600,00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Адаптация библиотек для доступности инвалидам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 0 2Б 00000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31 600,00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Формирование доступной среды жизнедеятельности в библиотечной системе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 0 2Б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31 600,00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 0 2Б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31 600,00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 0 2Б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31 600,00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2002К00000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 0 2К 00000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Адаптация и оборудование клубной системы для доступности инвалидам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 0 2К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 0 2К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 0 2К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СОЦИАЛЬНАЯ ПОЛИТИКА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10 565 200,00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9 631 800,00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9 825 600,00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4 983 300,00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4 791 600,00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4 791 600,00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Муниципальная программа "Развитие муниципальной службы в муниципальном образовании "Среднеканский </w:t>
            </w: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муниципальный округ"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03 0 00 00000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4 983 300,00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4 791 600,00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4 791 600,00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Расходы на обеспечение муниципальным служащим и лицам, </w:t>
            </w:r>
            <w:proofErr w:type="gramStart"/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замещавших</w:t>
            </w:r>
            <w:proofErr w:type="gramEnd"/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муниципальные должности, выплаты социальной помощи (поддержка) в связи с выходом на пенсию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03 0 90 00000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4 983 300,00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4 791 600,00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4 791 600,00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Доплаты к пенсиям муниципальных служащих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03 0 90 00300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4 983 300,00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4 791 600,00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4 791 600,00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03 0 90 00300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4 983 300,00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4 791 600,00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4 791 600,00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03 0 90 00300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4 983 300,00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4 791 600,00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4 791 600,00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06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5 581 900,00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4 840 200,00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5 034 000,00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Реализация муниципальной программы "Защита населения и территории Среднеканского муниципального округа от чрезвычайных ситуаций природного и техногенного характера, опасностей военного времени и обеспечение пожарной безопасности"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01 0 00 00000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928 100,00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Мероприятия в сфере пожарной безопасности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01 0 30 00000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928 100,00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Субсидии на реализацию мероприятий по оборудованию квартир отдельных категорий граждан автономными пожарными извещателями и по их техническому обслуживанию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 0 30 S0720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928 100,00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 0 30 S0720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928 100,00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Социальные выплаты гражданам, кроме публичных </w:t>
            </w: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нормативных социальных выплат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01 0 30 </w:t>
            </w: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S0720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32</w:t>
            </w: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928 100,00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03 0 00 00000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4 653 800,00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4 840 200,00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5 034 000,00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Осуществление деятельности органов опеки и попечительства над несовершеннолетними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1М 00000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4 223 600,00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4 392 700,00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4 568 700,00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осуществление государственных полномочий по организации и осуществлению деятельности органов опеки и попечительства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1М 74090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4 223 600,00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4 392 700,00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4 568 700,00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1М 74090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3 891 786,00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3 993 362,00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4 153 360,00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Расходы на выплаты персоналу </w:t>
            </w:r>
            <w:proofErr w:type="gramStart"/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государственных</w:t>
            </w:r>
            <w:proofErr w:type="gramEnd"/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(муниципальных) органов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1М 74090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3 891 786,00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3 993 362,00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4 153 360,00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1М 74090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331 814,00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399 338,00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415 340,00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1М 74090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331 814,00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399 338,00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415 340,00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Осуществление деятельности органов опеки и попечительства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1П 00000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430 200,00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447 500,00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465 300,00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осуществление государственных полномочий по организации и осуществлению деятельности органов опеки и попечительства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1П 74090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430 200,00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447 500,00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465 300,00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Расходы на выплаты персоналу в целях обеспечения выполнения функций государственными (муниципальными) </w:t>
            </w: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1П 74090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391 100,00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406 780,00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423 000,00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Расходы на выплаты персоналу </w:t>
            </w:r>
            <w:proofErr w:type="gramStart"/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государственных</w:t>
            </w:r>
            <w:proofErr w:type="gramEnd"/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(муниципальных) органов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1П 74090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391 100,00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406 780,00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423 000,00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1П 74090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39 100,00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40 720,00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42 300,00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1П 74090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39 100,00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40 720,00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42 300,00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23 884 700,00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23 438 800,00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23 888 700,00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Массовый спорт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2 466 850,00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1 491 400,00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1 491 400,00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Реализация муниципальной программы "Развитие физической культуры и спорта в </w:t>
            </w:r>
            <w:proofErr w:type="gramStart"/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муниципальном</w:t>
            </w:r>
            <w:proofErr w:type="gramEnd"/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образовани</w:t>
            </w:r>
            <w:proofErr w:type="spellEnd"/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Среднеканский муниципальный округ"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17 0 00 00000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2 466 850,00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1 491 400,00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1 491 400,00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спортивно-массовые мероприятия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 0 2С 00000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138 100,00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137 400,00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137 400,00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Спортивно-массовые мероприятия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 0 2С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138 100,00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137 400,00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137 400,00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 0 2С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138 100,00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137 400,00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137 400,00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 0 2С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138 100,00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137 400,00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137 400,00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выездные спортивно-массовые мероприятия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 0 3С 00000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1 013 100,00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1 200 000,00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1 200 000,00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Участие в </w:t>
            </w:r>
            <w:proofErr w:type="gramStart"/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выездные</w:t>
            </w:r>
            <w:proofErr w:type="gramEnd"/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мероприятиях по видам спорта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 0 3С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1 013 100,00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1 200 000,00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1 200 000,00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 0 3С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993 100,00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1 200 000,00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1 200 000,00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 0 3С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993 100,00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1 200 000,00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1 200 000,00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 0 3С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 0 3С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модернизацию процесса физической подготовки и спорта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 0 4С 00000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1 226 050,00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154 000,00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154 000,00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Модернизация инфраструктуры и процесса физической подготовки и спорта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 0 4С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1 226 050,00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154 000,00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154 000,00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 0 4С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1 226 050,00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154 000,00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154 000,00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 0 4С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1 226 050,00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154 000,00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154 000,00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совершенствование спортивной инфраструктуры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 0 5С 00000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89 600,00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Совершенствование спортивной инфраструктуры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 0 5С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89 600,00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 0 5С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89 600,00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 0 5С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89 600,00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Спорт высших достижений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21 417 850,00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21 947 400,00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22 397 300,00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Реализация муниципальной программы "Развитие физической культуры и спорта в </w:t>
            </w:r>
            <w:proofErr w:type="gramStart"/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муниципальном</w:t>
            </w:r>
            <w:proofErr w:type="gramEnd"/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образовани</w:t>
            </w:r>
            <w:proofErr w:type="spellEnd"/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Среднеканский муниципальный округ"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17 0 00 00000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21 417 850,00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21 947 400,00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22 397 300,00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Обеспечение учреждений физической культуры и спорта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 0 1С 00000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21 417 850,00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21 947 400,00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22 397 300,00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Прочие несоциальные выплаты персоналу учреждений спорта в натуральной форме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 0 1С 00214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250 000,00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250 000,00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 0 1С 00214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250 000,00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250 000,00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 0 1С 00214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250 000,00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250 000,00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коммунальные услуги в учреждениях спорта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 0 1С 00223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3 441 900,00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3 577 700,00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3 577 700,00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 0 1С 00223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3 441 900,00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3 577 700,00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3 577 700,00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 0 1С 00223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3 441 900,00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3 577 700,00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3 577 700,00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Обеспечение деятельности учреждений спорта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 0 1С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17 386 050,00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17 829 800,00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18 279 700,00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 0 1С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15 038 100,00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15 740 200,00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16 363 600,00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 0 1С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15 038 100,00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15 740 200,00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16 363 600,00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 0 1С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2 159 950,00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1 863 100,00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1 689 600,00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 0 1С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2 159 950,00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1 863 100,00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1 689 600,00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 0 1С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188 000,00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226 500,00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226 500,00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 0 1С 10000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188 000,00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226 500,00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226 500,00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единую субвенцию в учреждениях спорта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 0 1С 74200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289 900,00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289 900,00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289 900,00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 0 1С 74200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289 900,00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289 900,00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289 900,00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 0 1С 74200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289 900,00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289 900,00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289 900,00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6 307 400,00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7 180 300,00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7 444 400,00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Периодическая печать и издательства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6 307 400,00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7 180 300,00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7 444 400,00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Непрограммные мероприятия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71 0 00 00000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6 307 400,00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7 180 300,00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7 444 400,00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обеспечение деятельности учреждений периодической печати и издательства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71 Г 00 00000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6 307 400,00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7 180 300,00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7 444 400,00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Расходы по несоциальным выплатам персоналу в </w:t>
            </w: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натуральной форме в учреждениях периодической печати и издательства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71 Г 00 </w:t>
            </w: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00214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59 800,00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160 000,00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160 000,00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71 Г 00 00214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59 800,00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160 000,00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160 000,00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71 Г 00 00214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59 800,00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160 000,00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160 000,00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коммунальные услуги в учреждениях периодической печати и издательства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71 Г 00 00223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208 400,00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236 600,00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246 200,00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71 Г 00 00223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208 400,00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236 600,00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246 200,00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71 Г 00 00223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208 400,00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236 600,00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246 200,00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Обеспечение деятельности учреждений периодической печати и издательства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71 Г 00 20000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6 039 200,00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6 783 700,00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7 038 200,00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71 Г 00 20000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5 440 400,00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5 859 000,00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6 093 000,00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71 Г 00 20000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5 440 400,00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5 859 000,00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6 093 000,00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71 Г 00 20000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595 800,00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921 700,00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942 200,00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71 Г 00 20000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595 800,00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921 700,00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942 200,00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71 Г 00 20000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71 Г 00 20000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3 000,00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6 800,00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3 300,00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6 800,00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3 300,00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Реализация муниципальной программы "Оздоровление </w:t>
            </w:r>
            <w:proofErr w:type="gramStart"/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муниципальных</w:t>
            </w:r>
            <w:proofErr w:type="gramEnd"/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финансов Среднеканского муниципального округа"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22 0 00 00000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6 800,00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3 300,00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по управлению муниципальным долгом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22 0 30 00000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6 800,00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3 300,00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Обслуживание муниципального долга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22 0 30 00730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752110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6 800,00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3 300,00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22 0 30 00730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6 800,00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3 300,00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52110" w:rsidRPr="00EE236B" w:rsidTr="00EE236B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Обслуживание муниципального долга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22 0 30 00730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6 800,00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3 300,00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110" w:rsidRPr="00EE236B" w:rsidRDefault="00EE236B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</w:tbl>
    <w:p w:rsidR="00A308B5" w:rsidRDefault="00A308B5"/>
    <w:sectPr w:rsidR="00A308B5" w:rsidSect="00615596">
      <w:headerReference w:type="default" r:id="rId7"/>
      <w:pgSz w:w="16838" w:h="11906" w:orient="landscape"/>
      <w:pgMar w:top="709" w:right="1134" w:bottom="568" w:left="1134" w:header="708" w:footer="708" w:gutter="0"/>
      <w:pgNumType w:start="1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08B5" w:rsidRDefault="00EE236B">
      <w:r>
        <w:separator/>
      </w:r>
    </w:p>
  </w:endnote>
  <w:endnote w:type="continuationSeparator" w:id="0">
    <w:p w:rsidR="00A308B5" w:rsidRDefault="00EE23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08B5" w:rsidRDefault="00EE236B">
      <w:r>
        <w:separator/>
      </w:r>
    </w:p>
  </w:footnote>
  <w:footnote w:type="continuationSeparator" w:id="0">
    <w:p w:rsidR="00A308B5" w:rsidRDefault="00EE236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93307905"/>
      <w:docPartObj>
        <w:docPartGallery w:val="Page Numbers (Top of Page)"/>
        <w:docPartUnique/>
      </w:docPartObj>
    </w:sdtPr>
    <w:sdtContent>
      <w:p w:rsidR="00615596" w:rsidRDefault="0061559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97</w:t>
        </w:r>
        <w:r>
          <w:fldChar w:fldCharType="end"/>
        </w:r>
      </w:p>
    </w:sdtContent>
  </w:sdt>
  <w:p w:rsidR="00615596" w:rsidRDefault="0061559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752110"/>
    <w:rsid w:val="00615596"/>
    <w:rsid w:val="00752110"/>
    <w:rsid w:val="00A308B5"/>
    <w:rsid w:val="00EE2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3"/>
        <w:sz w:val="22"/>
        <w:szCs w:val="22"/>
        <w:lang w:val="ru-RU" w:eastAsia="ru-RU" w:bidi="ar-SA"/>
      </w:rPr>
    </w:rPrDefault>
    <w:pPrDefault>
      <w:pPr>
        <w:widowControl w:val="0"/>
        <w:suppressAutoHyphens/>
        <w:overflowPunct w:val="0"/>
        <w:autoSpaceDE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idden">
    <w:name w:val="Hidden"/>
  </w:style>
  <w:style w:type="paragraph" w:customStyle="1" w:styleId="page-break">
    <w:name w:val="page-break"/>
    <w:pPr>
      <w:pageBreakBefore/>
    </w:pPr>
  </w:style>
  <w:style w:type="paragraph" w:styleId="a3">
    <w:name w:val="header"/>
    <w:basedOn w:val="a"/>
    <w:link w:val="a4"/>
    <w:uiPriority w:val="99"/>
    <w:unhideWhenUsed/>
    <w:rsid w:val="0061559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15596"/>
  </w:style>
  <w:style w:type="paragraph" w:styleId="a5">
    <w:name w:val="footer"/>
    <w:basedOn w:val="a"/>
    <w:link w:val="a6"/>
    <w:uiPriority w:val="99"/>
    <w:unhideWhenUsed/>
    <w:rsid w:val="0061559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15596"/>
  </w:style>
  <w:style w:type="paragraph" w:styleId="a7">
    <w:name w:val="Balloon Text"/>
    <w:basedOn w:val="a"/>
    <w:link w:val="a8"/>
    <w:uiPriority w:val="99"/>
    <w:semiHidden/>
    <w:unhideWhenUsed/>
    <w:rsid w:val="0061559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1559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3"/>
        <w:sz w:val="22"/>
        <w:szCs w:val="22"/>
        <w:lang w:val="ru-RU" w:eastAsia="ru-RU" w:bidi="ar-SA"/>
      </w:rPr>
    </w:rPrDefault>
    <w:pPrDefault>
      <w:pPr>
        <w:widowControl w:val="0"/>
        <w:suppressAutoHyphens/>
        <w:overflowPunct w:val="0"/>
        <w:autoSpaceDE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idden">
    <w:name w:val="Hidden"/>
  </w:style>
  <w:style w:type="paragraph" w:customStyle="1" w:styleId="page-break">
    <w:name w:val="page-break"/>
    <w:pPr>
      <w:pageBreakBefore/>
    </w:pPr>
  </w:style>
  <w:style w:type="paragraph" w:styleId="a3">
    <w:name w:val="header"/>
    <w:basedOn w:val="a"/>
    <w:link w:val="a4"/>
    <w:uiPriority w:val="99"/>
    <w:unhideWhenUsed/>
    <w:rsid w:val="0061559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15596"/>
  </w:style>
  <w:style w:type="paragraph" w:styleId="a5">
    <w:name w:val="footer"/>
    <w:basedOn w:val="a"/>
    <w:link w:val="a6"/>
    <w:uiPriority w:val="99"/>
    <w:unhideWhenUsed/>
    <w:rsid w:val="0061559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15596"/>
  </w:style>
  <w:style w:type="paragraph" w:styleId="a7">
    <w:name w:val="Balloon Text"/>
    <w:basedOn w:val="a"/>
    <w:link w:val="a8"/>
    <w:uiPriority w:val="99"/>
    <w:semiHidden/>
    <w:unhideWhenUsed/>
    <w:rsid w:val="0061559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1559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370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0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83</Pages>
  <Words>19649</Words>
  <Characters>112005</Characters>
  <Application>Microsoft Office Word</Application>
  <DocSecurity>0</DocSecurity>
  <Lines>933</Lines>
  <Paragraphs>262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131392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UsovaAN</cp:lastModifiedBy>
  <cp:revision>3</cp:revision>
  <cp:lastPrinted>2023-06-25T22:13:00Z</cp:lastPrinted>
  <dcterms:created xsi:type="dcterms:W3CDTF">2023-06-23T04:51:00Z</dcterms:created>
  <dcterms:modified xsi:type="dcterms:W3CDTF">2023-06-25T22:14:00Z</dcterms:modified>
</cp:coreProperties>
</file>