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5209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52092" w:rsidRDefault="00A11ED2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D52092" w:rsidRDefault="00A11ED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D52092" w:rsidRDefault="00A11ED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D52092" w:rsidRDefault="00A11ED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D52092" w:rsidRDefault="00A11ED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D52092" w:rsidRDefault="00A11ED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D52092" w:rsidRDefault="00A11ED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D52092" w:rsidRDefault="00A11ED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30.03.2023 г. № 105</w:t>
            </w:r>
          </w:p>
          <w:p w:rsidR="00D52092" w:rsidRDefault="00D52092">
            <w:pPr>
              <w:ind w:firstLine="420"/>
              <w:jc w:val="right"/>
            </w:pPr>
          </w:p>
          <w:p w:rsidR="00D52092" w:rsidRDefault="00D52092">
            <w:pPr>
              <w:ind w:firstLine="420"/>
              <w:jc w:val="right"/>
            </w:pPr>
          </w:p>
          <w:p w:rsidR="00D52092" w:rsidRDefault="00A11ED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D52092" w:rsidRDefault="00A11ED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D52092" w:rsidRDefault="00A11ED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D52092" w:rsidRDefault="00A11ED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D52092" w:rsidRDefault="00D52092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5209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52092" w:rsidRDefault="00A11ED2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2023 год и плановый период 2024 и 2025 годов</w:t>
            </w:r>
          </w:p>
        </w:tc>
      </w:tr>
    </w:tbl>
    <w:p w:rsidR="00D52092" w:rsidRDefault="00D52092">
      <w:pPr>
        <w:rPr>
          <w:vanish/>
        </w:rPr>
      </w:pPr>
      <w:bookmarkStart w:id="1" w:name="__bookmark_1"/>
      <w:bookmarkEnd w:id="1"/>
    </w:p>
    <w:tbl>
      <w:tblPr>
        <w:tblOverlap w:val="never"/>
        <w:tblW w:w="15996" w:type="dxa"/>
        <w:tblInd w:w="-575" w:type="dxa"/>
        <w:tblLayout w:type="fixed"/>
        <w:tblLook w:val="01E0" w:firstRow="1" w:lastRow="1" w:firstColumn="1" w:lastColumn="1" w:noHBand="0" w:noVBand="0"/>
      </w:tblPr>
      <w:tblGrid>
        <w:gridCol w:w="7230"/>
        <w:gridCol w:w="850"/>
        <w:gridCol w:w="567"/>
        <w:gridCol w:w="567"/>
        <w:gridCol w:w="1134"/>
        <w:gridCol w:w="567"/>
        <w:gridCol w:w="1701"/>
        <w:gridCol w:w="1701"/>
        <w:gridCol w:w="1679"/>
      </w:tblGrid>
      <w:tr w:rsidR="00D52092" w:rsidRPr="002F1E75" w:rsidTr="002F1E75">
        <w:trPr>
          <w:trHeight w:val="276"/>
          <w:tblHeader/>
        </w:trPr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D52092" w:rsidRPr="002F1E75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2092" w:rsidRPr="002F1E75" w:rsidRDefault="00A11ED2">
                  <w:pPr>
                    <w:jc w:val="center"/>
                    <w:rPr>
                      <w:sz w:val="24"/>
                      <w:szCs w:val="24"/>
                    </w:rPr>
                  </w:pPr>
                  <w:r w:rsidRPr="002F1E75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52092" w:rsidRPr="002F1E75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2092" w:rsidRPr="002F1E75" w:rsidRDefault="00A11ED2">
                  <w:pPr>
                    <w:jc w:val="center"/>
                    <w:rPr>
                      <w:sz w:val="24"/>
                      <w:szCs w:val="24"/>
                    </w:rPr>
                  </w:pPr>
                  <w:r w:rsidRPr="002F1E75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D52092" w:rsidRPr="002F1E7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2092" w:rsidRPr="002F1E75" w:rsidRDefault="00A11ED2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2F1E75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D52092" w:rsidRPr="002F1E7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2092" w:rsidRPr="002F1E75" w:rsidRDefault="00A11ED2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2F1E75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</w:tr>
          </w:tbl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D52092" w:rsidRPr="002F1E75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2092" w:rsidRPr="002F1E75" w:rsidRDefault="00A11ED2">
                  <w:pPr>
                    <w:jc w:val="center"/>
                    <w:rPr>
                      <w:sz w:val="24"/>
                      <w:szCs w:val="24"/>
                    </w:rPr>
                  </w:pPr>
                  <w:r w:rsidRPr="002F1E75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52092" w:rsidRPr="002F1E75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2092" w:rsidRPr="002F1E75" w:rsidRDefault="00A11ED2">
                  <w:pPr>
                    <w:jc w:val="center"/>
                    <w:rPr>
                      <w:sz w:val="24"/>
                      <w:szCs w:val="24"/>
                    </w:rPr>
                  </w:pPr>
                  <w:r w:rsidRPr="002F1E75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0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D52092" w:rsidRPr="002F1E75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2092" w:rsidRPr="002F1E75" w:rsidRDefault="00A11ED2">
                  <w:pPr>
                    <w:jc w:val="center"/>
                    <w:rPr>
                      <w:sz w:val="24"/>
                      <w:szCs w:val="24"/>
                    </w:rPr>
                  </w:pPr>
                  <w:r w:rsidRPr="002F1E75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F1E75" w:rsidRPr="002F1E75" w:rsidTr="002F1E75">
        <w:trPr>
          <w:tblHeader/>
        </w:trPr>
        <w:tc>
          <w:tcPr>
            <w:tcW w:w="7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52092" w:rsidRPr="002F1E7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2092" w:rsidRPr="002F1E75" w:rsidRDefault="00A11ED2">
                  <w:pPr>
                    <w:jc w:val="center"/>
                    <w:rPr>
                      <w:sz w:val="24"/>
                      <w:szCs w:val="24"/>
                    </w:rPr>
                  </w:pPr>
                  <w:r w:rsidRPr="002F1E75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52092" w:rsidRPr="002F1E7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2092" w:rsidRPr="002F1E75" w:rsidRDefault="00A11ED2">
                  <w:pPr>
                    <w:jc w:val="center"/>
                    <w:rPr>
                      <w:sz w:val="24"/>
                      <w:szCs w:val="24"/>
                    </w:rPr>
                  </w:pPr>
                  <w:r w:rsidRPr="002F1E75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2092" w:rsidRPr="002F1E75" w:rsidRDefault="00D5209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52092" w:rsidRPr="002F1E7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2092" w:rsidRPr="002F1E75" w:rsidRDefault="00A11ED2">
                  <w:pPr>
                    <w:jc w:val="center"/>
                    <w:rPr>
                      <w:sz w:val="24"/>
                      <w:szCs w:val="24"/>
                    </w:rPr>
                  </w:pPr>
                  <w:r w:rsidRPr="002F1E75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D52092" w:rsidRPr="002F1E75" w:rsidRDefault="00D52092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551 558 422,90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500 690 537,40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 w:rsidP="002F1E75">
            <w:pPr>
              <w:ind w:left="-407" w:firstLine="40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2F1E75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2F1E75">
              <w:rPr>
                <w:b/>
                <w:bCs/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533 943 422,90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475 321 937,40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477 298 763,80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145 264 500,00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134 924 650,00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133 961 400,00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</w:t>
            </w:r>
            <w:r w:rsidRPr="002F1E75">
              <w:rPr>
                <w:color w:val="000000"/>
                <w:sz w:val="24"/>
                <w:szCs w:val="24"/>
              </w:rPr>
              <w:t>й</w:t>
            </w:r>
            <w:r w:rsidRPr="002F1E75">
              <w:rPr>
                <w:color w:val="000000"/>
                <w:sz w:val="24"/>
                <w:szCs w:val="24"/>
              </w:rPr>
              <w:t>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Муниципальная программа "Развитие муниципальной службы в муниципальном образовании "Среднеканский муниципальный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кам муниципальных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</w:t>
            </w:r>
            <w:r w:rsidRPr="002F1E75">
              <w:rPr>
                <w:color w:val="000000"/>
                <w:sz w:val="24"/>
                <w:szCs w:val="24"/>
              </w:rPr>
              <w:t>с</w:t>
            </w:r>
            <w:r w:rsidRPr="002F1E75">
              <w:rPr>
                <w:color w:val="000000"/>
                <w:sz w:val="24"/>
                <w:szCs w:val="24"/>
              </w:rPr>
              <w:t>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83 053 960,00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83 053 960,00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</w:t>
            </w:r>
            <w:r w:rsidRPr="002F1E75">
              <w:rPr>
                <w:color w:val="000000"/>
                <w:sz w:val="24"/>
                <w:szCs w:val="24"/>
              </w:rPr>
              <w:t>в</w:t>
            </w:r>
            <w:r w:rsidRPr="002F1E75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68 167 060,00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62 553 500,00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61 981 600,00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 xml:space="preserve">Расходы на обеспечение деятельности исполнительных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ораганов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60 887 900,00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60 887 900,00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60 887 900,00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2 868 460,00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3 154 900,00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2 645 300,00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2 554 460,00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2 554 460,00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кам муниципальных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Расходы на выплаты персоналу государственных (муниципальных)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03 0 10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 xml:space="preserve">Коммунальные услуги исполнительных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ораганов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местного сам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</w:t>
            </w:r>
            <w:r w:rsidRPr="002F1E75">
              <w:rPr>
                <w:color w:val="000000"/>
                <w:sz w:val="24"/>
                <w:szCs w:val="24"/>
              </w:rPr>
              <w:t>в</w:t>
            </w:r>
            <w:r w:rsidRPr="002F1E75">
              <w:rPr>
                <w:color w:val="000000"/>
                <w:sz w:val="24"/>
                <w:szCs w:val="24"/>
              </w:rPr>
              <w:t>ления по государственной регистрации актов гражданского состо</w:t>
            </w:r>
            <w:r w:rsidRPr="002F1E75">
              <w:rPr>
                <w:color w:val="000000"/>
                <w:sz w:val="24"/>
                <w:szCs w:val="24"/>
              </w:rPr>
              <w:t>я</w:t>
            </w:r>
            <w:r w:rsidRPr="002F1E75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1 112 900,00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1 112 900,00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 по государственной регистрации актов гражданского сост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яния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13 762 600,00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9 218 000,00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9 237 500,00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ния, проезд в отпуск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Р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Резервные фонды местных администраций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56 704 140,00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56 692 350,00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56 401 500,00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2 311 100,00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2 369 100,00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2 422 100,00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</w:t>
            </w:r>
            <w:r w:rsidRPr="002F1E75">
              <w:rPr>
                <w:color w:val="000000"/>
                <w:sz w:val="24"/>
                <w:szCs w:val="24"/>
              </w:rPr>
              <w:t>в</w:t>
            </w:r>
            <w:r w:rsidRPr="002F1E75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1 287 100,00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1 345 100,00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1 398 100,00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составление (изменение) списков кандидатов в прися</w:t>
            </w:r>
            <w:r w:rsidRPr="002F1E75">
              <w:rPr>
                <w:color w:val="000000"/>
                <w:sz w:val="24"/>
                <w:szCs w:val="24"/>
              </w:rPr>
              <w:t>ж</w:t>
            </w:r>
            <w:r w:rsidRPr="002F1E75">
              <w:rPr>
                <w:color w:val="000000"/>
                <w:sz w:val="24"/>
                <w:szCs w:val="24"/>
              </w:rPr>
              <w:t>ные заседатели федеральных судов общей юрисдикции в Росси</w:t>
            </w:r>
            <w:r w:rsidRPr="002F1E75">
              <w:rPr>
                <w:color w:val="000000"/>
                <w:sz w:val="24"/>
                <w:szCs w:val="24"/>
              </w:rPr>
              <w:t>й</w:t>
            </w:r>
            <w:r w:rsidRPr="002F1E75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по государственной регистрации актов гражданского с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стояния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463 900,00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нию и организации деятельности административных комиссий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894 900,00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930 700,00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</w:t>
            </w:r>
            <w:r w:rsidRPr="002F1E75">
              <w:rPr>
                <w:color w:val="000000"/>
                <w:sz w:val="24"/>
                <w:szCs w:val="24"/>
              </w:rPr>
              <w:t>в</w:t>
            </w:r>
            <w:r w:rsidRPr="002F1E75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03 0 40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функционирования официального сайта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</w:t>
            </w:r>
            <w:r w:rsidRPr="002F1E75">
              <w:rPr>
                <w:color w:val="000000"/>
                <w:sz w:val="24"/>
                <w:szCs w:val="24"/>
              </w:rPr>
              <w:t>т</w:t>
            </w:r>
            <w:r w:rsidRPr="002F1E75">
              <w:rPr>
                <w:color w:val="000000"/>
                <w:sz w:val="24"/>
                <w:szCs w:val="24"/>
              </w:rPr>
              <w:t>дельных категорий граждан Среднеканского муниципального окр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879 730,00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309 400,00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109 400,00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06 0 60 00000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Оказание социальной поддержки семьям граждан Российской Ф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дерации, призванных на военную службу по мобилизации в Воор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женные силы Российской Федерации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оказание социальной поддержки семьям граждан Ро</w:t>
            </w:r>
            <w:r w:rsidRPr="002F1E75">
              <w:rPr>
                <w:color w:val="000000"/>
                <w:sz w:val="24"/>
                <w:szCs w:val="24"/>
              </w:rPr>
              <w:t>с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сийской Федерации, призванных на военную службу по мобилиз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ции в Вооруженные силы Российской Федерации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06 1 00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ным имуществом Среднеканского муниципального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 в органах местн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го самоуправления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жимости и земельных участках, находящихся в муниципальной со</w:t>
            </w:r>
            <w:r w:rsidRPr="002F1E75">
              <w:rPr>
                <w:color w:val="000000"/>
                <w:sz w:val="24"/>
                <w:szCs w:val="24"/>
              </w:rPr>
              <w:t>б</w:t>
            </w:r>
            <w:r w:rsidRPr="002F1E75">
              <w:rPr>
                <w:color w:val="000000"/>
                <w:sz w:val="24"/>
                <w:szCs w:val="24"/>
              </w:rPr>
              <w:t>ственности либо государственная собственность на которые не ра</w:t>
            </w:r>
            <w:r w:rsidRPr="002F1E75">
              <w:rPr>
                <w:color w:val="000000"/>
                <w:sz w:val="24"/>
                <w:szCs w:val="24"/>
              </w:rPr>
              <w:t>з</w:t>
            </w:r>
            <w:r w:rsidRPr="002F1E75">
              <w:rPr>
                <w:color w:val="000000"/>
                <w:sz w:val="24"/>
                <w:szCs w:val="24"/>
              </w:rPr>
              <w:t>граничена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жимости и земельных участках, находящихся в муниципальной со</w:t>
            </w:r>
            <w:r w:rsidRPr="002F1E75">
              <w:rPr>
                <w:color w:val="000000"/>
                <w:sz w:val="24"/>
                <w:szCs w:val="24"/>
              </w:rPr>
              <w:t>б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ственности либо государственная собственность на которые не ра</w:t>
            </w:r>
            <w:r w:rsidRPr="002F1E75">
              <w:rPr>
                <w:color w:val="000000"/>
                <w:sz w:val="24"/>
                <w:szCs w:val="24"/>
              </w:rPr>
              <w:t>з</w:t>
            </w:r>
            <w:r w:rsidRPr="002F1E75">
              <w:rPr>
                <w:color w:val="000000"/>
                <w:sz w:val="24"/>
                <w:szCs w:val="24"/>
              </w:rPr>
              <w:t>граничена а органах местного самоуправления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тории Среднеканского муниципального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па к приоритетным объектам и услугам в приоритетных сферах жизнедеятельности инвалидов и других МГН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Адаптация учреждений для доступности инвалидам и маломобил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ным группам населения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пальных финансов Среднеканского муниципального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выполнения функций муниципальными органами, к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зенными учреждениями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45 157 700,00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48 330 500,00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48 467 300,00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Информатизация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26 0 00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 xml:space="preserve"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оргехники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1 663 710,00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276 400,00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277 500,00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сенных к другим статьям расходов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М0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1 566 310,00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сенных к другим статьям расходов органов местного самоуправл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1 566 310,00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1 430 610,00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1 430 610,00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135 700,00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135 700,00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Расходы, связанные с содержанием архива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А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содержание архивных фондов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А Р0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Межбюджетные трансферты, не включенные в программные мер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приятия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66 Э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НАЦИОНАЛЬНАЯ БЕЗОПАСНОСТЬ И ПРАВООХРАНИТЕЛ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НАЯ ДЕЯТЕЛЬНОСТЬ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9 078 000,00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6 766 900,00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</w:t>
            </w:r>
            <w:r w:rsidRPr="002F1E75">
              <w:rPr>
                <w:color w:val="000000"/>
                <w:sz w:val="24"/>
                <w:szCs w:val="24"/>
              </w:rPr>
              <w:t>д</w:t>
            </w:r>
            <w:r w:rsidRPr="002F1E75">
              <w:rPr>
                <w:color w:val="000000"/>
                <w:sz w:val="24"/>
                <w:szCs w:val="24"/>
              </w:rPr>
              <w:t>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8 629 900,00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тории Среднеканского муниципального округа от чрезвычайных ситуаций природного и техногенного характера, опасностей военн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го времени и обеспечение пожарной безопасности"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8 629 900,00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</w:t>
            </w:r>
            <w:r w:rsidRPr="002F1E75">
              <w:rPr>
                <w:color w:val="000000"/>
                <w:sz w:val="24"/>
                <w:szCs w:val="24"/>
              </w:rPr>
              <w:t>д</w:t>
            </w:r>
            <w:r w:rsidRPr="002F1E75">
              <w:rPr>
                <w:color w:val="000000"/>
                <w:sz w:val="24"/>
                <w:szCs w:val="24"/>
              </w:rPr>
              <w:t>ного и техногенного характера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2 501 600,00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аций природного и техногенного характера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2 501 600,00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5 286 300,00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5 488 800,00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5 833 000,00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5 196 300,00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5 400 800,00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5 657 000,00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охранительной деятельности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"Профилактика правонар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Профилактика правонарушений, терроризма и экстремизма в общ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ственных местах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F1E75">
              <w:rPr>
                <w:color w:val="000000"/>
                <w:sz w:val="24"/>
                <w:szCs w:val="24"/>
              </w:rPr>
              <w:t>Софинансирвоание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субсидии на мероприятия по поддержке гра</w:t>
            </w:r>
            <w:r w:rsidRPr="002F1E75">
              <w:rPr>
                <w:color w:val="000000"/>
                <w:sz w:val="24"/>
                <w:szCs w:val="24"/>
              </w:rPr>
              <w:t>ж</w:t>
            </w:r>
            <w:r w:rsidRPr="002F1E75">
              <w:rPr>
                <w:color w:val="000000"/>
                <w:sz w:val="24"/>
                <w:szCs w:val="24"/>
              </w:rPr>
              <w:t>дан и их объединений, участвующих в охране общественного п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рядка.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10 666 872,40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9 652 892,80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"Развитие торговли на те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ритории Среднеканского муниципального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14 0 00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Предоставление гранта по итогам деятельности торговых предпри</w:t>
            </w:r>
            <w:r w:rsidRPr="002F1E75">
              <w:rPr>
                <w:color w:val="000000"/>
                <w:sz w:val="24"/>
                <w:szCs w:val="24"/>
              </w:rPr>
              <w:t>я</w:t>
            </w:r>
            <w:r w:rsidRPr="002F1E75">
              <w:rPr>
                <w:color w:val="000000"/>
                <w:sz w:val="24"/>
                <w:szCs w:val="24"/>
              </w:rPr>
              <w:t>тий, получивших статус социального магазина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вых предприятий, получивших статус социального магазина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мероприятия по повышению доступности услуг тран</w:t>
            </w:r>
            <w:r w:rsidRPr="002F1E75">
              <w:rPr>
                <w:color w:val="000000"/>
                <w:sz w:val="24"/>
                <w:szCs w:val="24"/>
              </w:rPr>
              <w:t>с</w:t>
            </w:r>
            <w:r w:rsidRPr="002F1E75">
              <w:rPr>
                <w:color w:val="000000"/>
                <w:sz w:val="24"/>
                <w:szCs w:val="24"/>
              </w:rPr>
              <w:t>портного комплекса для населения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1 071 272,40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1 099 392,80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</w:t>
            </w:r>
            <w:r w:rsidRPr="002F1E75">
              <w:rPr>
                <w:color w:val="000000"/>
                <w:sz w:val="24"/>
                <w:szCs w:val="24"/>
              </w:rPr>
              <w:t>в</w:t>
            </w:r>
            <w:r w:rsidRPr="002F1E75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регистрацию и учету граждан, имеющих право на пол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чение социальных выплат для приобретения жилья в связи с пер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селением из районов Крайнего Севера и приравненных к ним мес</w:t>
            </w:r>
            <w:r w:rsidRPr="002F1E75">
              <w:rPr>
                <w:color w:val="000000"/>
                <w:sz w:val="24"/>
                <w:szCs w:val="24"/>
              </w:rPr>
              <w:t>т</w:t>
            </w:r>
            <w:r w:rsidRPr="002F1E75">
              <w:rPr>
                <w:color w:val="000000"/>
                <w:sz w:val="24"/>
                <w:szCs w:val="24"/>
              </w:rPr>
              <w:t>ностей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численных народов Севера в Среднеканском муниципальном окр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ге"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598 600,00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591 400,00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598 600,00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укрепление материально-технической базы муниц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пальных предприятий, муниципальных сельскохозяйственных предприятий, КФХ, территориально соседских общин, родовых о</w:t>
            </w:r>
            <w:r w:rsidRPr="002F1E75">
              <w:rPr>
                <w:color w:val="000000"/>
                <w:sz w:val="24"/>
                <w:szCs w:val="24"/>
              </w:rPr>
              <w:t>б</w:t>
            </w:r>
            <w:r w:rsidRPr="002F1E75">
              <w:rPr>
                <w:color w:val="000000"/>
                <w:sz w:val="24"/>
                <w:szCs w:val="24"/>
              </w:rPr>
              <w:t>щин КМНС, занятых традиционным природопользованием (олен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водством, рыболовством, охотой)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</w:t>
            </w:r>
            <w:r w:rsidRPr="002F1E75">
              <w:rPr>
                <w:color w:val="000000"/>
                <w:sz w:val="24"/>
                <w:szCs w:val="24"/>
              </w:rPr>
              <w:t>к</w:t>
            </w:r>
            <w:r w:rsidRPr="002F1E75">
              <w:rPr>
                <w:color w:val="000000"/>
                <w:sz w:val="24"/>
                <w:szCs w:val="24"/>
              </w:rPr>
              <w:t>ции представителям КМНС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"Поддержка малого и сре</w:t>
            </w:r>
            <w:r w:rsidRPr="002F1E75">
              <w:rPr>
                <w:color w:val="000000"/>
                <w:sz w:val="24"/>
                <w:szCs w:val="24"/>
              </w:rPr>
              <w:t>д</w:t>
            </w:r>
            <w:r w:rsidRPr="002F1E75">
              <w:rPr>
                <w:color w:val="000000"/>
                <w:sz w:val="24"/>
                <w:szCs w:val="24"/>
              </w:rPr>
              <w:t>него предпринимательства на территории Среднеканского муниц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пального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Финансовая поддержка субъектов малого и среднего предприним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80 155 632,17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28 757 300,00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22 033 200,00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ным имуществом Среднеканского муниципального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восстановление и модернизацию муниципального им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щества в муниципальных округах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2 304 000,00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35 286 400,00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35 286 400,00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бюджетам муниципальных округов на осуществление м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водных сетей и водозабора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водных сетей и водозабора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снабжению населения с. Верхний Сеймчан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снабжению населения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Разработка нормативной базы (схемы тепло,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водо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снабжения, вод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отведения)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12 1 00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23 922 200,00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10 289 700,00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7 609 000,00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Муниципальная программа Развитие системы обращения с отход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ми производства и потребления на территории муниципального о</w:t>
            </w:r>
            <w:r w:rsidRPr="002F1E75">
              <w:rPr>
                <w:color w:val="000000"/>
                <w:sz w:val="24"/>
                <w:szCs w:val="24"/>
              </w:rPr>
              <w:t>б</w:t>
            </w:r>
            <w:r w:rsidRPr="002F1E75">
              <w:rPr>
                <w:color w:val="000000"/>
                <w:sz w:val="24"/>
                <w:szCs w:val="24"/>
              </w:rPr>
              <w:t>разования Среднеканский муниципальный округ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918 900,00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проведение работ по выбору земельного участка, в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полнение инженерных изысканий, разработка проектно-сметной д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кументации по объекту размещению ТКО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Разработка проектно-сметной документации и выполнение инж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нерных изысканий по объекту: "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полигон ТКО в поселке Сеймчан"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Приобретение контейнеров для сбора ТКО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"Благоустройство террит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рии Среднеканского муниципального округа 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20 638 300,00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8 789 700,00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6 109 000,00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мероприятия по благоустройству дворовых территорий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14 930 400,00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Санитарное содержание территорий поселений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Среднекакнского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7 430 400,00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7 430 400,00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7 430 400,00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мероприятий планов социального развития центров эк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 xml:space="preserve">номического роста субъектов Российской Федерации, входящих в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состав Дальневосточного федерального округа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ритории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ритории, снос ветхих строений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организацию мероприятий по осуществлению деятел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ности по обращению с животными без владельцев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2 476 200,00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низации мероприятий при осуществлении деятельности по обращ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"Формирование совреме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t>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организацию ритуальных услуг и содержание мест з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хоронения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214 905 395,00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227 232 871,00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Дошкольное образование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70 096 630,00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73 488 790,00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численных народов Севера в Среднеканском муниципальном окр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ге"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детьми, обучающихся в образовательных организациях, реализ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ющих образовательные программы дошкольного образования, р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дители которых относятся к КМНС, комбинированного вида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расходов на частичное возмещение расходов по присмотру и уходу за детьми, обучающимися в образ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69 493 400,00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71 626 710,00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71 726 990,00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68 500 200,00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70 326 400,00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70 415 100,00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10 0 16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коммунальные услуги дошкольного учреждения комб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нированного вида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ванного вида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380 400,00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410 400,00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410 400,00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доплату поварам в дошкольных учреждениях комбин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рованного вида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доплату поварам в дошкольных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проведение турнира любознательных дошколят, летняя спартакиада дошкольников в дошкольном учреждении комбинир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ванного вида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ными возможностями здоровья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10 4 00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863 210,00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875 190,00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обеспечение питания, присмотра и ухода за детьми с ограниченными возможностями здоровья, в дошкольном учрежд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нии комбинированного вида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обеспечения питания, присмотра и ухода за детьми (дети-инвалиды, дети с ОВЗ) обучающимся в д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школьных учреждениях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дотации на питание дошкольников в учр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ждениях комбинированного вида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t>ного вида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тории Среднеканского муниципального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по формированию доступной среды жизнедеятельности в Среднеканском муниципальном округе в дошкольных учреждений комбинированного вида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Адаптация дошкольных учреждений комбинированного вида для доступности инвалидам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119 062 745,00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118 962 745,00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38 553 500,00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38 336 100,00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40 613 600,00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Прочие несоциальные выплаты персоналу сельских школ в нат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5 751 700,00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5 751 700,00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5 751 700,00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1 580 400,00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1 593 300,00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1 563 300,00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10 0 1В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1 341 800,00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1 341 800,00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30 871 400,00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29 793 400,00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29 793 400,00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70 101 140,00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73 332 700,00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76 804 600,00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ме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4 072 000,00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4 072 000,00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4 072 000,00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3 818 000,00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3 695 400,00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3 695 400,00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Проведение и организация профессиональных конкурсов, масте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ских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Проведение и организация профессиональных праздников в общ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10 1 3Ш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6Ш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ководство педагогическим работникам государственных и муниц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пальных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ководство педагогическим работникам государственных и муниц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пальных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молодому специалисту бесплатного пит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ния в общеобразовательной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питанием молодого специалиста в общеобразовател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дополнительные меры социальной поддержки отдел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ных категорий граждан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Расходы на ежемесячные денежные компенсации педагогическим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10 2 1В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t>ными возможностями здоровья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4 830 300,00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5 332 090,00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5 473 710,00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ти-инвалиды, дети с ОВЗ), в сельской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по обеспечению питанием, присмо</w:t>
            </w:r>
            <w:r w:rsidRPr="002F1E75">
              <w:rPr>
                <w:color w:val="000000"/>
                <w:sz w:val="24"/>
                <w:szCs w:val="24"/>
              </w:rPr>
              <w:t>т</w:t>
            </w:r>
            <w:r w:rsidRPr="002F1E75">
              <w:rPr>
                <w:color w:val="000000"/>
                <w:sz w:val="24"/>
                <w:szCs w:val="24"/>
              </w:rPr>
              <w:t>ром и уходом за детьми (дети-инвалиды, дети с ОВЗ), в сельской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ти-инвалиды, дети с ОВЗ), в общеобразовательной организации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по обеспечению питанием, присмо</w:t>
            </w:r>
            <w:r w:rsidRPr="002F1E75">
              <w:rPr>
                <w:color w:val="000000"/>
                <w:sz w:val="24"/>
                <w:szCs w:val="24"/>
              </w:rPr>
              <w:t>т</w:t>
            </w:r>
            <w:r w:rsidRPr="002F1E75">
              <w:rPr>
                <w:color w:val="000000"/>
                <w:sz w:val="24"/>
                <w:szCs w:val="24"/>
              </w:rPr>
              <w:t>ром и уходом за детьми (дети-инвалиды, дети с ОВЗ), в общеобр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зовательной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совершенствования питания уч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щихся в сельской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совершенствования питания уч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щихся в общеобразовательной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Расходы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Расходы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на питания (завтрак или полдник) детей из мног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 xml:space="preserve">детных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ской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ющих начальное общее образование в государственных и муниц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пальных образовательных организациях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ющих начальное общее образование в муниципальных образов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В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вание", в сельских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В E4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Обновление материально-технической базы образовательных орг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ственными объединениями в общеобразовательных организациях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</w:t>
            </w:r>
            <w:r w:rsidRPr="002F1E75">
              <w:rPr>
                <w:color w:val="000000"/>
                <w:sz w:val="24"/>
                <w:szCs w:val="24"/>
              </w:rPr>
              <w:t>п</w:t>
            </w:r>
            <w:r w:rsidRPr="002F1E75">
              <w:rPr>
                <w:color w:val="000000"/>
                <w:sz w:val="24"/>
                <w:szCs w:val="24"/>
              </w:rPr>
              <w:t>лению толерантности на территории Среднеканского муниципал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мероприятия направленные на гармонизацию межэтн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ческих и межконфессиональных отношений среди молодежи уч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щихся в сельских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Мероприятия направленные на гармонизацию межэтнических и межконфессиональных отношений среди молодежи в сельских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3Ш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Мероприятия направленные на проведение конкурсов по вопросам толерантности среди молодежи в общеобразовательных организ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участие в областных семинарах, конкурсах, конфере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t xml:space="preserve">циях по темам профилактики экстремизма, гармонизации личности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и межкультурных отношений, толерантности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сти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t>курсах, конференциях по темам профилактики экстремизма, гарм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низации личности и межкультурных отношений, толерантности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мероприятия направленные участие в областных сем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нарах, конкурсах, конференциях в общеобразовательных организ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t>курсах, конференциях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17 467 720,00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17 783 500,00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</w:t>
            </w:r>
            <w:r w:rsidRPr="002F1E75">
              <w:rPr>
                <w:color w:val="000000"/>
                <w:sz w:val="24"/>
                <w:szCs w:val="24"/>
              </w:rPr>
              <w:t>т</w:t>
            </w:r>
            <w:r w:rsidRPr="002F1E75">
              <w:rPr>
                <w:color w:val="000000"/>
                <w:sz w:val="24"/>
                <w:szCs w:val="24"/>
              </w:rPr>
              <w:t>дельных категорий граждан Среднеканского муниципального окр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проведение иных социально-значимых мероприятий (акций)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17 328 720,00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развитие деятельности центра дополнительного образ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16 746 500,00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ме в учреждения дополнительного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функций учреждений дополнительного о</w:t>
            </w:r>
            <w:r w:rsidRPr="002F1E75">
              <w:rPr>
                <w:color w:val="000000"/>
                <w:sz w:val="24"/>
                <w:szCs w:val="24"/>
              </w:rPr>
              <w:t>б</w:t>
            </w:r>
            <w:r w:rsidRPr="002F1E75">
              <w:rPr>
                <w:color w:val="000000"/>
                <w:sz w:val="24"/>
                <w:szCs w:val="24"/>
              </w:rPr>
              <w:t>разования, коммунальные услуги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2 339 800,00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2 339 800,00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2 339 800,00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13 206 700,00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13 373 300,00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14 000 900,00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11 060 600,00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11 060 600,00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2 044 700,00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2 044 700,00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единую субвенцию в центре дополнительного образов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персонифицированного финансирования в центре д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полнительного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10 0 9Ц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</w:t>
            </w:r>
            <w:r w:rsidRPr="002F1E75">
              <w:rPr>
                <w:color w:val="000000"/>
                <w:sz w:val="24"/>
                <w:szCs w:val="24"/>
              </w:rPr>
              <w:t>п</w:t>
            </w:r>
            <w:r w:rsidRPr="002F1E75">
              <w:rPr>
                <w:color w:val="000000"/>
                <w:sz w:val="24"/>
                <w:szCs w:val="24"/>
              </w:rPr>
              <w:t>лению толерантности на территории Среднеканского муниципал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t>курсах, конференциях по темам профилактики экстремизма, гарм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низации личности и межкультурных отношений, толерантности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родному дню толерантности, Дню народного единства на базе це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t>тра дополнительного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тории Среднеканского муниципального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по формированию условий для беспрепятственного дост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Формирование доступной среды жизнедеятельности в центрах д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полнительного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674 200,00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именной стипендии Главы МО "Среднека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t>ский муниципальный 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тики в Среднеканском муниципальном округе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726 900,00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611 200,00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Расходы на формирование социально-зрелой личности молодого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человека с активной гражданской позицией, в сельской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21 0 1В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56 900,00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Формирование социально-зрелой личности молодого человека с а</w:t>
            </w:r>
            <w:r w:rsidRPr="002F1E75">
              <w:rPr>
                <w:color w:val="000000"/>
                <w:sz w:val="24"/>
                <w:szCs w:val="24"/>
              </w:rPr>
              <w:t>к</w:t>
            </w:r>
            <w:r w:rsidRPr="002F1E75">
              <w:rPr>
                <w:color w:val="000000"/>
                <w:sz w:val="24"/>
                <w:szCs w:val="24"/>
              </w:rPr>
              <w:t>тивной гражданской позицией, в сельской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56 900,00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</w:t>
            </w:r>
            <w:r w:rsidRPr="002F1E75">
              <w:rPr>
                <w:color w:val="000000"/>
                <w:sz w:val="24"/>
                <w:szCs w:val="24"/>
              </w:rPr>
              <w:t>к</w:t>
            </w:r>
            <w:r w:rsidRPr="002F1E75">
              <w:rPr>
                <w:color w:val="000000"/>
                <w:sz w:val="24"/>
                <w:szCs w:val="24"/>
              </w:rPr>
              <w:t>тивной гражданской позицией, в клубной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</w:t>
            </w:r>
            <w:r w:rsidRPr="002F1E75">
              <w:rPr>
                <w:color w:val="000000"/>
                <w:sz w:val="24"/>
                <w:szCs w:val="24"/>
              </w:rPr>
              <w:t>к</w:t>
            </w:r>
            <w:r w:rsidRPr="002F1E75">
              <w:rPr>
                <w:color w:val="000000"/>
                <w:sz w:val="24"/>
                <w:szCs w:val="24"/>
              </w:rPr>
              <w:t>тивной гражданской позицией, в общеобразовательных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сел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ской школе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Поддержка творческой и талантливой молодежи в учреждениях д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полнительного образования, проведение мероприятий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</w:t>
            </w:r>
            <w:r w:rsidRPr="002F1E75">
              <w:rPr>
                <w:color w:val="000000"/>
                <w:sz w:val="24"/>
                <w:szCs w:val="24"/>
              </w:rPr>
              <w:t>б</w:t>
            </w:r>
            <w:r w:rsidRPr="002F1E75">
              <w:rPr>
                <w:color w:val="000000"/>
                <w:sz w:val="24"/>
                <w:szCs w:val="24"/>
              </w:rPr>
              <w:t>щеобразовательных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Поддержка творческой и талантливой молодежи в общеобразов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тельных школах, проведение мероприятий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комплексные меры по поддержке молодой семьи. П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вышение престижа семейных ценностей в молодежной среде, в клубной системе.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Комплексные меры по поддержке молодой семьи. Повышение пр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стижа семейных ценностей в молодежной среде, в клубной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7 488 400,00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7 858 200,00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летнего оздоровления и з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нятости детей Среднеканского муниципального округа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5 270 800,00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5 468 000,00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бывания учащихся в сельских школах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1 462 900,00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1 462 900,00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1 309 300,00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1 309 300,00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бывания на базе учреждений дополнительного образования детей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2 836 500,00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учреждений дополн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тельного образования детей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2 836 500,00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1 670 600,00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1 670 600,00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бывания на базе общеобразовательной организации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численных народов Севера в Среднеканском муниципальном окр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ге"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F1E75">
              <w:rPr>
                <w:color w:val="000000"/>
                <w:sz w:val="24"/>
                <w:szCs w:val="24"/>
              </w:rPr>
              <w:t>Организвция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усовиях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целевой контрактной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подггото</w:t>
            </w:r>
            <w:r w:rsidRPr="002F1E75">
              <w:rPr>
                <w:color w:val="000000"/>
                <w:sz w:val="24"/>
                <w:szCs w:val="24"/>
              </w:rPr>
              <w:t>в</w:t>
            </w:r>
            <w:r w:rsidRPr="002F1E75">
              <w:rPr>
                <w:color w:val="000000"/>
                <w:sz w:val="24"/>
                <w:szCs w:val="24"/>
              </w:rPr>
              <w:t>ки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молодежи из числа коренных малочисленных народов Севера в образовательных организациях высшего образования и професси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нальных образовательных организациях на территории Магада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t xml:space="preserve">ской области и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зп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организации обучения на условиях целевой контрактной подготовки молодежи из числа коренных м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лочисленных народов Севера в высших учебных заведениях и сре</w:t>
            </w:r>
            <w:r w:rsidRPr="002F1E75">
              <w:rPr>
                <w:color w:val="000000"/>
                <w:sz w:val="24"/>
                <w:szCs w:val="24"/>
              </w:rPr>
              <w:t>д</w:t>
            </w:r>
            <w:r w:rsidRPr="002F1E75">
              <w:rPr>
                <w:color w:val="000000"/>
                <w:sz w:val="24"/>
                <w:szCs w:val="24"/>
              </w:rPr>
              <w:t>них профессиональных образовательных организациях на террит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рии Магаданской области и за ее пределами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33 342 923,33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35 738 800,00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33 342 923,33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35 738 800,00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Расходы на обеспечение гарантированного комплектования фондов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02 0 1Б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приобретение новых изданий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организацию пунктов публичного доступа к электро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t>ным информационным ресурсам в библиотеке Среднеканского м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ниципального округа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численных народов Севера в Среднеканском муниципальном окр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ге"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 в клу</w:t>
            </w:r>
            <w:r w:rsidRPr="002F1E75">
              <w:rPr>
                <w:color w:val="000000"/>
                <w:sz w:val="24"/>
                <w:szCs w:val="24"/>
              </w:rPr>
              <w:t>б</w:t>
            </w:r>
            <w:r w:rsidRPr="002F1E75">
              <w:rPr>
                <w:color w:val="000000"/>
                <w:sz w:val="24"/>
                <w:szCs w:val="24"/>
              </w:rPr>
              <w:t>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</w:t>
            </w:r>
            <w:r w:rsidRPr="002F1E75">
              <w:rPr>
                <w:color w:val="000000"/>
                <w:sz w:val="24"/>
                <w:szCs w:val="24"/>
              </w:rPr>
              <w:t>т</w:t>
            </w:r>
            <w:r w:rsidRPr="002F1E75">
              <w:rPr>
                <w:color w:val="000000"/>
                <w:sz w:val="24"/>
                <w:szCs w:val="24"/>
              </w:rPr>
              <w:t>дельных категорий граждан Среднеканского муниципального окр</w:t>
            </w:r>
            <w:r w:rsidRPr="002F1E75">
              <w:rPr>
                <w:color w:val="000000"/>
                <w:sz w:val="24"/>
                <w:szCs w:val="24"/>
              </w:rPr>
              <w:t>у</w:t>
            </w:r>
            <w:r w:rsidRPr="002F1E75">
              <w:rPr>
                <w:color w:val="000000"/>
                <w:sz w:val="24"/>
                <w:szCs w:val="24"/>
              </w:rPr>
              <w:t>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319 530,00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06 0 4Б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</w:t>
            </w:r>
            <w:r w:rsidRPr="002F1E75">
              <w:rPr>
                <w:color w:val="000000"/>
                <w:sz w:val="24"/>
                <w:szCs w:val="24"/>
              </w:rPr>
              <w:t>п</w:t>
            </w:r>
            <w:r w:rsidRPr="002F1E75">
              <w:rPr>
                <w:color w:val="000000"/>
                <w:sz w:val="24"/>
                <w:szCs w:val="24"/>
              </w:rPr>
              <w:t>лению толерантности на территории Среднеканского муниципал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Организация и проведение мероприятий, направленных на гармон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зацию межэтнических и межконфессиональных отношений среди населения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организацию и проведение мероприятий, направленных на гармонизацию межэтнических и межконфессиональных отнош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ний среди населения в клубной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</w:t>
            </w:r>
            <w:r w:rsidRPr="002F1E75">
              <w:rPr>
                <w:color w:val="000000"/>
                <w:sz w:val="24"/>
                <w:szCs w:val="24"/>
              </w:rPr>
              <w:t>н</w:t>
            </w:r>
            <w:r w:rsidRPr="002F1E75">
              <w:rPr>
                <w:color w:val="000000"/>
                <w:sz w:val="24"/>
                <w:szCs w:val="24"/>
              </w:rPr>
              <w:t>курсах, конференциях по темам профилактики экстремизма, гарм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низации личности и межкультурных отношений, толерантности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проведение мероприятий, приуроченных к Междун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родному дню толерантности, Дню народного единства на базе би</w:t>
            </w:r>
            <w:r w:rsidRPr="002F1E75">
              <w:rPr>
                <w:color w:val="000000"/>
                <w:sz w:val="24"/>
                <w:szCs w:val="24"/>
              </w:rPr>
              <w:t>б</w:t>
            </w:r>
            <w:r w:rsidRPr="002F1E75">
              <w:rPr>
                <w:color w:val="000000"/>
                <w:sz w:val="24"/>
                <w:szCs w:val="24"/>
              </w:rPr>
              <w:t>лиотечной системы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родному дню толерантности, Дню народного единства на базе би</w:t>
            </w:r>
            <w:r w:rsidRPr="002F1E75">
              <w:rPr>
                <w:color w:val="000000"/>
                <w:sz w:val="24"/>
                <w:szCs w:val="24"/>
              </w:rPr>
              <w:t>б</w:t>
            </w:r>
            <w:r w:rsidRPr="002F1E75">
              <w:rPr>
                <w:color w:val="000000"/>
                <w:sz w:val="24"/>
                <w:szCs w:val="24"/>
              </w:rPr>
              <w:t>лиотечной системы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15 1 1Б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родному дню толерантности, Дню народного единства в клубной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Организация и проведение национальных праздников в клубной с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софинансирование реализации мероприятий в сфере укрепления гражданского единства, гармонизации межнационал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ного отношений, профилактики экстремизма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</w:t>
            </w:r>
            <w:r w:rsidRPr="002F1E75">
              <w:rPr>
                <w:color w:val="000000"/>
                <w:sz w:val="24"/>
                <w:szCs w:val="24"/>
              </w:rPr>
              <w:t>д</w:t>
            </w:r>
            <w:r w:rsidRPr="002F1E75">
              <w:rPr>
                <w:color w:val="000000"/>
                <w:sz w:val="24"/>
                <w:szCs w:val="24"/>
              </w:rPr>
              <w:t>неканском муниципальном округе"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32 468 060,00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33 594 150,00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35 309 200,00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12 873 760,00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13 809 500,00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14 591 600,00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ме в библиотеке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Коммунальные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услугив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библиотеке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деятельности библиотеки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10 423 800,00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11 280 400,00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11 980 700,00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18 0 1Б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16 681 700,00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17 276 650,00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18 209 600,00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ме в клубной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коммунальные услуги в клубной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12 967 000,00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13 249 550,00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13 986 200,00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11 977 000,00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11 977 000,00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турным ценностям, в библиотечной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турным ценностям, в клубной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ности отрасли, в библиотечной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ности отрасли, в клубной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тории Среднеканского муниципального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Формирование доступной среды жизнедеятельности в библиоте</w:t>
            </w:r>
            <w:r w:rsidRPr="002F1E75">
              <w:rPr>
                <w:color w:val="000000"/>
                <w:sz w:val="24"/>
                <w:szCs w:val="24"/>
              </w:rPr>
              <w:t>ч</w:t>
            </w:r>
            <w:r w:rsidRPr="002F1E75">
              <w:rPr>
                <w:color w:val="000000"/>
                <w:sz w:val="24"/>
                <w:szCs w:val="24"/>
              </w:rPr>
              <w:t>ной системе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2002К00000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Адаптация и оборудование клубной системы для доступности инв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лидам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20 0 2К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9 637 100,00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9 825 600,00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муниципальным служащим и лицам, зам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низации и осуществлению деятельности органов опеки и попеч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низации и осуществлению деятельности органов опеки и попеч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23 884 700,00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23 888 700,00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2 748 500,00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физической кул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 xml:space="preserve">туры и спорта в муниципальном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Среднеканский мун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ципальный 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2 748 500,00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спортивно-массовые мероприятия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Участие в выездные мероприятиях по видам спорта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модернизацию процесса физической подготовки и спо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 xml:space="preserve">туры и спорта в муниципальном </w:t>
            </w:r>
            <w:proofErr w:type="spellStart"/>
            <w:r w:rsidRPr="002F1E75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2F1E75">
              <w:rPr>
                <w:color w:val="000000"/>
                <w:sz w:val="24"/>
                <w:szCs w:val="24"/>
              </w:rPr>
              <w:t xml:space="preserve"> Среднеканский мун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ципальный 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17 104 400,00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17 829 800,00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18 279 700,00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15 038 100,00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15 038 100,00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1 878 300,00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1 878 300,00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 xml:space="preserve">17 0 1С 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СРЕДСТВА МАССОВОЙ ИНФОРМАЦИИ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ме в учреждениях периодической печати и издательства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144 600,00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</w:t>
            </w:r>
            <w:r w:rsidRPr="002F1E75">
              <w:rPr>
                <w:color w:val="000000"/>
                <w:sz w:val="24"/>
                <w:szCs w:val="24"/>
              </w:rPr>
              <w:t>з</w:t>
            </w:r>
            <w:r w:rsidRPr="002F1E75">
              <w:rPr>
                <w:color w:val="000000"/>
                <w:sz w:val="24"/>
                <w:szCs w:val="24"/>
              </w:rPr>
              <w:t>дательства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5 955 400,00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6 783 700,00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7 038 200,00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5 440 400,00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5 440 400,00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7 455 800,00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7 235 800,00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7 335 800,00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7 455 800,00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7 235 800,00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7 335 800,00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</w:t>
            </w:r>
            <w:r w:rsidRPr="002F1E75">
              <w:rPr>
                <w:color w:val="000000"/>
                <w:sz w:val="24"/>
                <w:szCs w:val="24"/>
              </w:rPr>
              <w:t>ь</w:t>
            </w:r>
            <w:r w:rsidRPr="002F1E75">
              <w:rPr>
                <w:color w:val="000000"/>
                <w:sz w:val="24"/>
                <w:szCs w:val="24"/>
              </w:rPr>
              <w:t>ных образований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тельного) органа государственной власти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lastRenderedPageBreak/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функций представительного органа, в ра</w:t>
            </w:r>
            <w:r w:rsidRPr="002F1E75">
              <w:rPr>
                <w:color w:val="000000"/>
                <w:sz w:val="24"/>
                <w:szCs w:val="24"/>
              </w:rPr>
              <w:t>м</w:t>
            </w:r>
            <w:r w:rsidRPr="002F1E75">
              <w:rPr>
                <w:color w:val="000000"/>
                <w:sz w:val="24"/>
                <w:szCs w:val="24"/>
              </w:rPr>
              <w:t>ках непрограммного направления деятельности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Обеспечение деятельности контрольно-счетной палаты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Управление финансов Администрации Среднеканского мун</w:t>
            </w:r>
            <w:r w:rsidRPr="002F1E75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2F1E75">
              <w:rPr>
                <w:b/>
                <w:bCs/>
                <w:color w:val="000000"/>
                <w:sz w:val="24"/>
                <w:szCs w:val="24"/>
              </w:rPr>
              <w:t>ципального округа Магаданской области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10 159 200,00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10 115 700,00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1E75">
              <w:rPr>
                <w:b/>
                <w:bCs/>
                <w:color w:val="000000"/>
                <w:sz w:val="24"/>
                <w:szCs w:val="24"/>
              </w:rPr>
              <w:t>9 772 400,00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10 152 400,00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10 112 400,00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9 772 400,00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10 102 400,00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10 102 400,00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10 102 400,00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Расходы на выплаты по оплате труда работников финансового орг</w:t>
            </w:r>
            <w:r w:rsidRPr="002F1E75">
              <w:rPr>
                <w:color w:val="000000"/>
                <w:sz w:val="24"/>
                <w:szCs w:val="24"/>
              </w:rPr>
              <w:t>а</w:t>
            </w:r>
            <w:r w:rsidRPr="002F1E75">
              <w:rPr>
                <w:color w:val="000000"/>
                <w:sz w:val="24"/>
                <w:szCs w:val="24"/>
              </w:rPr>
              <w:t>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8 898 000,00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8 898 000,00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8 898 000,00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864 400,00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804 400,00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</w:t>
            </w:r>
            <w:r w:rsidRPr="002F1E75">
              <w:rPr>
                <w:color w:val="000000"/>
                <w:sz w:val="24"/>
                <w:szCs w:val="24"/>
              </w:rPr>
              <w:t>в</w:t>
            </w:r>
            <w:r w:rsidRPr="002F1E75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2F1E75">
              <w:rPr>
                <w:color w:val="000000"/>
                <w:sz w:val="24"/>
                <w:szCs w:val="24"/>
              </w:rPr>
              <w:t>ы</w:t>
            </w:r>
            <w:r w:rsidRPr="002F1E75">
              <w:rPr>
                <w:color w:val="000000"/>
                <w:sz w:val="24"/>
                <w:szCs w:val="24"/>
              </w:rPr>
              <w:t>ми учреждениями, органами управления государственными вн</w:t>
            </w:r>
            <w:r w:rsidRPr="002F1E75">
              <w:rPr>
                <w:color w:val="000000"/>
                <w:sz w:val="24"/>
                <w:szCs w:val="24"/>
              </w:rPr>
              <w:t>е</w:t>
            </w:r>
            <w:r w:rsidRPr="002F1E75">
              <w:rPr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F1E75">
              <w:rPr>
                <w:color w:val="000000"/>
                <w:sz w:val="24"/>
                <w:szCs w:val="24"/>
              </w:rPr>
              <w:t>р</w:t>
            </w:r>
            <w:r w:rsidRPr="002F1E7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ОБСЛУЖИВАНИЕ ГОСУДАРСТВЕННОГО (МУНИЦИПАЛЬН</w:t>
            </w:r>
            <w:r w:rsidRPr="002F1E75">
              <w:rPr>
                <w:color w:val="000000"/>
                <w:sz w:val="24"/>
                <w:szCs w:val="24"/>
              </w:rPr>
              <w:t>О</w:t>
            </w:r>
            <w:r w:rsidRPr="002F1E75">
              <w:rPr>
                <w:color w:val="000000"/>
                <w:sz w:val="24"/>
                <w:szCs w:val="24"/>
              </w:rPr>
              <w:t>ГО)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</w:t>
            </w:r>
            <w:r w:rsidRPr="002F1E75">
              <w:rPr>
                <w:color w:val="000000"/>
                <w:sz w:val="24"/>
                <w:szCs w:val="24"/>
              </w:rPr>
              <w:t>и</w:t>
            </w:r>
            <w:r w:rsidRPr="002F1E75">
              <w:rPr>
                <w:color w:val="000000"/>
                <w:sz w:val="24"/>
                <w:szCs w:val="24"/>
              </w:rPr>
              <w:t>пальных финансов Среднеканского муниципального округа"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D52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F1E75" w:rsidRPr="002F1E75" w:rsidTr="002F1E75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center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2092" w:rsidRPr="002F1E75" w:rsidRDefault="00A11ED2">
            <w:pPr>
              <w:jc w:val="right"/>
              <w:rPr>
                <w:color w:val="000000"/>
                <w:sz w:val="24"/>
                <w:szCs w:val="24"/>
              </w:rPr>
            </w:pPr>
            <w:r w:rsidRPr="002F1E75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F769A8" w:rsidRDefault="00F769A8"/>
    <w:sectPr w:rsidR="00F769A8" w:rsidSect="00997732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9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092" w:rsidRDefault="00D52092" w:rsidP="00D52092">
      <w:r>
        <w:separator/>
      </w:r>
    </w:p>
  </w:endnote>
  <w:endnote w:type="continuationSeparator" w:id="0">
    <w:p w:rsidR="00D52092" w:rsidRDefault="00D52092" w:rsidP="00D5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52092">
      <w:tc>
        <w:tcPr>
          <w:tcW w:w="15636" w:type="dxa"/>
        </w:tcPr>
        <w:p w:rsidR="00D52092" w:rsidRDefault="00A11ED2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D52092" w:rsidRDefault="00D5209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092" w:rsidRDefault="00D52092" w:rsidP="00D52092">
      <w:r>
        <w:separator/>
      </w:r>
    </w:p>
  </w:footnote>
  <w:footnote w:type="continuationSeparator" w:id="0">
    <w:p w:rsidR="00D52092" w:rsidRDefault="00D52092" w:rsidP="00D520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52092">
      <w:tc>
        <w:tcPr>
          <w:tcW w:w="15636" w:type="dxa"/>
        </w:tcPr>
        <w:p w:rsidR="00D52092" w:rsidRDefault="00D52092">
          <w:pPr>
            <w:jc w:val="center"/>
            <w:rPr>
              <w:color w:val="000000"/>
            </w:rPr>
          </w:pPr>
          <w:r>
            <w:fldChar w:fldCharType="begin"/>
          </w:r>
          <w:r w:rsidR="00A11ED2">
            <w:rPr>
              <w:color w:val="000000"/>
            </w:rPr>
            <w:instrText>PAGE</w:instrText>
          </w:r>
          <w:r>
            <w:fldChar w:fldCharType="separate"/>
          </w:r>
          <w:r w:rsidR="00997732">
            <w:rPr>
              <w:noProof/>
              <w:color w:val="000000"/>
            </w:rPr>
            <w:t>165</w:t>
          </w:r>
          <w:r>
            <w:fldChar w:fldCharType="end"/>
          </w:r>
        </w:p>
        <w:p w:rsidR="00D52092" w:rsidRDefault="00D52092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3141459"/>
      <w:docPartObj>
        <w:docPartGallery w:val="Page Numbers (Top of Page)"/>
        <w:docPartUnique/>
      </w:docPartObj>
    </w:sdtPr>
    <w:sdtEndPr/>
    <w:sdtContent>
      <w:p w:rsidR="002F1E75" w:rsidRDefault="002F1E7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732">
          <w:rPr>
            <w:noProof/>
          </w:rPr>
          <w:t>90</w:t>
        </w:r>
        <w:r>
          <w:fldChar w:fldCharType="end"/>
        </w:r>
      </w:p>
    </w:sdtContent>
  </w:sdt>
  <w:p w:rsidR="002F1E75" w:rsidRDefault="002F1E7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092"/>
    <w:rsid w:val="002F1E75"/>
    <w:rsid w:val="00997732"/>
    <w:rsid w:val="00A11ED2"/>
    <w:rsid w:val="00D52092"/>
    <w:rsid w:val="00F7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5209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F1E7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F1E75"/>
  </w:style>
  <w:style w:type="paragraph" w:styleId="a6">
    <w:name w:val="footer"/>
    <w:basedOn w:val="a"/>
    <w:link w:val="a7"/>
    <w:uiPriority w:val="99"/>
    <w:unhideWhenUsed/>
    <w:rsid w:val="002F1E7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F1E75"/>
  </w:style>
  <w:style w:type="paragraph" w:styleId="a8">
    <w:name w:val="Balloon Text"/>
    <w:basedOn w:val="a"/>
    <w:link w:val="a9"/>
    <w:uiPriority w:val="99"/>
    <w:semiHidden/>
    <w:unhideWhenUsed/>
    <w:rsid w:val="009977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77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5209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F1E7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F1E75"/>
  </w:style>
  <w:style w:type="paragraph" w:styleId="a6">
    <w:name w:val="footer"/>
    <w:basedOn w:val="a"/>
    <w:link w:val="a7"/>
    <w:uiPriority w:val="99"/>
    <w:unhideWhenUsed/>
    <w:rsid w:val="002F1E7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F1E75"/>
  </w:style>
  <w:style w:type="paragraph" w:styleId="a8">
    <w:name w:val="Balloon Text"/>
    <w:basedOn w:val="a"/>
    <w:link w:val="a9"/>
    <w:uiPriority w:val="99"/>
    <w:semiHidden/>
    <w:unhideWhenUsed/>
    <w:rsid w:val="009977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77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76</Pages>
  <Words>19709</Words>
  <Characters>112343</Characters>
  <Application>Microsoft Office Word</Application>
  <DocSecurity>0</DocSecurity>
  <Lines>936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UsovaAN</cp:lastModifiedBy>
  <cp:revision>4</cp:revision>
  <cp:lastPrinted>2023-03-31T03:42:00Z</cp:lastPrinted>
  <dcterms:created xsi:type="dcterms:W3CDTF">2023-03-31T00:28:00Z</dcterms:created>
  <dcterms:modified xsi:type="dcterms:W3CDTF">2023-03-31T03:45:00Z</dcterms:modified>
</cp:coreProperties>
</file>