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50" w:rsidRDefault="00603450" w:rsidP="00603450">
      <w:pPr>
        <w:spacing w:line="240" w:lineRule="atLeast"/>
        <w:ind w:left="-357" w:right="-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 xml:space="preserve">А Д М И Н И С Т </w:t>
      </w:r>
      <w:proofErr w:type="gramStart"/>
      <w:r>
        <w:rPr>
          <w:rFonts w:ascii="Times New Roman" w:hAnsi="Times New Roman"/>
          <w:b/>
          <w:sz w:val="40"/>
          <w:szCs w:val="40"/>
        </w:rPr>
        <w:t>Р</w:t>
      </w:r>
      <w:proofErr w:type="gramEnd"/>
      <w:r>
        <w:rPr>
          <w:rFonts w:ascii="Times New Roman" w:hAnsi="Times New Roman"/>
          <w:b/>
          <w:sz w:val="40"/>
          <w:szCs w:val="40"/>
        </w:rPr>
        <w:t xml:space="preserve"> А Ц И Я</w:t>
      </w:r>
    </w:p>
    <w:p w:rsidR="00603450" w:rsidRDefault="00603450" w:rsidP="00603450">
      <w:pPr>
        <w:spacing w:line="240" w:lineRule="atLeast"/>
        <w:ind w:right="-539"/>
        <w:jc w:val="center"/>
        <w:rPr>
          <w:rFonts w:ascii="Times New Roman" w:hAnsi="Times New Roman"/>
          <w:b/>
          <w:sz w:val="28"/>
          <w:szCs w:val="28"/>
        </w:rPr>
      </w:pPr>
      <w:r w:rsidRPr="00FF63AE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603450" w:rsidRPr="00026389" w:rsidRDefault="00603450" w:rsidP="00603450">
      <w:pPr>
        <w:ind w:left="-360" w:right="-540"/>
        <w:jc w:val="center"/>
        <w:rPr>
          <w:rFonts w:ascii="Times New Roman" w:hAnsi="Times New Roman"/>
          <w:b/>
          <w:sz w:val="28"/>
          <w:szCs w:val="28"/>
        </w:rPr>
      </w:pPr>
    </w:p>
    <w:p w:rsidR="00EE59F4" w:rsidRPr="00DA5684" w:rsidRDefault="00EE59F4" w:rsidP="00EE59F4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7D5B34" w:rsidRPr="00603450" w:rsidRDefault="007D5B34" w:rsidP="007D5B34">
      <w:pPr>
        <w:rPr>
          <w:rFonts w:ascii="Times New Roman" w:hAnsi="Times New Roman"/>
          <w:sz w:val="28"/>
          <w:szCs w:val="28"/>
        </w:rPr>
      </w:pPr>
    </w:p>
    <w:p w:rsidR="007D5B34" w:rsidRPr="007D5B34" w:rsidRDefault="00426102" w:rsidP="007D5B34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26.10.2015 года</w:t>
      </w:r>
      <w:r w:rsidR="007D5B34" w:rsidRPr="007D5B34">
        <w:rPr>
          <w:sz w:val="28"/>
          <w:szCs w:val="28"/>
        </w:rPr>
        <w:t xml:space="preserve">                                                                                    № </w:t>
      </w:r>
      <w:r>
        <w:rPr>
          <w:sz w:val="28"/>
          <w:szCs w:val="28"/>
        </w:rPr>
        <w:t>191</w:t>
      </w:r>
    </w:p>
    <w:p w:rsidR="007D5B34" w:rsidRPr="007D5B34" w:rsidRDefault="007D5B34" w:rsidP="007D5B34">
      <w:pPr>
        <w:rPr>
          <w:rFonts w:ascii="Times New Roman" w:hAnsi="Times New Roman"/>
          <w:sz w:val="24"/>
        </w:rPr>
      </w:pPr>
    </w:p>
    <w:p w:rsidR="00603450" w:rsidRDefault="007D5B34" w:rsidP="007D5B34">
      <w:pPr>
        <w:pStyle w:val="a3"/>
        <w:ind w:firstLine="0"/>
        <w:jc w:val="center"/>
        <w:textAlignment w:val="baseline"/>
        <w:rPr>
          <w:b/>
          <w:szCs w:val="28"/>
        </w:rPr>
      </w:pPr>
      <w:r w:rsidRPr="007D5B34">
        <w:rPr>
          <w:b/>
          <w:szCs w:val="28"/>
        </w:rPr>
        <w:t>О</w:t>
      </w:r>
      <w:r w:rsidR="00DA5684">
        <w:rPr>
          <w:b/>
          <w:szCs w:val="28"/>
        </w:rPr>
        <w:t>б утверждении положения о</w:t>
      </w:r>
      <w:r>
        <w:rPr>
          <w:b/>
          <w:szCs w:val="28"/>
        </w:rPr>
        <w:t xml:space="preserve"> комиссии </w:t>
      </w:r>
    </w:p>
    <w:p w:rsidR="007D5B34" w:rsidRPr="007D5B34" w:rsidRDefault="007D5B34" w:rsidP="007D5B34">
      <w:pPr>
        <w:pStyle w:val="a3"/>
        <w:ind w:firstLine="0"/>
        <w:jc w:val="center"/>
        <w:textAlignment w:val="baseline"/>
        <w:rPr>
          <w:b/>
          <w:szCs w:val="28"/>
        </w:rPr>
      </w:pPr>
      <w:r>
        <w:rPr>
          <w:b/>
          <w:szCs w:val="28"/>
        </w:rPr>
        <w:t xml:space="preserve">по вопросам поддержки малого и среднего предпринимательства </w:t>
      </w:r>
    </w:p>
    <w:p w:rsidR="007D5B34" w:rsidRPr="00EE59F4" w:rsidRDefault="007D5B34" w:rsidP="00EE59F4">
      <w:pPr>
        <w:pStyle w:val="a3"/>
        <w:spacing w:line="360" w:lineRule="auto"/>
        <w:textAlignment w:val="baseline"/>
        <w:rPr>
          <w:b/>
          <w:szCs w:val="28"/>
        </w:rPr>
      </w:pPr>
    </w:p>
    <w:p w:rsidR="00EE59F4" w:rsidRDefault="00603450" w:rsidP="00DA568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E59F4">
        <w:rPr>
          <w:rFonts w:ascii="Times New Roman" w:hAnsi="Times New Roman"/>
          <w:sz w:val="28"/>
          <w:szCs w:val="28"/>
        </w:rPr>
        <w:t>На основании Закона Магаданской области от 28.04.2014г. №1842-ОЗ «О преобразовании муниципальных образований  «поселок Сеймчан» и «село Верхний Сеймчан» путем их объединения с наделением статусом городского округа»</w:t>
      </w:r>
      <w:r w:rsidR="00971FCB" w:rsidRPr="00EE59F4">
        <w:rPr>
          <w:rFonts w:ascii="Times New Roman" w:hAnsi="Times New Roman"/>
          <w:sz w:val="28"/>
          <w:szCs w:val="28"/>
        </w:rPr>
        <w:t>,</w:t>
      </w:r>
      <w:r w:rsidRPr="00EE59F4">
        <w:rPr>
          <w:rFonts w:ascii="Times New Roman" w:hAnsi="Times New Roman"/>
          <w:sz w:val="28"/>
          <w:szCs w:val="28"/>
        </w:rPr>
        <w:t xml:space="preserve"> Устава муниципального образования «Среднеканский городской округ», утвержденного </w:t>
      </w:r>
      <w:r w:rsidR="00A575EA" w:rsidRPr="00EE59F4">
        <w:rPr>
          <w:rFonts w:ascii="Times New Roman" w:hAnsi="Times New Roman"/>
          <w:sz w:val="28"/>
          <w:szCs w:val="28"/>
        </w:rPr>
        <w:t>решением Собрания представителей</w:t>
      </w:r>
      <w:r w:rsidRPr="00EE59F4">
        <w:rPr>
          <w:rFonts w:ascii="Times New Roman" w:hAnsi="Times New Roman"/>
          <w:sz w:val="28"/>
          <w:szCs w:val="28"/>
        </w:rPr>
        <w:t xml:space="preserve"> </w:t>
      </w:r>
      <w:r w:rsidR="00A575EA" w:rsidRPr="00EE59F4">
        <w:rPr>
          <w:rFonts w:ascii="Times New Roman" w:hAnsi="Times New Roman"/>
          <w:sz w:val="28"/>
          <w:szCs w:val="28"/>
        </w:rPr>
        <w:t>Среднеканского городского округа от 24.04.2015 года №4</w:t>
      </w:r>
      <w:r w:rsidRPr="00EE59F4">
        <w:rPr>
          <w:rFonts w:ascii="Times New Roman" w:hAnsi="Times New Roman"/>
          <w:sz w:val="28"/>
          <w:szCs w:val="28"/>
        </w:rPr>
        <w:t>, в</w:t>
      </w:r>
      <w:r w:rsidR="007D5B34" w:rsidRPr="00EE59F4">
        <w:rPr>
          <w:rFonts w:ascii="Times New Roman" w:hAnsi="Times New Roman"/>
          <w:sz w:val="28"/>
          <w:szCs w:val="28"/>
        </w:rPr>
        <w:t xml:space="preserve"> целях </w:t>
      </w:r>
      <w:r w:rsidRPr="00EE59F4">
        <w:rPr>
          <w:rFonts w:ascii="Times New Roman" w:hAnsi="Times New Roman"/>
          <w:sz w:val="28"/>
          <w:szCs w:val="28"/>
        </w:rPr>
        <w:t xml:space="preserve">решения вопросов поддержки малого и среднего предпринимательства на территории </w:t>
      </w:r>
      <w:r w:rsidR="00A575EA" w:rsidRPr="00EE59F4">
        <w:rPr>
          <w:rFonts w:ascii="Times New Roman" w:hAnsi="Times New Roman"/>
          <w:sz w:val="28"/>
          <w:szCs w:val="28"/>
        </w:rPr>
        <w:t>муниципального</w:t>
      </w:r>
      <w:r w:rsidRPr="00EE59F4">
        <w:rPr>
          <w:rFonts w:ascii="Times New Roman" w:hAnsi="Times New Roman"/>
          <w:sz w:val="28"/>
          <w:szCs w:val="28"/>
        </w:rPr>
        <w:t xml:space="preserve"> образования </w:t>
      </w:r>
      <w:proofErr w:type="gramEnd"/>
    </w:p>
    <w:p w:rsidR="00DA5684" w:rsidRPr="00EE59F4" w:rsidRDefault="00DA5684" w:rsidP="00DA568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E59F4" w:rsidRDefault="00EE59F4" w:rsidP="00DA5684">
      <w:pPr>
        <w:spacing w:line="360" w:lineRule="auto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C30CB">
        <w:rPr>
          <w:rFonts w:ascii="Times New Roman" w:hAnsi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ю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7D5B34" w:rsidRPr="00EE59F4" w:rsidRDefault="00971FCB" w:rsidP="00DA5684">
      <w:pPr>
        <w:pStyle w:val="a6"/>
        <w:spacing w:line="360" w:lineRule="auto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D5B34" w:rsidRPr="00971FCB">
        <w:rPr>
          <w:sz w:val="28"/>
          <w:szCs w:val="28"/>
        </w:rPr>
        <w:t xml:space="preserve">Утвердить </w:t>
      </w:r>
      <w:r w:rsidR="007D5B34" w:rsidRPr="00EE59F4">
        <w:rPr>
          <w:sz w:val="28"/>
          <w:szCs w:val="28"/>
        </w:rPr>
        <w:t xml:space="preserve">Положение о комиссии по вопросам поддержки малого и среднего предпринимательства, согласно приложению к настоящему </w:t>
      </w:r>
      <w:r w:rsidR="00EE59F4">
        <w:rPr>
          <w:sz w:val="28"/>
          <w:szCs w:val="28"/>
        </w:rPr>
        <w:t>постановлению</w:t>
      </w:r>
      <w:r w:rsidR="007D5B34" w:rsidRPr="00EE59F4">
        <w:rPr>
          <w:sz w:val="28"/>
          <w:szCs w:val="28"/>
        </w:rPr>
        <w:t>.</w:t>
      </w:r>
    </w:p>
    <w:p w:rsidR="007D5B34" w:rsidRPr="007D5B34" w:rsidRDefault="00EE59F4" w:rsidP="00E36588">
      <w:pPr>
        <w:pStyle w:val="a3"/>
        <w:spacing w:line="480" w:lineRule="auto"/>
        <w:textAlignment w:val="baseline"/>
        <w:rPr>
          <w:szCs w:val="28"/>
        </w:rPr>
      </w:pPr>
      <w:r>
        <w:rPr>
          <w:szCs w:val="28"/>
        </w:rPr>
        <w:t>2</w:t>
      </w:r>
      <w:r w:rsidR="007D5B34" w:rsidRPr="007D5B34">
        <w:rPr>
          <w:szCs w:val="28"/>
        </w:rPr>
        <w:t xml:space="preserve">. </w:t>
      </w:r>
      <w:r>
        <w:rPr>
          <w:szCs w:val="28"/>
        </w:rPr>
        <w:t>Настоящее постановление подлежит официальному опубликованию в газете «Новая Колыма. Вести»</w:t>
      </w:r>
      <w:r w:rsidR="00B21BC7">
        <w:rPr>
          <w:szCs w:val="28"/>
        </w:rPr>
        <w:t>.</w:t>
      </w:r>
    </w:p>
    <w:p w:rsidR="00EE59F4" w:rsidRDefault="00EE59F4" w:rsidP="00A575EA">
      <w:pPr>
        <w:jc w:val="both"/>
        <w:rPr>
          <w:rFonts w:ascii="Times New Roman" w:hAnsi="Times New Roman"/>
          <w:sz w:val="28"/>
        </w:rPr>
      </w:pPr>
    </w:p>
    <w:p w:rsidR="00EE59F4" w:rsidRDefault="00EE59F4" w:rsidP="00A575EA">
      <w:pPr>
        <w:jc w:val="both"/>
        <w:rPr>
          <w:rFonts w:ascii="Times New Roman" w:hAnsi="Times New Roman"/>
          <w:sz w:val="28"/>
        </w:rPr>
      </w:pPr>
    </w:p>
    <w:p w:rsidR="007D5B34" w:rsidRPr="007D5B34" w:rsidRDefault="007D5B34" w:rsidP="00A575EA">
      <w:pPr>
        <w:jc w:val="both"/>
        <w:rPr>
          <w:rFonts w:ascii="Times New Roman" w:hAnsi="Times New Roman"/>
          <w:sz w:val="28"/>
        </w:rPr>
      </w:pPr>
      <w:r w:rsidRPr="007D5B34">
        <w:rPr>
          <w:rFonts w:ascii="Times New Roman" w:hAnsi="Times New Roman"/>
          <w:sz w:val="28"/>
        </w:rPr>
        <w:t>Глава</w:t>
      </w:r>
      <w:r w:rsidR="00A575EA">
        <w:rPr>
          <w:rFonts w:ascii="Times New Roman" w:hAnsi="Times New Roman"/>
          <w:sz w:val="28"/>
        </w:rPr>
        <w:t xml:space="preserve"> Администрации                                         </w:t>
      </w:r>
      <w:r w:rsidR="003F74CE">
        <w:rPr>
          <w:rFonts w:ascii="Times New Roman" w:hAnsi="Times New Roman"/>
          <w:sz w:val="28"/>
        </w:rPr>
        <w:t xml:space="preserve">      </w:t>
      </w:r>
      <w:r w:rsidR="00A575EA">
        <w:rPr>
          <w:rFonts w:ascii="Times New Roman" w:hAnsi="Times New Roman"/>
          <w:sz w:val="28"/>
        </w:rPr>
        <w:t xml:space="preserve">                          </w:t>
      </w:r>
      <w:proofErr w:type="spellStart"/>
      <w:r w:rsidR="00A575EA">
        <w:rPr>
          <w:rFonts w:ascii="Times New Roman" w:hAnsi="Times New Roman"/>
          <w:sz w:val="28"/>
        </w:rPr>
        <w:t>Ф.Ф.Трибух</w:t>
      </w:r>
      <w:proofErr w:type="spellEnd"/>
    </w:p>
    <w:p w:rsidR="007D5B34" w:rsidRPr="007D5B34" w:rsidRDefault="007D5B34" w:rsidP="00EE59F4">
      <w:pPr>
        <w:jc w:val="both"/>
        <w:rPr>
          <w:rFonts w:ascii="Times New Roman" w:hAnsi="Times New Roman"/>
          <w:sz w:val="28"/>
        </w:rPr>
      </w:pPr>
    </w:p>
    <w:p w:rsidR="00E36588" w:rsidRDefault="00E36588" w:rsidP="00EE59F4">
      <w:pPr>
        <w:ind w:right="-540"/>
        <w:rPr>
          <w:rFonts w:ascii="Times New Roman" w:hAnsi="Times New Roman"/>
          <w:bCs/>
          <w:sz w:val="24"/>
          <w:szCs w:val="24"/>
        </w:rPr>
      </w:pPr>
    </w:p>
    <w:p w:rsidR="00201B5C" w:rsidRDefault="00201B5C" w:rsidP="00EE59F4">
      <w:pPr>
        <w:ind w:right="-540"/>
        <w:rPr>
          <w:rFonts w:ascii="Times New Roman" w:hAnsi="Times New Roman"/>
          <w:bCs/>
          <w:sz w:val="20"/>
        </w:rPr>
      </w:pPr>
    </w:p>
    <w:p w:rsidR="00201B5C" w:rsidRDefault="00201B5C" w:rsidP="00EE59F4">
      <w:pPr>
        <w:ind w:right="-540"/>
        <w:rPr>
          <w:rFonts w:ascii="Times New Roman" w:hAnsi="Times New Roman"/>
          <w:bCs/>
          <w:sz w:val="20"/>
        </w:rPr>
      </w:pPr>
    </w:p>
    <w:p w:rsidR="00201B5C" w:rsidRDefault="00201B5C" w:rsidP="00EE59F4">
      <w:pPr>
        <w:ind w:right="-540"/>
        <w:rPr>
          <w:rFonts w:ascii="Times New Roman" w:hAnsi="Times New Roman"/>
          <w:bCs/>
          <w:sz w:val="20"/>
        </w:rPr>
      </w:pPr>
    </w:p>
    <w:p w:rsidR="00EE59F4" w:rsidRDefault="00EE59F4" w:rsidP="00EE59F4">
      <w:pPr>
        <w:ind w:right="-540"/>
        <w:rPr>
          <w:rFonts w:ascii="Times New Roman" w:hAnsi="Times New Roman"/>
          <w:bCs/>
          <w:sz w:val="20"/>
        </w:rPr>
      </w:pPr>
    </w:p>
    <w:p w:rsidR="00EE59F4" w:rsidRDefault="00EE59F4" w:rsidP="00EE59F4">
      <w:pPr>
        <w:ind w:right="-540"/>
        <w:rPr>
          <w:rFonts w:ascii="Times New Roman" w:hAnsi="Times New Roman"/>
          <w:bCs/>
          <w:sz w:val="20"/>
        </w:rPr>
      </w:pPr>
    </w:p>
    <w:p w:rsidR="00EE59F4" w:rsidRDefault="00EE59F4" w:rsidP="00EE59F4">
      <w:pPr>
        <w:ind w:right="-540"/>
        <w:rPr>
          <w:rFonts w:ascii="Times New Roman" w:hAnsi="Times New Roman"/>
          <w:bCs/>
          <w:sz w:val="20"/>
        </w:rPr>
      </w:pPr>
    </w:p>
    <w:p w:rsidR="00EE59F4" w:rsidRDefault="00EE59F4" w:rsidP="00EE59F4">
      <w:pPr>
        <w:ind w:right="-540"/>
        <w:rPr>
          <w:rFonts w:ascii="Times New Roman" w:hAnsi="Times New Roman"/>
          <w:bCs/>
          <w:sz w:val="20"/>
        </w:rPr>
      </w:pPr>
    </w:p>
    <w:p w:rsidR="00EE59F4" w:rsidRDefault="00EE59F4" w:rsidP="00EE59F4">
      <w:pPr>
        <w:ind w:right="-540"/>
        <w:rPr>
          <w:rFonts w:ascii="Times New Roman" w:hAnsi="Times New Roman"/>
          <w:bCs/>
          <w:sz w:val="20"/>
        </w:rPr>
      </w:pPr>
    </w:p>
    <w:p w:rsidR="00201B5C" w:rsidRDefault="00201B5C" w:rsidP="00EE59F4">
      <w:pPr>
        <w:ind w:right="-540"/>
        <w:rPr>
          <w:rFonts w:ascii="Times New Roman" w:hAnsi="Times New Roman"/>
          <w:bCs/>
          <w:sz w:val="20"/>
        </w:rPr>
      </w:pPr>
    </w:p>
    <w:p w:rsidR="007D5B34" w:rsidRPr="00E36588" w:rsidRDefault="007D5B34" w:rsidP="00EE59F4">
      <w:pPr>
        <w:ind w:right="-540"/>
        <w:rPr>
          <w:rFonts w:ascii="Times New Roman" w:hAnsi="Times New Roman"/>
          <w:bCs/>
          <w:sz w:val="20"/>
        </w:rPr>
      </w:pPr>
      <w:r w:rsidRPr="00E36588">
        <w:rPr>
          <w:rFonts w:ascii="Times New Roman" w:hAnsi="Times New Roman"/>
          <w:bCs/>
          <w:sz w:val="20"/>
        </w:rPr>
        <w:t>Исп. Лысенкова Е.В.</w:t>
      </w:r>
    </w:p>
    <w:p w:rsidR="00B21BC7" w:rsidRDefault="00B21BC7" w:rsidP="00EE59F4">
      <w:pPr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33"/>
      </w:tblGrid>
      <w:tr w:rsidR="00766E6C">
        <w:tc>
          <w:tcPr>
            <w:tcW w:w="3933" w:type="dxa"/>
          </w:tcPr>
          <w:p w:rsidR="00E36588" w:rsidRPr="00A575EA" w:rsidRDefault="00E36588" w:rsidP="00E36588">
            <w:pPr>
              <w:pStyle w:val="a3"/>
              <w:ind w:firstLine="0"/>
              <w:jc w:val="left"/>
              <w:textAlignment w:val="baseline"/>
              <w:rPr>
                <w:bCs/>
                <w:sz w:val="24"/>
                <w:szCs w:val="24"/>
              </w:rPr>
            </w:pPr>
            <w:r w:rsidRPr="00A575EA">
              <w:rPr>
                <w:bCs/>
                <w:sz w:val="24"/>
                <w:szCs w:val="24"/>
              </w:rPr>
              <w:lastRenderedPageBreak/>
              <w:t xml:space="preserve">Приложение </w:t>
            </w:r>
          </w:p>
          <w:p w:rsidR="00E36588" w:rsidRPr="00A575EA" w:rsidRDefault="00E36588" w:rsidP="00E36588">
            <w:pPr>
              <w:pStyle w:val="a3"/>
              <w:ind w:firstLine="0"/>
              <w:jc w:val="left"/>
              <w:textAlignment w:val="baseline"/>
              <w:rPr>
                <w:bCs/>
                <w:sz w:val="24"/>
                <w:szCs w:val="24"/>
              </w:rPr>
            </w:pPr>
            <w:r w:rsidRPr="00A575EA">
              <w:rPr>
                <w:bCs/>
                <w:sz w:val="24"/>
                <w:szCs w:val="24"/>
              </w:rPr>
              <w:t xml:space="preserve">Утверждено </w:t>
            </w:r>
            <w:r w:rsidR="00EE59F4">
              <w:rPr>
                <w:bCs/>
                <w:sz w:val="24"/>
                <w:szCs w:val="24"/>
              </w:rPr>
              <w:t>постановлением</w:t>
            </w:r>
            <w:r w:rsidRPr="00A575EA">
              <w:rPr>
                <w:bCs/>
                <w:sz w:val="24"/>
                <w:szCs w:val="24"/>
              </w:rPr>
              <w:t xml:space="preserve"> Администрации Среднеканского городского округа </w:t>
            </w:r>
          </w:p>
          <w:p w:rsidR="00766E6C" w:rsidRPr="000264DA" w:rsidRDefault="00E36588" w:rsidP="00E36588">
            <w:pPr>
              <w:pStyle w:val="a3"/>
              <w:ind w:firstLine="0"/>
              <w:jc w:val="left"/>
              <w:textAlignment w:val="baseline"/>
              <w:rPr>
                <w:bCs/>
                <w:szCs w:val="28"/>
              </w:rPr>
            </w:pPr>
            <w:r w:rsidRPr="00A575EA">
              <w:rPr>
                <w:bCs/>
                <w:sz w:val="24"/>
                <w:szCs w:val="24"/>
              </w:rPr>
              <w:t>от ____________ № _______</w:t>
            </w:r>
          </w:p>
        </w:tc>
      </w:tr>
    </w:tbl>
    <w:p w:rsidR="00766E6C" w:rsidRDefault="00766E6C">
      <w:pPr>
        <w:pStyle w:val="a3"/>
        <w:ind w:firstLine="0"/>
        <w:jc w:val="center"/>
        <w:textAlignment w:val="baseline"/>
        <w:rPr>
          <w:b/>
          <w:bCs/>
          <w:sz w:val="24"/>
        </w:rPr>
      </w:pPr>
    </w:p>
    <w:p w:rsidR="00766E6C" w:rsidRDefault="00766E6C">
      <w:pPr>
        <w:pStyle w:val="a3"/>
        <w:ind w:firstLine="0"/>
        <w:jc w:val="center"/>
        <w:textAlignment w:val="baseline"/>
        <w:rPr>
          <w:b/>
          <w:bCs/>
          <w:sz w:val="24"/>
        </w:rPr>
      </w:pPr>
    </w:p>
    <w:p w:rsidR="00A10595" w:rsidRPr="00B21BC7" w:rsidRDefault="00A10595">
      <w:pPr>
        <w:pStyle w:val="a3"/>
        <w:ind w:firstLine="0"/>
        <w:jc w:val="center"/>
        <w:textAlignment w:val="baseline"/>
        <w:rPr>
          <w:b/>
          <w:bCs/>
          <w:szCs w:val="28"/>
        </w:rPr>
      </w:pPr>
      <w:proofErr w:type="gramStart"/>
      <w:r w:rsidRPr="000264DA">
        <w:rPr>
          <w:b/>
          <w:bCs/>
          <w:szCs w:val="28"/>
        </w:rPr>
        <w:t>П</w:t>
      </w:r>
      <w:proofErr w:type="gramEnd"/>
      <w:r w:rsidRPr="000264DA">
        <w:rPr>
          <w:b/>
          <w:bCs/>
          <w:szCs w:val="28"/>
        </w:rPr>
        <w:t xml:space="preserve"> О Л О </w:t>
      </w:r>
      <w:r w:rsidRPr="00B21BC7">
        <w:rPr>
          <w:b/>
          <w:bCs/>
          <w:szCs w:val="28"/>
        </w:rPr>
        <w:t>Ж Е Н И Е</w:t>
      </w:r>
    </w:p>
    <w:p w:rsidR="00E36588" w:rsidRDefault="00A10595" w:rsidP="00B21BC7">
      <w:pPr>
        <w:ind w:left="180"/>
        <w:jc w:val="center"/>
        <w:rPr>
          <w:rFonts w:ascii="Times New Roman" w:hAnsi="Times New Roman"/>
          <w:b/>
          <w:sz w:val="28"/>
          <w:szCs w:val="28"/>
        </w:rPr>
      </w:pPr>
      <w:r w:rsidRPr="00B21BC7">
        <w:rPr>
          <w:rFonts w:ascii="Times New Roman" w:hAnsi="Times New Roman"/>
          <w:b/>
          <w:bCs/>
          <w:sz w:val="28"/>
          <w:szCs w:val="28"/>
        </w:rPr>
        <w:t xml:space="preserve">о комиссии </w:t>
      </w:r>
      <w:r w:rsidR="00B21BC7" w:rsidRPr="00B21BC7">
        <w:rPr>
          <w:rFonts w:ascii="Times New Roman" w:hAnsi="Times New Roman"/>
          <w:b/>
          <w:sz w:val="28"/>
          <w:szCs w:val="28"/>
        </w:rPr>
        <w:t xml:space="preserve">по вопросам поддержки </w:t>
      </w:r>
    </w:p>
    <w:p w:rsidR="00A10595" w:rsidRPr="00B21BC7" w:rsidRDefault="00B21BC7" w:rsidP="00B21BC7">
      <w:pPr>
        <w:ind w:left="180"/>
        <w:jc w:val="center"/>
        <w:rPr>
          <w:rFonts w:ascii="Times New Roman" w:hAnsi="Times New Roman"/>
          <w:b/>
          <w:bCs/>
          <w:sz w:val="28"/>
          <w:szCs w:val="28"/>
        </w:rPr>
      </w:pPr>
      <w:r w:rsidRPr="00B21BC7">
        <w:rPr>
          <w:rFonts w:ascii="Times New Roman" w:hAnsi="Times New Roman"/>
          <w:b/>
          <w:sz w:val="28"/>
          <w:szCs w:val="28"/>
        </w:rPr>
        <w:t xml:space="preserve">малого и среднего предпринимательства </w:t>
      </w:r>
    </w:p>
    <w:p w:rsidR="00A10595" w:rsidRDefault="00A10595">
      <w:pPr>
        <w:pStyle w:val="a3"/>
        <w:ind w:firstLine="0"/>
        <w:jc w:val="center"/>
        <w:textAlignment w:val="baseline"/>
        <w:rPr>
          <w:b/>
          <w:bCs/>
          <w:sz w:val="24"/>
        </w:rPr>
      </w:pPr>
    </w:p>
    <w:p w:rsidR="00A10595" w:rsidRDefault="00A10595">
      <w:pPr>
        <w:pStyle w:val="a3"/>
        <w:ind w:firstLine="0"/>
        <w:jc w:val="center"/>
        <w:textAlignment w:val="baseline"/>
        <w:rPr>
          <w:b/>
          <w:bCs/>
          <w:sz w:val="24"/>
        </w:rPr>
      </w:pPr>
      <w:r>
        <w:rPr>
          <w:b/>
          <w:bCs/>
          <w:sz w:val="24"/>
        </w:rPr>
        <w:t>1. Общие положения</w:t>
      </w:r>
    </w:p>
    <w:p w:rsidR="00A10595" w:rsidRDefault="00A10595">
      <w:pPr>
        <w:pStyle w:val="a3"/>
        <w:ind w:firstLine="0"/>
        <w:textAlignment w:val="baseline"/>
        <w:rPr>
          <w:b/>
          <w:bCs/>
          <w:sz w:val="24"/>
        </w:rPr>
      </w:pP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 xml:space="preserve">1. </w:t>
      </w:r>
      <w:r w:rsidR="008D54CF" w:rsidRPr="00B21BC7">
        <w:rPr>
          <w:szCs w:val="28"/>
        </w:rPr>
        <w:t>К</w:t>
      </w:r>
      <w:r w:rsidRPr="00B21BC7">
        <w:rPr>
          <w:szCs w:val="28"/>
        </w:rPr>
        <w:t xml:space="preserve">омиссия </w:t>
      </w:r>
      <w:r w:rsidR="00B21BC7" w:rsidRPr="00B21BC7">
        <w:rPr>
          <w:szCs w:val="28"/>
        </w:rPr>
        <w:t>по вопросам поддержки малого и среднего предпринимательства</w:t>
      </w:r>
      <w:r w:rsidR="001A5080" w:rsidRPr="00B21BC7">
        <w:rPr>
          <w:szCs w:val="28"/>
        </w:rPr>
        <w:t xml:space="preserve"> </w:t>
      </w:r>
      <w:r w:rsidRPr="00B21BC7">
        <w:rPr>
          <w:szCs w:val="28"/>
        </w:rPr>
        <w:t>(далее –</w:t>
      </w:r>
      <w:r w:rsidR="00E06452" w:rsidRPr="00B21BC7">
        <w:rPr>
          <w:szCs w:val="28"/>
        </w:rPr>
        <w:t xml:space="preserve"> </w:t>
      </w:r>
      <w:r w:rsidRPr="00B21BC7">
        <w:rPr>
          <w:szCs w:val="28"/>
        </w:rPr>
        <w:t xml:space="preserve">комиссия) является </w:t>
      </w:r>
      <w:r w:rsidR="008705B9">
        <w:rPr>
          <w:szCs w:val="28"/>
        </w:rPr>
        <w:t xml:space="preserve">постоянно действующим </w:t>
      </w:r>
      <w:proofErr w:type="spellStart"/>
      <w:r w:rsidRPr="00B21BC7">
        <w:rPr>
          <w:szCs w:val="28"/>
        </w:rPr>
        <w:t>коллегиональным</w:t>
      </w:r>
      <w:proofErr w:type="spellEnd"/>
      <w:r w:rsidRPr="00B21BC7">
        <w:rPr>
          <w:szCs w:val="28"/>
        </w:rPr>
        <w:t xml:space="preserve"> органом по </w:t>
      </w:r>
      <w:r w:rsidR="00E06452" w:rsidRPr="00B21BC7">
        <w:rPr>
          <w:szCs w:val="28"/>
        </w:rPr>
        <w:t>решению</w:t>
      </w:r>
      <w:r w:rsidR="00E06452" w:rsidRPr="000264DA">
        <w:rPr>
          <w:szCs w:val="28"/>
        </w:rPr>
        <w:t xml:space="preserve"> вопросов, связанных с </w:t>
      </w:r>
      <w:r w:rsidR="001A5080">
        <w:rPr>
          <w:szCs w:val="28"/>
        </w:rPr>
        <w:t xml:space="preserve">вопросами </w:t>
      </w:r>
      <w:r w:rsidR="00B21BC7" w:rsidRPr="00B21BC7">
        <w:rPr>
          <w:szCs w:val="28"/>
        </w:rPr>
        <w:t>поддержки малого и среднего предпринимательства</w:t>
      </w:r>
      <w:r w:rsidR="00EE59F4">
        <w:rPr>
          <w:szCs w:val="28"/>
        </w:rPr>
        <w:t xml:space="preserve">, осуществляющего свою деятельность на территории </w:t>
      </w:r>
      <w:r w:rsidR="001A5080">
        <w:rPr>
          <w:szCs w:val="28"/>
        </w:rPr>
        <w:t xml:space="preserve"> </w:t>
      </w:r>
      <w:r w:rsidR="001A5080" w:rsidRPr="00194A53">
        <w:rPr>
          <w:szCs w:val="28"/>
        </w:rPr>
        <w:t>Среднеканско</w:t>
      </w:r>
      <w:r w:rsidR="001A5080">
        <w:rPr>
          <w:szCs w:val="28"/>
        </w:rPr>
        <w:t>го</w:t>
      </w:r>
      <w:r w:rsidR="001A5080" w:rsidRPr="00194A53">
        <w:rPr>
          <w:szCs w:val="28"/>
        </w:rPr>
        <w:t xml:space="preserve"> </w:t>
      </w:r>
      <w:r w:rsidR="00E36588">
        <w:rPr>
          <w:szCs w:val="28"/>
        </w:rPr>
        <w:t>городско</w:t>
      </w:r>
      <w:r w:rsidR="00EE59F4">
        <w:rPr>
          <w:szCs w:val="28"/>
        </w:rPr>
        <w:t>го</w:t>
      </w:r>
      <w:r w:rsidR="00E36588">
        <w:rPr>
          <w:szCs w:val="28"/>
        </w:rPr>
        <w:t xml:space="preserve"> округ</w:t>
      </w:r>
      <w:r w:rsidR="00EE59F4">
        <w:rPr>
          <w:szCs w:val="28"/>
        </w:rPr>
        <w:t>а</w:t>
      </w:r>
      <w:r w:rsidRPr="000264DA">
        <w:rPr>
          <w:szCs w:val="28"/>
        </w:rPr>
        <w:t>.</w:t>
      </w:r>
    </w:p>
    <w:p w:rsidR="00A10595" w:rsidRPr="00CE53CE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 xml:space="preserve">2. </w:t>
      </w:r>
      <w:r w:rsidR="00E06452" w:rsidRPr="000264DA">
        <w:rPr>
          <w:szCs w:val="28"/>
        </w:rPr>
        <w:t>К</w:t>
      </w:r>
      <w:r w:rsidRPr="000264DA">
        <w:rPr>
          <w:szCs w:val="28"/>
        </w:rPr>
        <w:t>омиссия в своей деятельности руководствуется</w:t>
      </w:r>
      <w:r w:rsidR="000E6E98" w:rsidRPr="000264DA">
        <w:rPr>
          <w:szCs w:val="28"/>
        </w:rPr>
        <w:t xml:space="preserve"> </w:t>
      </w:r>
      <w:r w:rsidR="00DA5684">
        <w:rPr>
          <w:szCs w:val="28"/>
        </w:rPr>
        <w:t xml:space="preserve">Конституцией РФ, </w:t>
      </w:r>
      <w:r w:rsidR="00E06452" w:rsidRPr="000264DA">
        <w:rPr>
          <w:szCs w:val="28"/>
        </w:rPr>
        <w:t>ф</w:t>
      </w:r>
      <w:r w:rsidR="00766E6C" w:rsidRPr="000264DA">
        <w:rPr>
          <w:szCs w:val="28"/>
        </w:rPr>
        <w:t>едеральным</w:t>
      </w:r>
      <w:r w:rsidR="00E06452" w:rsidRPr="000264DA">
        <w:rPr>
          <w:szCs w:val="28"/>
        </w:rPr>
        <w:t>и</w:t>
      </w:r>
      <w:r w:rsidR="00766E6C" w:rsidRPr="000264DA">
        <w:rPr>
          <w:szCs w:val="28"/>
        </w:rPr>
        <w:t xml:space="preserve"> </w:t>
      </w:r>
      <w:r w:rsidR="00E06452" w:rsidRPr="00CE53CE">
        <w:rPr>
          <w:szCs w:val="28"/>
        </w:rPr>
        <w:t xml:space="preserve">законами РФ, законами Магаданской области и иными </w:t>
      </w:r>
      <w:r w:rsidR="008705B9">
        <w:rPr>
          <w:szCs w:val="28"/>
        </w:rPr>
        <w:t xml:space="preserve">нормативно-правовыми актами, </w:t>
      </w:r>
      <w:r w:rsidR="00DA5684" w:rsidRPr="00CE53CE">
        <w:rPr>
          <w:szCs w:val="28"/>
        </w:rPr>
        <w:t xml:space="preserve">муниципальными </w:t>
      </w:r>
      <w:r w:rsidR="00E06452" w:rsidRPr="00CE53CE">
        <w:rPr>
          <w:szCs w:val="28"/>
        </w:rPr>
        <w:t xml:space="preserve">правовыми актами </w:t>
      </w:r>
      <w:r w:rsidR="008705B9">
        <w:rPr>
          <w:szCs w:val="28"/>
        </w:rPr>
        <w:t>Среднеканского городского округа</w:t>
      </w:r>
      <w:r w:rsidR="00DA5684" w:rsidRPr="00CE53CE">
        <w:rPr>
          <w:szCs w:val="28"/>
        </w:rPr>
        <w:t>, а также настоящим Положением</w:t>
      </w:r>
      <w:r w:rsidR="00E06452" w:rsidRPr="00CE53CE">
        <w:rPr>
          <w:szCs w:val="28"/>
        </w:rPr>
        <w:t>.</w:t>
      </w:r>
    </w:p>
    <w:p w:rsidR="00DA5684" w:rsidRPr="00CE53CE" w:rsidRDefault="00DA5684" w:rsidP="00DA56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CE">
        <w:rPr>
          <w:rFonts w:ascii="Times New Roman" w:hAnsi="Times New Roman" w:cs="Times New Roman"/>
          <w:sz w:val="28"/>
          <w:szCs w:val="28"/>
        </w:rPr>
        <w:t>3. Основными задачами Комиссии являются рассмотрение и подготовка предложений по следующим вопросам:</w:t>
      </w:r>
    </w:p>
    <w:p w:rsidR="00DA5684" w:rsidRPr="00CE53CE" w:rsidRDefault="00DA5684" w:rsidP="00DA56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CE">
        <w:rPr>
          <w:rFonts w:ascii="Times New Roman" w:hAnsi="Times New Roman" w:cs="Times New Roman"/>
          <w:sz w:val="28"/>
          <w:szCs w:val="28"/>
        </w:rPr>
        <w:t>а) реализация решений Президента Российской Федерации и Правительства Российской Федерации в области конкуренции и развития малого и среднего предпринимательства в Российской Федерации;</w:t>
      </w:r>
    </w:p>
    <w:p w:rsidR="00DA5684" w:rsidRPr="00CE53CE" w:rsidRDefault="00DA5684" w:rsidP="00DA56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53CE">
        <w:rPr>
          <w:rFonts w:ascii="Times New Roman" w:hAnsi="Times New Roman" w:cs="Times New Roman"/>
          <w:sz w:val="28"/>
          <w:szCs w:val="28"/>
        </w:rPr>
        <w:t>б) определение мер муниципальной поддержки малого и среднего предпринимательства в Российской Федерации и повышение ее эффективности в развитии малого и среднего предпринимательства в приоритетных сферах деятельности для Среднеканского городского округа;</w:t>
      </w:r>
    </w:p>
    <w:p w:rsidR="00DA5684" w:rsidRPr="00CE53CE" w:rsidRDefault="00CE53CE" w:rsidP="00DA56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A5684" w:rsidRPr="00CE53CE">
        <w:rPr>
          <w:rFonts w:ascii="Times New Roman" w:hAnsi="Times New Roman" w:cs="Times New Roman"/>
          <w:sz w:val="28"/>
          <w:szCs w:val="28"/>
        </w:rPr>
        <w:t xml:space="preserve">) реализация программ развития малого и среднего предпринимательства </w:t>
      </w:r>
      <w:r w:rsidRPr="00CE53CE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</w:t>
      </w:r>
      <w:r w:rsidR="00DA5684" w:rsidRPr="00CE53CE">
        <w:rPr>
          <w:rFonts w:ascii="Times New Roman" w:hAnsi="Times New Roman" w:cs="Times New Roman"/>
          <w:sz w:val="28"/>
          <w:szCs w:val="28"/>
        </w:rPr>
        <w:t>;</w:t>
      </w:r>
    </w:p>
    <w:p w:rsidR="00DA5684" w:rsidRPr="00CE53CE" w:rsidRDefault="00CE53CE" w:rsidP="00DA56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A5684" w:rsidRPr="00CE53CE">
        <w:rPr>
          <w:rFonts w:ascii="Times New Roman" w:hAnsi="Times New Roman" w:cs="Times New Roman"/>
          <w:sz w:val="28"/>
          <w:szCs w:val="28"/>
        </w:rPr>
        <w:t>) развитие меж</w:t>
      </w:r>
      <w:r w:rsidRPr="00CE53CE">
        <w:rPr>
          <w:rFonts w:ascii="Times New Roman" w:hAnsi="Times New Roman" w:cs="Times New Roman"/>
          <w:sz w:val="28"/>
          <w:szCs w:val="28"/>
        </w:rPr>
        <w:t>муниципального</w:t>
      </w:r>
      <w:r w:rsidR="00DA5684" w:rsidRPr="00CE53CE">
        <w:rPr>
          <w:rFonts w:ascii="Times New Roman" w:hAnsi="Times New Roman" w:cs="Times New Roman"/>
          <w:sz w:val="28"/>
          <w:szCs w:val="28"/>
        </w:rPr>
        <w:t xml:space="preserve"> сотрудничества в сферах деятельности малого и среднего предпринимательства, а также по вопросам развития и защиты конкуренции;</w:t>
      </w:r>
    </w:p>
    <w:p w:rsidR="00DA5684" w:rsidRPr="00CE53CE" w:rsidRDefault="00CE53CE" w:rsidP="00DA56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DA5684" w:rsidRPr="00CE53CE">
        <w:rPr>
          <w:rFonts w:ascii="Times New Roman" w:hAnsi="Times New Roman" w:cs="Times New Roman"/>
          <w:sz w:val="28"/>
          <w:szCs w:val="28"/>
        </w:rPr>
        <w:t xml:space="preserve">) оказание информационной и консультационной поддержки субъектам малого и среднего предпринимательства на </w:t>
      </w:r>
      <w:r w:rsidRPr="00CE53CE">
        <w:rPr>
          <w:rFonts w:ascii="Times New Roman" w:hAnsi="Times New Roman" w:cs="Times New Roman"/>
          <w:sz w:val="28"/>
          <w:szCs w:val="28"/>
        </w:rPr>
        <w:t>муниципальном</w:t>
      </w:r>
      <w:r w:rsidR="00DA5684" w:rsidRPr="00CE53CE">
        <w:rPr>
          <w:rFonts w:ascii="Times New Roman" w:hAnsi="Times New Roman" w:cs="Times New Roman"/>
          <w:sz w:val="28"/>
          <w:szCs w:val="28"/>
        </w:rPr>
        <w:t xml:space="preserve"> уровне;</w:t>
      </w:r>
    </w:p>
    <w:p w:rsidR="00DA5684" w:rsidRDefault="00CE53CE" w:rsidP="00CE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DA5684" w:rsidRPr="00CE53CE">
        <w:rPr>
          <w:rFonts w:ascii="Times New Roman" w:hAnsi="Times New Roman" w:cs="Times New Roman"/>
          <w:sz w:val="28"/>
          <w:szCs w:val="28"/>
        </w:rPr>
        <w:t xml:space="preserve"> разработка предложений по внесению изменений в </w:t>
      </w:r>
      <w:r w:rsidRPr="00CE53CE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>
        <w:rPr>
          <w:rFonts w:ascii="Times New Roman" w:hAnsi="Times New Roman" w:cs="Times New Roman"/>
          <w:sz w:val="28"/>
          <w:szCs w:val="28"/>
        </w:rPr>
        <w:t>правовые акты.</w:t>
      </w:r>
    </w:p>
    <w:p w:rsidR="00C76877" w:rsidRDefault="00C76877" w:rsidP="00CE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Комиссия осуществляет следующие функции:</w:t>
      </w:r>
    </w:p>
    <w:p w:rsidR="00C76877" w:rsidRDefault="00C11B1C" w:rsidP="00CE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76877">
        <w:rPr>
          <w:rFonts w:ascii="Times New Roman" w:hAnsi="Times New Roman" w:cs="Times New Roman"/>
          <w:sz w:val="28"/>
          <w:szCs w:val="28"/>
        </w:rPr>
        <w:t>) рассматривает документы, поступившие от субъектов малого и среднего предпринимательства и организаций, образующих инфраструктуру поддержки субъектов малого и среднего предпринимательства (далее – субъекты предпринимательства) на получение финансовой поддержки в виде субсидий;</w:t>
      </w:r>
    </w:p>
    <w:p w:rsidR="00C76877" w:rsidRDefault="00C11B1C" w:rsidP="00CE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76877">
        <w:rPr>
          <w:rFonts w:ascii="Times New Roman" w:hAnsi="Times New Roman" w:cs="Times New Roman"/>
          <w:sz w:val="28"/>
          <w:szCs w:val="28"/>
        </w:rPr>
        <w:t>) рассматривает вопросы предоставления субъектам предпринимательства имущественной, информационной, консультационной и иной поддержки;</w:t>
      </w:r>
    </w:p>
    <w:p w:rsidR="00C76877" w:rsidRDefault="00C11B1C" w:rsidP="00CE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76877">
        <w:rPr>
          <w:rFonts w:ascii="Times New Roman" w:hAnsi="Times New Roman" w:cs="Times New Roman"/>
          <w:sz w:val="28"/>
          <w:szCs w:val="28"/>
        </w:rPr>
        <w:t>) опре</w:t>
      </w:r>
      <w:r>
        <w:rPr>
          <w:rFonts w:ascii="Times New Roman" w:hAnsi="Times New Roman" w:cs="Times New Roman"/>
          <w:sz w:val="28"/>
          <w:szCs w:val="28"/>
        </w:rPr>
        <w:t xml:space="preserve">деление объемов предоставления субсидий субъектам предпринимательства в пределах предусмотренных средств местного бюджета на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соответствующий финансовый год.</w:t>
      </w:r>
    </w:p>
    <w:p w:rsidR="00C11B1C" w:rsidRDefault="00C11B1C" w:rsidP="00CE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определение объемов предоставления субсидий субъектам предпринимательства в пределах средств областного бюджета, предусмотренных на софинансирование муниципальной программы.</w:t>
      </w:r>
    </w:p>
    <w:p w:rsidR="00C11B1C" w:rsidRDefault="00C11B1C" w:rsidP="00CE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разработка предложений по мероприятиям для включения в областные и федеральные программы.</w:t>
      </w:r>
    </w:p>
    <w:p w:rsidR="00C11B1C" w:rsidRDefault="00C11B1C" w:rsidP="00CE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разработка предложений и рекомендаций по механизмам, формам, способам поддержки субъектов предпринимательства.</w:t>
      </w:r>
    </w:p>
    <w:p w:rsidR="00C11B1C" w:rsidRDefault="00C11B1C" w:rsidP="00CE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иных вопросов предоставления поддержки субъектам предпринимательства или об отказе в ее предоставлении.</w:t>
      </w:r>
    </w:p>
    <w:p w:rsidR="00A10595" w:rsidRPr="00BA00C9" w:rsidRDefault="00C11B1C">
      <w:pPr>
        <w:pStyle w:val="a3"/>
        <w:textAlignment w:val="baseline"/>
        <w:rPr>
          <w:szCs w:val="28"/>
        </w:rPr>
      </w:pPr>
      <w:r>
        <w:rPr>
          <w:szCs w:val="28"/>
        </w:rPr>
        <w:t>5</w:t>
      </w:r>
      <w:r w:rsidR="00A10595" w:rsidRPr="00BA00C9">
        <w:rPr>
          <w:szCs w:val="28"/>
        </w:rPr>
        <w:t>. Для осуществления возложенных задач</w:t>
      </w:r>
      <w:r w:rsidRPr="00BA00C9">
        <w:rPr>
          <w:szCs w:val="28"/>
        </w:rPr>
        <w:t xml:space="preserve"> и выполнения функций</w:t>
      </w:r>
      <w:r w:rsidR="00A10595" w:rsidRPr="00BA00C9">
        <w:rPr>
          <w:szCs w:val="28"/>
        </w:rPr>
        <w:t xml:space="preserve"> комиссия имеет право:</w:t>
      </w:r>
    </w:p>
    <w:p w:rsidR="00BA00C9" w:rsidRPr="00BA00C9" w:rsidRDefault="00BA00C9" w:rsidP="00BA00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0C9">
        <w:rPr>
          <w:rFonts w:ascii="Times New Roman" w:hAnsi="Times New Roman" w:cs="Times New Roman"/>
          <w:sz w:val="28"/>
          <w:szCs w:val="28"/>
        </w:rPr>
        <w:t>- запрашивать в установленном порядке у федеральных органов исполнительной власти, органов исполнительной власти субъектов Российской Федерации, органов местного самоуправления, предприятий, организаций и предпринимательских сообществ материалы и информацию по вопросам, отнесенным к компетенции Комиссии;</w:t>
      </w:r>
    </w:p>
    <w:p w:rsidR="00BA00C9" w:rsidRPr="00BA00C9" w:rsidRDefault="00BA00C9" w:rsidP="00BA00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0C9">
        <w:rPr>
          <w:rFonts w:ascii="Times New Roman" w:hAnsi="Times New Roman" w:cs="Times New Roman"/>
          <w:sz w:val="28"/>
          <w:szCs w:val="28"/>
        </w:rPr>
        <w:t>- заслушивать специалистов органов местного самоуправления и организаций по вопросам, отнесенным к компетенции Комиссии, и принимать соответствующие решения;</w:t>
      </w:r>
    </w:p>
    <w:p w:rsidR="002F20B2" w:rsidRDefault="00BA00C9" w:rsidP="00BA00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0C9">
        <w:rPr>
          <w:rFonts w:ascii="Times New Roman" w:hAnsi="Times New Roman" w:cs="Times New Roman"/>
          <w:sz w:val="28"/>
          <w:szCs w:val="28"/>
        </w:rPr>
        <w:t>- привлекать к работе Комиссии представителей заинтересованных федеральных, областных, муниципальных органов исполнительной власти, научных и общественных организаций и иных специалистов по вопросам поддержки субъектам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с правом совещательного голоса</w:t>
      </w:r>
      <w:r w:rsidR="002F20B2">
        <w:rPr>
          <w:rFonts w:ascii="Times New Roman" w:hAnsi="Times New Roman" w:cs="Times New Roman"/>
          <w:sz w:val="28"/>
          <w:szCs w:val="28"/>
        </w:rPr>
        <w:t>;</w:t>
      </w:r>
    </w:p>
    <w:p w:rsidR="00A10595" w:rsidRPr="00BA00C9" w:rsidRDefault="002F20B2" w:rsidP="00BA00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создавать рабочие группы</w:t>
      </w:r>
      <w:r w:rsidR="00BA00C9">
        <w:rPr>
          <w:rFonts w:ascii="Times New Roman" w:hAnsi="Times New Roman" w:cs="Times New Roman"/>
          <w:sz w:val="28"/>
          <w:szCs w:val="28"/>
        </w:rPr>
        <w:t>.</w:t>
      </w:r>
    </w:p>
    <w:p w:rsidR="00EE59F4" w:rsidRDefault="00BA00C9">
      <w:pPr>
        <w:pStyle w:val="a3"/>
        <w:textAlignment w:val="baseline"/>
        <w:rPr>
          <w:szCs w:val="28"/>
        </w:rPr>
      </w:pPr>
      <w:r>
        <w:rPr>
          <w:szCs w:val="28"/>
        </w:rPr>
        <w:t>6.</w:t>
      </w:r>
      <w:r w:rsidR="00A10595" w:rsidRPr="000264DA">
        <w:rPr>
          <w:szCs w:val="28"/>
        </w:rPr>
        <w:t xml:space="preserve"> </w:t>
      </w:r>
      <w:r w:rsidR="002F20B2">
        <w:rPr>
          <w:szCs w:val="28"/>
        </w:rPr>
        <w:t>Персональный с</w:t>
      </w:r>
      <w:r w:rsidR="00EE59F4">
        <w:rPr>
          <w:szCs w:val="28"/>
        </w:rPr>
        <w:t>остав комиссии утверждается распоряжением Администрации Среднеканского городского округа.</w:t>
      </w:r>
    </w:p>
    <w:p w:rsidR="002F20B2" w:rsidRDefault="002F20B2" w:rsidP="002F20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члена комиссии по уважительной причине, </w:t>
      </w:r>
      <w:r w:rsidR="00A279AD">
        <w:rPr>
          <w:rFonts w:ascii="Times New Roman" w:hAnsi="Times New Roman" w:cs="Times New Roman"/>
          <w:sz w:val="28"/>
          <w:szCs w:val="28"/>
        </w:rPr>
        <w:t>в работе Комиссии принимает участие</w:t>
      </w:r>
      <w:r>
        <w:rPr>
          <w:rFonts w:ascii="Times New Roman" w:hAnsi="Times New Roman" w:cs="Times New Roman"/>
          <w:sz w:val="28"/>
          <w:szCs w:val="28"/>
        </w:rPr>
        <w:t xml:space="preserve"> специалист соответствующего структурного подразделения Администрации Среднеканского городского округа</w:t>
      </w:r>
      <w:r w:rsidR="00A279AD">
        <w:rPr>
          <w:rFonts w:ascii="Times New Roman" w:hAnsi="Times New Roman" w:cs="Times New Roman"/>
          <w:sz w:val="28"/>
          <w:szCs w:val="28"/>
        </w:rPr>
        <w:t xml:space="preserve"> с правом совещательного голоса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10595" w:rsidRPr="000264DA" w:rsidRDefault="002F20B2">
      <w:pPr>
        <w:pStyle w:val="a3"/>
        <w:textAlignment w:val="baseline"/>
        <w:rPr>
          <w:szCs w:val="28"/>
        </w:rPr>
      </w:pPr>
      <w:r>
        <w:rPr>
          <w:szCs w:val="28"/>
        </w:rPr>
        <w:t>7</w:t>
      </w:r>
      <w:r w:rsidR="00EE59F4">
        <w:rPr>
          <w:szCs w:val="28"/>
        </w:rPr>
        <w:t xml:space="preserve">. </w:t>
      </w:r>
      <w:r w:rsidR="00A10595" w:rsidRPr="000264DA">
        <w:rPr>
          <w:szCs w:val="28"/>
        </w:rPr>
        <w:t>В состав комиссии входят: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председатель комиссии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заместитель председателя комиссии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секретарь комиссии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члены комиссии</w:t>
      </w:r>
    </w:p>
    <w:p w:rsidR="00A10595" w:rsidRPr="000264DA" w:rsidRDefault="002F20B2">
      <w:pPr>
        <w:pStyle w:val="a3"/>
        <w:textAlignment w:val="baseline"/>
        <w:rPr>
          <w:szCs w:val="28"/>
        </w:rPr>
      </w:pPr>
      <w:r>
        <w:rPr>
          <w:szCs w:val="28"/>
        </w:rPr>
        <w:t>8</w:t>
      </w:r>
      <w:r w:rsidR="00A10595" w:rsidRPr="000264DA">
        <w:rPr>
          <w:szCs w:val="28"/>
        </w:rPr>
        <w:t>. Комиссию возглавляет председатель комиссии, а в его отсутствие заместитель председателя комиссии.</w:t>
      </w:r>
    </w:p>
    <w:p w:rsidR="00A10595" w:rsidRPr="000264DA" w:rsidRDefault="00A10595">
      <w:pPr>
        <w:pStyle w:val="a3"/>
        <w:textAlignment w:val="baseline"/>
        <w:rPr>
          <w:szCs w:val="28"/>
        </w:rPr>
      </w:pPr>
    </w:p>
    <w:p w:rsidR="00A10595" w:rsidRPr="000264DA" w:rsidRDefault="00A10595">
      <w:pPr>
        <w:pStyle w:val="a3"/>
        <w:ind w:firstLine="0"/>
        <w:jc w:val="center"/>
        <w:textAlignment w:val="baseline"/>
        <w:rPr>
          <w:b/>
          <w:bCs/>
          <w:szCs w:val="28"/>
        </w:rPr>
      </w:pPr>
      <w:r w:rsidRPr="000264DA">
        <w:rPr>
          <w:b/>
          <w:bCs/>
          <w:szCs w:val="28"/>
          <w:lang w:val="en-US"/>
        </w:rPr>
        <w:t>II</w:t>
      </w:r>
      <w:r w:rsidRPr="000264DA">
        <w:rPr>
          <w:b/>
          <w:bCs/>
          <w:szCs w:val="28"/>
        </w:rPr>
        <w:t>. Организация проведения заседаний комиссии</w:t>
      </w:r>
    </w:p>
    <w:p w:rsidR="00A10595" w:rsidRPr="000264DA" w:rsidRDefault="00A10595">
      <w:pPr>
        <w:pStyle w:val="a3"/>
        <w:ind w:firstLine="0"/>
        <w:textAlignment w:val="baseline"/>
        <w:rPr>
          <w:b/>
          <w:bCs/>
          <w:szCs w:val="28"/>
        </w:rPr>
      </w:pP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1. Заседания комиссии проводятся по мере необходимости.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2. Члены комиссии оповещаются о проведении заседания не менее чем за 1 день до его проведения.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3. Организационно-техническое обеспечение деятельности комиссии осуществляет ее секретарь.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Секретарь комиссии: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lastRenderedPageBreak/>
        <w:t>организует проведение заседаний комиссии;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 xml:space="preserve">осуществляет прием и хранение </w:t>
      </w:r>
      <w:r w:rsidR="004A2EAD" w:rsidRPr="000264DA">
        <w:rPr>
          <w:szCs w:val="28"/>
        </w:rPr>
        <w:t>документов по вопросам рассматриваемы</w:t>
      </w:r>
      <w:r w:rsidR="006802E5" w:rsidRPr="000264DA">
        <w:rPr>
          <w:szCs w:val="28"/>
        </w:rPr>
        <w:t>х</w:t>
      </w:r>
      <w:r w:rsidR="004A2EAD" w:rsidRPr="000264DA">
        <w:rPr>
          <w:szCs w:val="28"/>
        </w:rPr>
        <w:t xml:space="preserve"> на заседаниях комиссии</w:t>
      </w:r>
      <w:r w:rsidRPr="000264DA">
        <w:rPr>
          <w:szCs w:val="28"/>
        </w:rPr>
        <w:t>;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ведет и оформляет протоколы заседаний комиссии</w:t>
      </w:r>
      <w:r w:rsidR="0033352D" w:rsidRPr="000264DA">
        <w:rPr>
          <w:szCs w:val="28"/>
        </w:rPr>
        <w:t>;</w:t>
      </w:r>
    </w:p>
    <w:p w:rsidR="0033352D" w:rsidRPr="000264DA" w:rsidRDefault="006802E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 xml:space="preserve">готовит проекты распоряжений </w:t>
      </w:r>
      <w:r w:rsidR="007A70AF">
        <w:rPr>
          <w:szCs w:val="28"/>
        </w:rPr>
        <w:t>Администрации Среднеканского</w:t>
      </w:r>
      <w:r w:rsidR="007A70AF" w:rsidRPr="00E36588">
        <w:rPr>
          <w:szCs w:val="28"/>
        </w:rPr>
        <w:t xml:space="preserve"> </w:t>
      </w:r>
      <w:r w:rsidR="007A70AF">
        <w:rPr>
          <w:szCs w:val="28"/>
        </w:rPr>
        <w:t>городского округа</w:t>
      </w:r>
      <w:r w:rsidR="007A70AF" w:rsidRPr="000264DA">
        <w:rPr>
          <w:szCs w:val="28"/>
        </w:rPr>
        <w:t xml:space="preserve"> </w:t>
      </w:r>
      <w:r w:rsidRPr="000264DA">
        <w:rPr>
          <w:szCs w:val="28"/>
        </w:rPr>
        <w:t>по принятым решениям.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4. Руководство подготовкой и проведением заседания осуществляет председатель комиссии.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Председатель комиссии: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осуществляет общее руководство работой комиссии;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при необходимости принимает решение о проведении внеочередного заседания комиссии;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5. Заседани</w:t>
      </w:r>
      <w:r w:rsidR="002F20B2">
        <w:rPr>
          <w:szCs w:val="28"/>
        </w:rPr>
        <w:t>я</w:t>
      </w:r>
      <w:r w:rsidRPr="000264DA">
        <w:rPr>
          <w:szCs w:val="28"/>
        </w:rPr>
        <w:t xml:space="preserve"> комиссии явля</w:t>
      </w:r>
      <w:r w:rsidR="002F20B2">
        <w:rPr>
          <w:szCs w:val="28"/>
        </w:rPr>
        <w:t>ю</w:t>
      </w:r>
      <w:r w:rsidRPr="000264DA">
        <w:rPr>
          <w:szCs w:val="28"/>
        </w:rPr>
        <w:t>тся правомочным</w:t>
      </w:r>
      <w:r w:rsidR="002F20B2">
        <w:rPr>
          <w:szCs w:val="28"/>
        </w:rPr>
        <w:t>и</w:t>
      </w:r>
      <w:r w:rsidRPr="000264DA">
        <w:rPr>
          <w:szCs w:val="28"/>
        </w:rPr>
        <w:t xml:space="preserve"> при участии не менее </w:t>
      </w:r>
      <w:r w:rsidR="00A279AD">
        <w:rPr>
          <w:szCs w:val="28"/>
        </w:rPr>
        <w:t>половины</w:t>
      </w:r>
      <w:r w:rsidRPr="000264DA">
        <w:rPr>
          <w:szCs w:val="28"/>
        </w:rPr>
        <w:t xml:space="preserve"> от общего числа членов комиссии. </w:t>
      </w:r>
    </w:p>
    <w:p w:rsidR="00A10595" w:rsidRPr="000264DA" w:rsidRDefault="00A10595">
      <w:pPr>
        <w:pStyle w:val="a3"/>
        <w:ind w:firstLine="0"/>
        <w:textAlignment w:val="baseline"/>
        <w:rPr>
          <w:szCs w:val="28"/>
        </w:rPr>
      </w:pPr>
    </w:p>
    <w:p w:rsidR="00A10595" w:rsidRPr="000264DA" w:rsidRDefault="00A10595">
      <w:pPr>
        <w:pStyle w:val="a3"/>
        <w:ind w:firstLine="0"/>
        <w:jc w:val="center"/>
        <w:textAlignment w:val="baseline"/>
        <w:rPr>
          <w:b/>
          <w:bCs/>
          <w:szCs w:val="28"/>
        </w:rPr>
      </w:pPr>
      <w:r w:rsidRPr="000264DA">
        <w:rPr>
          <w:b/>
          <w:bCs/>
          <w:szCs w:val="28"/>
          <w:lang w:val="en-US"/>
        </w:rPr>
        <w:t>III</w:t>
      </w:r>
      <w:r w:rsidRPr="000264DA">
        <w:rPr>
          <w:b/>
          <w:bCs/>
          <w:szCs w:val="28"/>
        </w:rPr>
        <w:t>. Порядок работы комиссии</w:t>
      </w:r>
    </w:p>
    <w:p w:rsidR="00A10595" w:rsidRPr="000264DA" w:rsidRDefault="00A10595">
      <w:pPr>
        <w:pStyle w:val="a3"/>
        <w:ind w:firstLine="0"/>
        <w:textAlignment w:val="baseline"/>
        <w:rPr>
          <w:b/>
          <w:bCs/>
          <w:szCs w:val="28"/>
        </w:rPr>
      </w:pP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 xml:space="preserve">1. Председатель комиссии принимает </w:t>
      </w:r>
      <w:r w:rsidR="007515B3">
        <w:rPr>
          <w:szCs w:val="28"/>
        </w:rPr>
        <w:t>документы по вопросу</w:t>
      </w:r>
      <w:r w:rsidR="006802E5" w:rsidRPr="000264DA">
        <w:rPr>
          <w:szCs w:val="28"/>
        </w:rPr>
        <w:t xml:space="preserve"> для рассмотрения</w:t>
      </w:r>
      <w:r w:rsidRPr="000264DA">
        <w:rPr>
          <w:szCs w:val="28"/>
        </w:rPr>
        <w:t xml:space="preserve"> у секретаря комиссии</w:t>
      </w:r>
      <w:r w:rsidR="000E6E98" w:rsidRPr="000264DA">
        <w:rPr>
          <w:szCs w:val="28"/>
        </w:rPr>
        <w:t xml:space="preserve"> и </w:t>
      </w:r>
      <w:r w:rsidR="006802E5" w:rsidRPr="000264DA">
        <w:rPr>
          <w:szCs w:val="28"/>
        </w:rPr>
        <w:t>ведет заседание комиссии</w:t>
      </w:r>
      <w:r w:rsidRPr="000264DA">
        <w:rPr>
          <w:szCs w:val="28"/>
        </w:rPr>
        <w:t>.</w:t>
      </w:r>
    </w:p>
    <w:p w:rsidR="00A10595" w:rsidRPr="000264DA" w:rsidRDefault="00A1059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 xml:space="preserve">2. Комиссия осуществляет рассмотрение, изучение, сопоставление и оценку </w:t>
      </w:r>
      <w:r w:rsidR="006802E5" w:rsidRPr="000264DA">
        <w:rPr>
          <w:szCs w:val="28"/>
        </w:rPr>
        <w:t>представленных документов</w:t>
      </w:r>
      <w:r w:rsidRPr="000264DA">
        <w:rPr>
          <w:szCs w:val="28"/>
        </w:rPr>
        <w:t>.</w:t>
      </w:r>
    </w:p>
    <w:p w:rsidR="00A10595" w:rsidRPr="000264DA" w:rsidRDefault="006802E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3</w:t>
      </w:r>
      <w:r w:rsidR="00A10595" w:rsidRPr="000264DA">
        <w:rPr>
          <w:szCs w:val="28"/>
        </w:rPr>
        <w:t>. Решение комиссии принимается простым большинством голосов</w:t>
      </w:r>
      <w:r w:rsidR="00A279AD">
        <w:rPr>
          <w:szCs w:val="28"/>
        </w:rPr>
        <w:t>, присутствующих на заседании членов комиссии путем открытого голосования</w:t>
      </w:r>
      <w:r w:rsidR="00A10595" w:rsidRPr="000264DA">
        <w:rPr>
          <w:szCs w:val="28"/>
        </w:rPr>
        <w:t>. При равенстве голосов решающим является голос председателя комиссии.</w:t>
      </w:r>
      <w:r w:rsidR="001C6FDD" w:rsidRPr="000264DA">
        <w:rPr>
          <w:szCs w:val="28"/>
        </w:rPr>
        <w:t xml:space="preserve"> </w:t>
      </w:r>
    </w:p>
    <w:p w:rsidR="00A10595" w:rsidRPr="000264DA" w:rsidRDefault="006802E5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4</w:t>
      </w:r>
      <w:r w:rsidR="00A10595" w:rsidRPr="000264DA">
        <w:rPr>
          <w:szCs w:val="28"/>
        </w:rPr>
        <w:t xml:space="preserve">. Приглашенные </w:t>
      </w:r>
      <w:r w:rsidR="00F54DAC" w:rsidRPr="000264DA">
        <w:rPr>
          <w:szCs w:val="28"/>
        </w:rPr>
        <w:t>н</w:t>
      </w:r>
      <w:r w:rsidR="00A10595" w:rsidRPr="000264DA">
        <w:rPr>
          <w:szCs w:val="28"/>
        </w:rPr>
        <w:t>а заседание эксперты</w:t>
      </w:r>
      <w:r w:rsidRPr="000264DA">
        <w:rPr>
          <w:szCs w:val="28"/>
        </w:rPr>
        <w:t xml:space="preserve"> и специалисты</w:t>
      </w:r>
      <w:r w:rsidR="00A10595" w:rsidRPr="000264DA">
        <w:rPr>
          <w:szCs w:val="28"/>
        </w:rPr>
        <w:t xml:space="preserve"> имеют право совещательного голоса.</w:t>
      </w:r>
    </w:p>
    <w:p w:rsidR="00A10595" w:rsidRPr="000264DA" w:rsidRDefault="00E5628B">
      <w:pPr>
        <w:pStyle w:val="a3"/>
        <w:textAlignment w:val="baseline"/>
        <w:rPr>
          <w:szCs w:val="28"/>
        </w:rPr>
      </w:pPr>
      <w:r w:rsidRPr="000264DA">
        <w:rPr>
          <w:szCs w:val="28"/>
        </w:rPr>
        <w:t>5</w:t>
      </w:r>
      <w:r w:rsidR="00A10595" w:rsidRPr="000264DA">
        <w:rPr>
          <w:szCs w:val="28"/>
        </w:rPr>
        <w:t>. Член комиссии, не согласный с принятым решением, имеет право</w:t>
      </w:r>
      <w:r w:rsidR="001C6FDD" w:rsidRPr="000264DA">
        <w:rPr>
          <w:szCs w:val="28"/>
        </w:rPr>
        <w:t xml:space="preserve"> на особое мнение с занесением его </w:t>
      </w:r>
      <w:r w:rsidR="00A10595" w:rsidRPr="000264DA">
        <w:rPr>
          <w:szCs w:val="28"/>
        </w:rPr>
        <w:t>в протокол заседания комиссией.</w:t>
      </w:r>
    </w:p>
    <w:p w:rsidR="00A10595" w:rsidRPr="000264DA" w:rsidRDefault="00A10595">
      <w:pPr>
        <w:pStyle w:val="a3"/>
        <w:ind w:firstLine="0"/>
        <w:textAlignment w:val="baseline"/>
        <w:rPr>
          <w:szCs w:val="28"/>
        </w:rPr>
      </w:pPr>
    </w:p>
    <w:p w:rsidR="00A10595" w:rsidRPr="000264DA" w:rsidRDefault="00A10595">
      <w:pPr>
        <w:pStyle w:val="a3"/>
        <w:ind w:firstLine="0"/>
        <w:jc w:val="center"/>
        <w:textAlignment w:val="baseline"/>
        <w:rPr>
          <w:b/>
          <w:bCs/>
          <w:szCs w:val="28"/>
        </w:rPr>
      </w:pPr>
      <w:r w:rsidRPr="000264DA">
        <w:rPr>
          <w:b/>
          <w:bCs/>
          <w:szCs w:val="28"/>
          <w:lang w:val="en-US"/>
        </w:rPr>
        <w:t>V</w:t>
      </w:r>
      <w:r w:rsidR="00E5628B" w:rsidRPr="000264DA">
        <w:rPr>
          <w:b/>
          <w:bCs/>
          <w:szCs w:val="28"/>
          <w:lang w:val="en-US"/>
        </w:rPr>
        <w:t>I</w:t>
      </w:r>
      <w:r w:rsidRPr="000264DA">
        <w:rPr>
          <w:b/>
          <w:bCs/>
          <w:szCs w:val="28"/>
        </w:rPr>
        <w:t>. Протокол заседания комиссии</w:t>
      </w:r>
    </w:p>
    <w:p w:rsidR="00A10595" w:rsidRPr="000264DA" w:rsidRDefault="00A10595">
      <w:pPr>
        <w:pStyle w:val="a3"/>
        <w:ind w:firstLine="0"/>
        <w:textAlignment w:val="baseline"/>
        <w:rPr>
          <w:b/>
          <w:bCs/>
          <w:szCs w:val="28"/>
        </w:rPr>
      </w:pPr>
    </w:p>
    <w:p w:rsidR="00A10595" w:rsidRPr="000264DA" w:rsidRDefault="00A10595">
      <w:pPr>
        <w:pStyle w:val="a3"/>
        <w:tabs>
          <w:tab w:val="left" w:pos="709"/>
        </w:tabs>
        <w:textAlignment w:val="baseline"/>
        <w:rPr>
          <w:szCs w:val="28"/>
        </w:rPr>
      </w:pPr>
      <w:r w:rsidRPr="000264DA">
        <w:rPr>
          <w:szCs w:val="28"/>
        </w:rPr>
        <w:t xml:space="preserve">1. Результаты </w:t>
      </w:r>
      <w:r w:rsidR="00E5628B" w:rsidRPr="000264DA">
        <w:rPr>
          <w:szCs w:val="28"/>
        </w:rPr>
        <w:t>заседания комиссии</w:t>
      </w:r>
      <w:r w:rsidRPr="000264DA">
        <w:rPr>
          <w:szCs w:val="28"/>
        </w:rPr>
        <w:t xml:space="preserve"> оформляются протоколом, который подписывает</w:t>
      </w:r>
      <w:r w:rsidR="0033352D" w:rsidRPr="000264DA">
        <w:rPr>
          <w:szCs w:val="28"/>
        </w:rPr>
        <w:t xml:space="preserve">ся </w:t>
      </w:r>
      <w:r w:rsidRPr="000264DA">
        <w:rPr>
          <w:szCs w:val="28"/>
        </w:rPr>
        <w:t>председател</w:t>
      </w:r>
      <w:r w:rsidR="00E5628B" w:rsidRPr="000264DA">
        <w:rPr>
          <w:szCs w:val="28"/>
        </w:rPr>
        <w:t>ем</w:t>
      </w:r>
      <w:r w:rsidRPr="000264DA">
        <w:rPr>
          <w:szCs w:val="28"/>
        </w:rPr>
        <w:t xml:space="preserve"> </w:t>
      </w:r>
      <w:r w:rsidR="00E5628B" w:rsidRPr="000264DA">
        <w:rPr>
          <w:szCs w:val="28"/>
        </w:rPr>
        <w:t>ко</w:t>
      </w:r>
      <w:r w:rsidRPr="000264DA">
        <w:rPr>
          <w:szCs w:val="28"/>
        </w:rPr>
        <w:t>миссии</w:t>
      </w:r>
      <w:r w:rsidR="00E5628B" w:rsidRPr="000264DA">
        <w:rPr>
          <w:szCs w:val="28"/>
        </w:rPr>
        <w:t xml:space="preserve"> и секретарем</w:t>
      </w:r>
      <w:r w:rsidRPr="000264DA">
        <w:rPr>
          <w:szCs w:val="28"/>
        </w:rPr>
        <w:t>.</w:t>
      </w:r>
    </w:p>
    <w:p w:rsidR="00A10595" w:rsidRPr="000264DA" w:rsidRDefault="00A10595">
      <w:pPr>
        <w:pStyle w:val="a3"/>
        <w:tabs>
          <w:tab w:val="left" w:pos="709"/>
        </w:tabs>
        <w:textAlignment w:val="baseline"/>
        <w:rPr>
          <w:szCs w:val="28"/>
        </w:rPr>
      </w:pPr>
      <w:r w:rsidRPr="000264DA">
        <w:rPr>
          <w:szCs w:val="28"/>
        </w:rPr>
        <w:t>2. Протокол заседания комиссии ведет и оформляет секретарь комиссии.</w:t>
      </w:r>
    </w:p>
    <w:p w:rsidR="00A10595" w:rsidRPr="000264DA" w:rsidRDefault="00A10595">
      <w:pPr>
        <w:pStyle w:val="a3"/>
        <w:tabs>
          <w:tab w:val="left" w:pos="709"/>
        </w:tabs>
        <w:textAlignment w:val="baseline"/>
        <w:rPr>
          <w:szCs w:val="28"/>
        </w:rPr>
      </w:pPr>
      <w:r w:rsidRPr="000264DA">
        <w:rPr>
          <w:szCs w:val="28"/>
        </w:rPr>
        <w:t>3. Протокол заседания комиссии должен содержать следующие сведения:</w:t>
      </w:r>
    </w:p>
    <w:p w:rsidR="00A10595" w:rsidRPr="000264DA" w:rsidRDefault="00A10595">
      <w:pPr>
        <w:pStyle w:val="a3"/>
        <w:tabs>
          <w:tab w:val="left" w:pos="709"/>
        </w:tabs>
        <w:textAlignment w:val="baseline"/>
        <w:rPr>
          <w:szCs w:val="28"/>
        </w:rPr>
      </w:pPr>
      <w:r w:rsidRPr="000264DA">
        <w:rPr>
          <w:szCs w:val="28"/>
        </w:rPr>
        <w:t>3.1. перечень</w:t>
      </w:r>
      <w:r w:rsidR="00E5628B" w:rsidRPr="000264DA">
        <w:rPr>
          <w:szCs w:val="28"/>
        </w:rPr>
        <w:t xml:space="preserve"> лиц,</w:t>
      </w:r>
      <w:r w:rsidRPr="000264DA">
        <w:rPr>
          <w:szCs w:val="28"/>
        </w:rPr>
        <w:t xml:space="preserve"> присутствовавших на заседании комиссии;</w:t>
      </w:r>
    </w:p>
    <w:p w:rsidR="00A10595" w:rsidRPr="000264DA" w:rsidRDefault="00A10595">
      <w:pPr>
        <w:pStyle w:val="a3"/>
        <w:tabs>
          <w:tab w:val="left" w:pos="709"/>
        </w:tabs>
        <w:textAlignment w:val="baseline"/>
        <w:rPr>
          <w:szCs w:val="28"/>
        </w:rPr>
      </w:pPr>
      <w:r w:rsidRPr="000264DA">
        <w:rPr>
          <w:szCs w:val="28"/>
        </w:rPr>
        <w:t xml:space="preserve">3.2. </w:t>
      </w:r>
      <w:r w:rsidR="00E5628B" w:rsidRPr="000264DA">
        <w:rPr>
          <w:szCs w:val="28"/>
        </w:rPr>
        <w:t>повестка заседания комиссии;</w:t>
      </w:r>
    </w:p>
    <w:p w:rsidR="00A10595" w:rsidRPr="000264DA" w:rsidRDefault="00A10595">
      <w:pPr>
        <w:pStyle w:val="a3"/>
        <w:tabs>
          <w:tab w:val="left" w:pos="709"/>
        </w:tabs>
        <w:textAlignment w:val="baseline"/>
        <w:rPr>
          <w:szCs w:val="28"/>
        </w:rPr>
      </w:pPr>
      <w:r w:rsidRPr="000264DA">
        <w:rPr>
          <w:szCs w:val="28"/>
        </w:rPr>
        <w:t>3.</w:t>
      </w:r>
      <w:r w:rsidR="007A70AF">
        <w:rPr>
          <w:szCs w:val="28"/>
        </w:rPr>
        <w:t>3</w:t>
      </w:r>
      <w:r w:rsidRPr="000264DA">
        <w:rPr>
          <w:szCs w:val="28"/>
        </w:rPr>
        <w:t>. принят</w:t>
      </w:r>
      <w:r w:rsidR="00E5628B" w:rsidRPr="000264DA">
        <w:rPr>
          <w:szCs w:val="28"/>
        </w:rPr>
        <w:t>ое</w:t>
      </w:r>
      <w:r w:rsidRPr="000264DA">
        <w:rPr>
          <w:szCs w:val="28"/>
        </w:rPr>
        <w:t xml:space="preserve"> решени</w:t>
      </w:r>
      <w:r w:rsidR="00E5628B" w:rsidRPr="000264DA">
        <w:rPr>
          <w:szCs w:val="28"/>
        </w:rPr>
        <w:t>е</w:t>
      </w:r>
      <w:r w:rsidRPr="000264DA">
        <w:rPr>
          <w:szCs w:val="28"/>
        </w:rPr>
        <w:t>.</w:t>
      </w:r>
    </w:p>
    <w:p w:rsidR="00A10595" w:rsidRPr="000264DA" w:rsidRDefault="00A10595">
      <w:pPr>
        <w:pStyle w:val="a3"/>
        <w:tabs>
          <w:tab w:val="left" w:pos="709"/>
        </w:tabs>
        <w:textAlignment w:val="baseline"/>
        <w:rPr>
          <w:szCs w:val="28"/>
        </w:rPr>
      </w:pPr>
      <w:r w:rsidRPr="000264DA">
        <w:rPr>
          <w:szCs w:val="28"/>
        </w:rPr>
        <w:t xml:space="preserve">4. </w:t>
      </w:r>
      <w:r w:rsidR="00A22374" w:rsidRPr="000264DA">
        <w:rPr>
          <w:szCs w:val="28"/>
        </w:rPr>
        <w:t xml:space="preserve">Документы по подготовке и проведению </w:t>
      </w:r>
      <w:r w:rsidRPr="000264DA">
        <w:rPr>
          <w:szCs w:val="28"/>
        </w:rPr>
        <w:t xml:space="preserve">заседаний комиссии хранятся в </w:t>
      </w:r>
      <w:r w:rsidR="007A70AF">
        <w:rPr>
          <w:szCs w:val="28"/>
        </w:rPr>
        <w:t>управлении экономики и развития</w:t>
      </w:r>
      <w:r w:rsidR="007A70AF" w:rsidRPr="007A70AF">
        <w:rPr>
          <w:szCs w:val="28"/>
        </w:rPr>
        <w:t xml:space="preserve"> </w:t>
      </w:r>
      <w:r w:rsidR="007A70AF">
        <w:rPr>
          <w:szCs w:val="28"/>
        </w:rPr>
        <w:t>Администрации Среднеканского</w:t>
      </w:r>
      <w:r w:rsidR="007A70AF" w:rsidRPr="00E36588">
        <w:rPr>
          <w:szCs w:val="28"/>
        </w:rPr>
        <w:t xml:space="preserve"> </w:t>
      </w:r>
      <w:r w:rsidR="007A70AF">
        <w:rPr>
          <w:szCs w:val="28"/>
        </w:rPr>
        <w:t>городского округа</w:t>
      </w:r>
      <w:r w:rsidRPr="000264DA">
        <w:rPr>
          <w:szCs w:val="28"/>
        </w:rPr>
        <w:t>.</w:t>
      </w:r>
    </w:p>
    <w:p w:rsidR="00A10595" w:rsidRPr="000264DA" w:rsidRDefault="00A22374">
      <w:pPr>
        <w:pStyle w:val="a3"/>
        <w:tabs>
          <w:tab w:val="left" w:pos="709"/>
        </w:tabs>
        <w:textAlignment w:val="baseline"/>
        <w:rPr>
          <w:szCs w:val="28"/>
        </w:rPr>
      </w:pPr>
      <w:r w:rsidRPr="000264DA">
        <w:rPr>
          <w:szCs w:val="28"/>
        </w:rPr>
        <w:t>5</w:t>
      </w:r>
      <w:r w:rsidR="00A10595" w:rsidRPr="000264DA">
        <w:rPr>
          <w:szCs w:val="28"/>
        </w:rPr>
        <w:t xml:space="preserve">. Протокол заседания комиссии является основанием для </w:t>
      </w:r>
      <w:r w:rsidR="00950DD1" w:rsidRPr="000264DA">
        <w:rPr>
          <w:szCs w:val="28"/>
        </w:rPr>
        <w:t>подготовки проект</w:t>
      </w:r>
      <w:r w:rsidR="00EF1738">
        <w:rPr>
          <w:szCs w:val="28"/>
        </w:rPr>
        <w:t>а</w:t>
      </w:r>
      <w:r w:rsidR="00950DD1" w:rsidRPr="000264DA">
        <w:rPr>
          <w:szCs w:val="28"/>
        </w:rPr>
        <w:t xml:space="preserve"> </w:t>
      </w:r>
      <w:r w:rsidR="00A279AD">
        <w:rPr>
          <w:szCs w:val="28"/>
        </w:rPr>
        <w:t>муниципального правового акта</w:t>
      </w:r>
      <w:r w:rsidR="00950DD1" w:rsidRPr="000264DA">
        <w:rPr>
          <w:szCs w:val="28"/>
        </w:rPr>
        <w:t xml:space="preserve"> </w:t>
      </w:r>
      <w:r w:rsidR="007A70AF">
        <w:rPr>
          <w:szCs w:val="28"/>
        </w:rPr>
        <w:t>Администрации Среднеканского</w:t>
      </w:r>
      <w:r w:rsidR="007A70AF" w:rsidRPr="00E36588">
        <w:rPr>
          <w:szCs w:val="28"/>
        </w:rPr>
        <w:t xml:space="preserve"> </w:t>
      </w:r>
      <w:r w:rsidR="007A70AF">
        <w:rPr>
          <w:szCs w:val="28"/>
        </w:rPr>
        <w:t>городского округа</w:t>
      </w:r>
      <w:r w:rsidR="00A10595" w:rsidRPr="000264DA">
        <w:rPr>
          <w:szCs w:val="28"/>
        </w:rPr>
        <w:t>.</w:t>
      </w:r>
    </w:p>
    <w:p w:rsidR="00A10595" w:rsidRPr="000264DA" w:rsidRDefault="00A22374" w:rsidP="00A22374">
      <w:pPr>
        <w:pStyle w:val="a3"/>
        <w:tabs>
          <w:tab w:val="left" w:pos="709"/>
        </w:tabs>
        <w:jc w:val="center"/>
        <w:textAlignment w:val="baseline"/>
        <w:rPr>
          <w:szCs w:val="28"/>
        </w:rPr>
      </w:pPr>
      <w:r w:rsidRPr="000264DA">
        <w:rPr>
          <w:szCs w:val="28"/>
        </w:rPr>
        <w:t>_______________</w:t>
      </w:r>
    </w:p>
    <w:p w:rsidR="00A10595" w:rsidRPr="000264DA" w:rsidRDefault="00A10595">
      <w:pPr>
        <w:pStyle w:val="a3"/>
        <w:tabs>
          <w:tab w:val="left" w:pos="709"/>
        </w:tabs>
        <w:textAlignment w:val="baseline"/>
        <w:rPr>
          <w:szCs w:val="28"/>
        </w:rPr>
      </w:pPr>
    </w:p>
    <w:p w:rsidR="00A10595" w:rsidRPr="000264DA" w:rsidRDefault="00A10595">
      <w:pPr>
        <w:rPr>
          <w:sz w:val="28"/>
          <w:szCs w:val="28"/>
        </w:rPr>
      </w:pPr>
    </w:p>
    <w:sectPr w:rsidR="00A10595" w:rsidRPr="000264DA" w:rsidSect="00C11B1C">
      <w:pgSz w:w="11906" w:h="16838"/>
      <w:pgMar w:top="567" w:right="566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</w:compat>
  <w:rsids>
    <w:rsidRoot w:val="00766E6C"/>
    <w:rsid w:val="000264DA"/>
    <w:rsid w:val="000E6E98"/>
    <w:rsid w:val="0016045A"/>
    <w:rsid w:val="00165DFE"/>
    <w:rsid w:val="001A5080"/>
    <w:rsid w:val="001C6FDD"/>
    <w:rsid w:val="001E09F9"/>
    <w:rsid w:val="00201B5C"/>
    <w:rsid w:val="002D69B7"/>
    <w:rsid w:val="002F20B2"/>
    <w:rsid w:val="0033352D"/>
    <w:rsid w:val="003F74CE"/>
    <w:rsid w:val="00426102"/>
    <w:rsid w:val="004A2EAD"/>
    <w:rsid w:val="00577547"/>
    <w:rsid w:val="00603450"/>
    <w:rsid w:val="006802E5"/>
    <w:rsid w:val="007515B3"/>
    <w:rsid w:val="00766E6C"/>
    <w:rsid w:val="007A70AF"/>
    <w:rsid w:val="007B4D7C"/>
    <w:rsid w:val="007D5B34"/>
    <w:rsid w:val="00801B50"/>
    <w:rsid w:val="008705B9"/>
    <w:rsid w:val="008D54CF"/>
    <w:rsid w:val="008D6086"/>
    <w:rsid w:val="00950DD1"/>
    <w:rsid w:val="00971FCB"/>
    <w:rsid w:val="00A0466F"/>
    <w:rsid w:val="00A10595"/>
    <w:rsid w:val="00A22374"/>
    <w:rsid w:val="00A279AD"/>
    <w:rsid w:val="00A575EA"/>
    <w:rsid w:val="00AA56A0"/>
    <w:rsid w:val="00AC41C3"/>
    <w:rsid w:val="00B21BC7"/>
    <w:rsid w:val="00BA00C9"/>
    <w:rsid w:val="00C11B1C"/>
    <w:rsid w:val="00C76877"/>
    <w:rsid w:val="00CE53CE"/>
    <w:rsid w:val="00D41904"/>
    <w:rsid w:val="00DA5684"/>
    <w:rsid w:val="00E04BAB"/>
    <w:rsid w:val="00E06452"/>
    <w:rsid w:val="00E36588"/>
    <w:rsid w:val="00E5628B"/>
    <w:rsid w:val="00EE59F4"/>
    <w:rsid w:val="00EF1738"/>
    <w:rsid w:val="00F05F35"/>
    <w:rsid w:val="00F5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4BAB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2">
    <w:name w:val="heading 2"/>
    <w:basedOn w:val="a"/>
    <w:next w:val="a"/>
    <w:qFormat/>
    <w:rsid w:val="007D5B34"/>
    <w:pPr>
      <w:keepNext/>
      <w:overflowPunct/>
      <w:autoSpaceDE/>
      <w:autoSpaceDN/>
      <w:adjustRightInd/>
      <w:textAlignment w:val="auto"/>
      <w:outlineLvl w:val="1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6034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7D5B34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04BAB"/>
    <w:pPr>
      <w:ind w:firstLine="567"/>
      <w:jc w:val="both"/>
      <w:textAlignment w:val="auto"/>
    </w:pPr>
    <w:rPr>
      <w:rFonts w:ascii="Times New Roman" w:hAnsi="Times New Roman"/>
      <w:sz w:val="28"/>
    </w:rPr>
  </w:style>
  <w:style w:type="table" w:styleId="a4">
    <w:name w:val="Table Grid"/>
    <w:basedOn w:val="a1"/>
    <w:rsid w:val="00766E6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0264DA"/>
    <w:rPr>
      <w:rFonts w:ascii="Tahoma" w:hAnsi="Tahoma" w:cs="Tahoma"/>
      <w:sz w:val="16"/>
      <w:szCs w:val="16"/>
    </w:rPr>
  </w:style>
  <w:style w:type="paragraph" w:styleId="a6">
    <w:name w:val="Title"/>
    <w:basedOn w:val="a"/>
    <w:qFormat/>
    <w:rsid w:val="007D5B34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rsid w:val="00603450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rsid w:val="00DA568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ГАС "ВЫБОРЫ"</Company>
  <LinksUpToDate>false</LinksUpToDate>
  <CharactersWithSpaces>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ТИК</dc:creator>
  <cp:lastModifiedBy>Economika</cp:lastModifiedBy>
  <cp:revision>8</cp:revision>
  <cp:lastPrinted>2009-01-12T06:36:00Z</cp:lastPrinted>
  <dcterms:created xsi:type="dcterms:W3CDTF">2015-10-19T07:25:00Z</dcterms:created>
  <dcterms:modified xsi:type="dcterms:W3CDTF">2015-10-27T07:47:00Z</dcterms:modified>
</cp:coreProperties>
</file>