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7C4355" w:rsidRPr="00FD5647" w:rsidRDefault="00357B30" w:rsidP="00357B30">
      <w:pPr>
        <w:jc w:val="center"/>
        <w:rPr>
          <w:rFonts w:ascii="Times New Roman" w:hAnsi="Times New Roman"/>
          <w:b/>
          <w:sz w:val="28"/>
          <w:szCs w:val="28"/>
        </w:rPr>
      </w:pPr>
      <w:r w:rsidRPr="00FD5647">
        <w:rPr>
          <w:rFonts w:ascii="Times New Roman" w:hAnsi="Times New Roman" w:hint="eastAsia"/>
          <w:b/>
          <w:sz w:val="28"/>
          <w:szCs w:val="28"/>
        </w:rPr>
        <w:t>Решения собрания представителей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Среднеканского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284EF1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FD5647">
        <w:rPr>
          <w:rFonts w:ascii="Times New Roman" w:hAnsi="Times New Roman" w:hint="eastAsia"/>
          <w:b/>
          <w:sz w:val="28"/>
          <w:szCs w:val="28"/>
        </w:rPr>
        <w:t>округа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от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284EF1">
        <w:rPr>
          <w:rFonts w:ascii="Times New Roman" w:hAnsi="Times New Roman"/>
          <w:b/>
          <w:sz w:val="28"/>
          <w:szCs w:val="28"/>
        </w:rPr>
        <w:t>22</w:t>
      </w:r>
      <w:r w:rsidRPr="00FD5647">
        <w:rPr>
          <w:rFonts w:ascii="Times New Roman" w:hAnsi="Times New Roman"/>
          <w:b/>
          <w:sz w:val="28"/>
          <w:szCs w:val="28"/>
        </w:rPr>
        <w:t>.</w:t>
      </w:r>
      <w:r w:rsidR="00284EF1">
        <w:rPr>
          <w:rFonts w:ascii="Times New Roman" w:hAnsi="Times New Roman"/>
          <w:b/>
          <w:sz w:val="28"/>
          <w:szCs w:val="28"/>
        </w:rPr>
        <w:t>05</w:t>
      </w:r>
      <w:r w:rsidRPr="00FD5647">
        <w:rPr>
          <w:rFonts w:ascii="Times New Roman" w:hAnsi="Times New Roman"/>
          <w:b/>
          <w:sz w:val="28"/>
          <w:szCs w:val="28"/>
        </w:rPr>
        <w:t>.202</w:t>
      </w:r>
      <w:r w:rsidR="00284EF1">
        <w:rPr>
          <w:rFonts w:ascii="Times New Roman" w:hAnsi="Times New Roman"/>
          <w:b/>
          <w:sz w:val="28"/>
          <w:szCs w:val="28"/>
        </w:rPr>
        <w:t>3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г</w:t>
      </w:r>
      <w:r w:rsidRPr="00FD5647">
        <w:rPr>
          <w:rFonts w:ascii="Times New Roman" w:hAnsi="Times New Roman"/>
          <w:b/>
          <w:sz w:val="28"/>
          <w:szCs w:val="28"/>
        </w:rPr>
        <w:t xml:space="preserve">. </w:t>
      </w:r>
      <w:r w:rsidRPr="00FD5647">
        <w:rPr>
          <w:rFonts w:ascii="Times New Roman" w:hAnsi="Times New Roman" w:hint="eastAsia"/>
          <w:b/>
          <w:sz w:val="28"/>
          <w:szCs w:val="28"/>
        </w:rPr>
        <w:t>№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284EF1">
        <w:rPr>
          <w:rFonts w:ascii="Times New Roman" w:hAnsi="Times New Roman"/>
          <w:b/>
          <w:sz w:val="28"/>
          <w:szCs w:val="28"/>
        </w:rPr>
        <w:t xml:space="preserve">116 </w:t>
      </w:r>
      <w:r w:rsidRPr="00FD5647">
        <w:rPr>
          <w:rFonts w:ascii="Times New Roman" w:hAnsi="Times New Roman"/>
          <w:b/>
          <w:sz w:val="28"/>
          <w:szCs w:val="28"/>
        </w:rPr>
        <w:t>«</w:t>
      </w:r>
      <w:r w:rsidR="00854F38" w:rsidRPr="00FD5647">
        <w:rPr>
          <w:rFonts w:ascii="Times New Roman" w:eastAsia="Calibri" w:hAnsi="Times New Roman"/>
          <w:b/>
          <w:sz w:val="28"/>
          <w:szCs w:val="28"/>
        </w:rPr>
        <w:t xml:space="preserve">Об утверждении Положения о </w:t>
      </w:r>
      <w:r w:rsidR="00284EF1">
        <w:rPr>
          <w:rFonts w:ascii="Times New Roman" w:eastAsia="Calibri" w:hAnsi="Times New Roman"/>
          <w:b/>
          <w:sz w:val="28"/>
          <w:szCs w:val="28"/>
        </w:rPr>
        <w:t xml:space="preserve">приватизации муниципального имущества </w:t>
      </w:r>
      <w:r w:rsidR="00854F38" w:rsidRPr="00FD5647">
        <w:rPr>
          <w:rFonts w:ascii="Times New Roman" w:eastAsia="Calibri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284EF1">
        <w:rPr>
          <w:rFonts w:ascii="Times New Roman" w:eastAsia="Calibri" w:hAnsi="Times New Roman"/>
          <w:b/>
          <w:sz w:val="28"/>
          <w:szCs w:val="28"/>
        </w:rPr>
        <w:t>муниципальный округ Магаданской области</w:t>
      </w:r>
      <w:r w:rsidRPr="00FD5647">
        <w:rPr>
          <w:rFonts w:ascii="Times New Roman" w:hAnsi="Times New Roman"/>
          <w:b/>
          <w:sz w:val="28"/>
          <w:szCs w:val="28"/>
        </w:rPr>
        <w:t>»</w:t>
      </w:r>
    </w:p>
    <w:p w:rsidR="00357B30" w:rsidRPr="00FD5647" w:rsidRDefault="0072556D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D5647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4D021A" w:rsidRPr="00F61E1E" w:rsidRDefault="00854F38" w:rsidP="00854F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284EF1" w:rsidRPr="00F61E1E"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 w:rsidR="00284EF1">
        <w:rPr>
          <w:rFonts w:ascii="Times New Roman" w:hAnsi="Times New Roman"/>
          <w:sz w:val="28"/>
          <w:szCs w:val="28"/>
        </w:rPr>
        <w:t xml:space="preserve">муниципального </w:t>
      </w:r>
      <w:r w:rsidR="00284EF1" w:rsidRPr="00F61E1E">
        <w:rPr>
          <w:rFonts w:ascii="Times New Roman" w:hAnsi="Times New Roman"/>
          <w:sz w:val="28"/>
          <w:szCs w:val="28"/>
        </w:rPr>
        <w:t xml:space="preserve">округа, в соответствии с Порядком </w:t>
      </w:r>
      <w:r w:rsidR="00284EF1" w:rsidRPr="00F61E1E">
        <w:rPr>
          <w:rFonts w:ascii="Times New Roman" w:hAnsi="Times New Roman" w:hint="eastAsia"/>
          <w:sz w:val="28"/>
          <w:szCs w:val="28"/>
        </w:rPr>
        <w:t>проведения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оценки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проектов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актов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экспертизы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актов</w:t>
      </w:r>
      <w:r w:rsidR="00284EF1" w:rsidRPr="00F61E1E">
        <w:rPr>
          <w:rFonts w:ascii="Times New Roman" w:hAnsi="Times New Roman"/>
          <w:sz w:val="28"/>
          <w:szCs w:val="28"/>
        </w:rPr>
        <w:t xml:space="preserve">, </w:t>
      </w:r>
      <w:r w:rsidR="00284EF1"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вопросы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деятельности</w:t>
      </w:r>
      <w:r w:rsidR="00284EF1" w:rsidRPr="00F61E1E">
        <w:rPr>
          <w:rFonts w:ascii="Times New Roman" w:hAnsi="Times New Roman"/>
          <w:sz w:val="28"/>
          <w:szCs w:val="28"/>
        </w:rPr>
        <w:t xml:space="preserve"> н</w:t>
      </w:r>
      <w:r w:rsidR="00284EF1" w:rsidRPr="00F61E1E">
        <w:rPr>
          <w:rFonts w:ascii="Times New Roman" w:hAnsi="Times New Roman" w:hint="eastAsia"/>
          <w:sz w:val="28"/>
          <w:szCs w:val="28"/>
        </w:rPr>
        <w:t>а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территории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городской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округ»</w:t>
      </w:r>
      <w:r w:rsidR="00284EF1"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</w:t>
      </w:r>
      <w:r w:rsidR="00284EF1">
        <w:rPr>
          <w:rFonts w:ascii="Times New Roman" w:hAnsi="Times New Roman"/>
          <w:sz w:val="28"/>
          <w:szCs w:val="28"/>
        </w:rPr>
        <w:t xml:space="preserve">муниципального </w:t>
      </w:r>
      <w:r w:rsidR="00284EF1" w:rsidRPr="00F61E1E">
        <w:rPr>
          <w:rFonts w:ascii="Times New Roman" w:hAnsi="Times New Roman"/>
          <w:sz w:val="28"/>
          <w:szCs w:val="28"/>
        </w:rPr>
        <w:t xml:space="preserve">округа </w:t>
      </w:r>
      <w:r w:rsidR="00284EF1">
        <w:rPr>
          <w:rFonts w:ascii="Times New Roman" w:hAnsi="Times New Roman"/>
          <w:sz w:val="28"/>
          <w:szCs w:val="28"/>
        </w:rPr>
        <w:t>24.07</w:t>
      </w:r>
      <w:r w:rsidR="00284EF1" w:rsidRPr="00F61E1E">
        <w:rPr>
          <w:rFonts w:ascii="Times New Roman" w:hAnsi="Times New Roman"/>
          <w:sz w:val="28"/>
          <w:szCs w:val="28"/>
        </w:rPr>
        <w:t>.20</w:t>
      </w:r>
      <w:r w:rsidR="00284EF1">
        <w:rPr>
          <w:rFonts w:ascii="Times New Roman" w:hAnsi="Times New Roman"/>
          <w:sz w:val="28"/>
          <w:szCs w:val="28"/>
        </w:rPr>
        <w:t>23</w:t>
      </w:r>
      <w:r w:rsidR="00284EF1" w:rsidRPr="00F61E1E">
        <w:rPr>
          <w:rFonts w:ascii="Times New Roman" w:hAnsi="Times New Roman"/>
          <w:sz w:val="28"/>
          <w:szCs w:val="28"/>
        </w:rPr>
        <w:t>г. №2</w:t>
      </w:r>
      <w:r w:rsidR="00284EF1">
        <w:rPr>
          <w:rFonts w:ascii="Times New Roman" w:hAnsi="Times New Roman"/>
          <w:sz w:val="28"/>
          <w:szCs w:val="28"/>
        </w:rPr>
        <w:t>04-п</w:t>
      </w:r>
      <w:r w:rsidR="00284EF1" w:rsidRPr="00F61E1E">
        <w:rPr>
          <w:rFonts w:ascii="Times New Roman" w:hAnsi="Times New Roman"/>
          <w:sz w:val="28"/>
          <w:szCs w:val="28"/>
        </w:rPr>
        <w:t xml:space="preserve"> (далее – Порядок), как уполномоченный орган, провел экспертизу нормативного правового акта </w:t>
      </w:r>
      <w:r w:rsidR="0072556D" w:rsidRPr="00F61E1E">
        <w:rPr>
          <w:rFonts w:ascii="Times New Roman" w:hAnsi="Times New Roman"/>
          <w:sz w:val="28"/>
          <w:szCs w:val="28"/>
        </w:rPr>
        <w:t>-</w:t>
      </w:r>
      <w:r w:rsid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Решени</w:t>
      </w:r>
      <w:r>
        <w:rPr>
          <w:rFonts w:ascii="Times New Roman" w:hAnsi="Times New Roman" w:hint="eastAsia"/>
          <w:sz w:val="28"/>
          <w:szCs w:val="28"/>
        </w:rPr>
        <w:t>я</w:t>
      </w:r>
      <w:r w:rsidR="00357B30" w:rsidRPr="00357B30">
        <w:rPr>
          <w:rFonts w:ascii="Times New Roman" w:hAnsi="Times New Roman" w:hint="eastAsia"/>
          <w:sz w:val="28"/>
          <w:szCs w:val="28"/>
        </w:rPr>
        <w:t xml:space="preserve"> собрания представителей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Среднеканского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284EF1">
        <w:rPr>
          <w:rFonts w:ascii="Times New Roman" w:hAnsi="Times New Roman"/>
          <w:sz w:val="28"/>
          <w:szCs w:val="28"/>
        </w:rPr>
        <w:t xml:space="preserve">муниципального </w:t>
      </w:r>
      <w:r w:rsidR="00357B30" w:rsidRPr="00357B30">
        <w:rPr>
          <w:rFonts w:ascii="Times New Roman" w:hAnsi="Times New Roman" w:hint="eastAsia"/>
          <w:sz w:val="28"/>
          <w:szCs w:val="28"/>
        </w:rPr>
        <w:t>округа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от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284EF1">
        <w:rPr>
          <w:rFonts w:ascii="Times New Roman" w:hAnsi="Times New Roman"/>
          <w:sz w:val="28"/>
          <w:szCs w:val="28"/>
        </w:rPr>
        <w:t>22</w:t>
      </w:r>
      <w:r w:rsidR="00357B30" w:rsidRPr="00357B30">
        <w:rPr>
          <w:rFonts w:ascii="Times New Roman" w:hAnsi="Times New Roman"/>
          <w:sz w:val="28"/>
          <w:szCs w:val="28"/>
        </w:rPr>
        <w:t>.</w:t>
      </w:r>
      <w:r w:rsidR="00284EF1">
        <w:rPr>
          <w:rFonts w:ascii="Times New Roman" w:hAnsi="Times New Roman"/>
          <w:sz w:val="28"/>
          <w:szCs w:val="28"/>
        </w:rPr>
        <w:t>05</w:t>
      </w:r>
      <w:r w:rsidR="00357B30" w:rsidRPr="00357B30">
        <w:rPr>
          <w:rFonts w:ascii="Times New Roman" w:hAnsi="Times New Roman"/>
          <w:sz w:val="28"/>
          <w:szCs w:val="28"/>
        </w:rPr>
        <w:t>.202</w:t>
      </w:r>
      <w:r w:rsidR="00284EF1">
        <w:rPr>
          <w:rFonts w:ascii="Times New Roman" w:hAnsi="Times New Roman"/>
          <w:sz w:val="28"/>
          <w:szCs w:val="28"/>
        </w:rPr>
        <w:t>3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г</w:t>
      </w:r>
      <w:r w:rsidR="00357B30" w:rsidRPr="00357B30">
        <w:rPr>
          <w:rFonts w:ascii="Times New Roman" w:hAnsi="Times New Roman"/>
          <w:sz w:val="28"/>
          <w:szCs w:val="28"/>
        </w:rPr>
        <w:t xml:space="preserve">. </w:t>
      </w:r>
      <w:r w:rsidR="00357B30" w:rsidRPr="00357B30">
        <w:rPr>
          <w:rFonts w:ascii="Times New Roman" w:hAnsi="Times New Roman" w:hint="eastAsia"/>
          <w:sz w:val="28"/>
          <w:szCs w:val="28"/>
        </w:rPr>
        <w:t>№</w:t>
      </w:r>
      <w:r w:rsidR="00284EF1">
        <w:rPr>
          <w:rFonts w:ascii="Times New Roman" w:hAnsi="Times New Roman"/>
          <w:sz w:val="28"/>
          <w:szCs w:val="28"/>
        </w:rPr>
        <w:t xml:space="preserve"> 116</w:t>
      </w:r>
      <w:r w:rsidR="00357B30" w:rsidRPr="00357B30">
        <w:rPr>
          <w:rFonts w:ascii="Times New Roman" w:hAnsi="Times New Roman"/>
          <w:sz w:val="28"/>
          <w:szCs w:val="28"/>
        </w:rPr>
        <w:t xml:space="preserve"> «</w:t>
      </w:r>
      <w:r w:rsidRPr="00854F38">
        <w:rPr>
          <w:rFonts w:ascii="Times New Roman" w:eastAsia="Calibri" w:hAnsi="Times New Roman"/>
          <w:sz w:val="28"/>
          <w:szCs w:val="28"/>
        </w:rPr>
        <w:t xml:space="preserve">Об утверждении Положения о </w:t>
      </w:r>
      <w:r w:rsidR="00284EF1">
        <w:rPr>
          <w:rFonts w:ascii="Times New Roman" w:eastAsia="Calibri" w:hAnsi="Times New Roman"/>
          <w:sz w:val="28"/>
          <w:szCs w:val="28"/>
        </w:rPr>
        <w:t xml:space="preserve">приватизации муниципального имущества </w:t>
      </w:r>
      <w:r w:rsidRPr="00854F38">
        <w:rPr>
          <w:rFonts w:ascii="Times New Roman" w:eastAsia="Calibri" w:hAnsi="Times New Roman"/>
          <w:sz w:val="28"/>
          <w:szCs w:val="28"/>
        </w:rPr>
        <w:t xml:space="preserve">муниципального образования «Среднеканский </w:t>
      </w:r>
      <w:r w:rsidR="008C46C4">
        <w:rPr>
          <w:rFonts w:ascii="Times New Roman" w:eastAsia="Calibri" w:hAnsi="Times New Roman"/>
          <w:sz w:val="28"/>
          <w:szCs w:val="28"/>
        </w:rPr>
        <w:t>муниципальный округ Магаданской области</w:t>
      </w:r>
      <w:r w:rsidR="00357B30" w:rsidRPr="00357B3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(далее – акт), </w:t>
      </w:r>
      <w:r>
        <w:rPr>
          <w:rFonts w:ascii="Times New Roman" w:hAnsi="Times New Roman"/>
          <w:sz w:val="28"/>
          <w:szCs w:val="28"/>
        </w:rPr>
        <w:t>разработчиком которого является у</w:t>
      </w:r>
      <w:r w:rsidRPr="00854F38">
        <w:rPr>
          <w:rFonts w:ascii="Times New Roman" w:hAnsi="Times New Roman" w:hint="eastAsia"/>
          <w:sz w:val="28"/>
          <w:szCs w:val="28"/>
        </w:rPr>
        <w:t xml:space="preserve">правление </w:t>
      </w:r>
      <w:r w:rsidR="008C46C4">
        <w:rPr>
          <w:rFonts w:ascii="Times New Roman" w:hAnsi="Times New Roman" w:hint="eastAsia"/>
          <w:sz w:val="28"/>
          <w:szCs w:val="28"/>
        </w:rPr>
        <w:t>земельных и имущественных отношений Администрации Среднеканского муниципального округа</w:t>
      </w:r>
      <w:r w:rsidR="004D021A" w:rsidRPr="00F61E1E">
        <w:rPr>
          <w:rFonts w:ascii="Times New Roman" w:hAnsi="Times New Roman"/>
          <w:sz w:val="28"/>
          <w:szCs w:val="28"/>
        </w:rPr>
        <w:t>(далее – Регулирующий орган) и по инициативе</w:t>
      </w:r>
      <w:r>
        <w:rPr>
          <w:rFonts w:ascii="Times New Roman" w:hAnsi="Times New Roman"/>
          <w:sz w:val="28"/>
          <w:szCs w:val="28"/>
        </w:rPr>
        <w:t xml:space="preserve"> управления экономики и развития  Администрации Среднеканского муниципального округа</w:t>
      </w:r>
      <w:r w:rsidR="004D021A"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8C46C4">
        <w:rPr>
          <w:rFonts w:ascii="Times New Roman" w:hAnsi="Times New Roman"/>
          <w:sz w:val="28"/>
          <w:szCs w:val="28"/>
        </w:rPr>
        <w:t>4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>постановлением Администрации Среднеканского городского 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8C46C4">
        <w:rPr>
          <w:rFonts w:ascii="Times New Roman" w:hAnsi="Times New Roman"/>
          <w:sz w:val="28"/>
          <w:szCs w:val="28"/>
        </w:rPr>
        <w:t>11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8C46C4">
        <w:rPr>
          <w:rFonts w:ascii="Times New Roman" w:hAnsi="Times New Roman"/>
          <w:sz w:val="28"/>
          <w:szCs w:val="28"/>
        </w:rPr>
        <w:t>3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8C46C4">
        <w:rPr>
          <w:rFonts w:ascii="Times New Roman" w:hAnsi="Times New Roman"/>
          <w:sz w:val="28"/>
          <w:szCs w:val="28"/>
        </w:rPr>
        <w:t>351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8C46C4">
        <w:rPr>
          <w:rFonts w:ascii="Times New Roman" w:hAnsi="Times New Roman"/>
          <w:sz w:val="28"/>
          <w:szCs w:val="28"/>
        </w:rPr>
        <w:t>01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8C46C4">
        <w:rPr>
          <w:rFonts w:ascii="Times New Roman" w:hAnsi="Times New Roman"/>
          <w:sz w:val="28"/>
          <w:szCs w:val="28"/>
        </w:rPr>
        <w:t>февраля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8C46C4">
        <w:rPr>
          <w:rFonts w:ascii="Times New Roman" w:hAnsi="Times New Roman"/>
          <w:sz w:val="28"/>
          <w:szCs w:val="28"/>
        </w:rPr>
        <w:t>4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8C46C4">
        <w:rPr>
          <w:rFonts w:ascii="Times New Roman" w:hAnsi="Times New Roman"/>
          <w:sz w:val="28"/>
          <w:szCs w:val="28"/>
        </w:rPr>
        <w:t>01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FD5647">
        <w:rPr>
          <w:rFonts w:ascii="Times New Roman" w:hAnsi="Times New Roman"/>
          <w:sz w:val="28"/>
          <w:szCs w:val="28"/>
        </w:rPr>
        <w:t>февраля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8C46C4">
        <w:rPr>
          <w:rFonts w:ascii="Times New Roman" w:hAnsi="Times New Roman"/>
          <w:sz w:val="28"/>
          <w:szCs w:val="28"/>
        </w:rPr>
        <w:t>4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hyperlink r:id="rId6" w:history="1">
        <w:r w:rsidR="008C46C4" w:rsidRPr="009B4718">
          <w:rPr>
            <w:rStyle w:val="a4"/>
            <w:rFonts w:ascii="Times New Roman" w:eastAsia="Calibri" w:hAnsi="Times New Roman"/>
            <w:sz w:val="28"/>
            <w:szCs w:val="28"/>
          </w:rPr>
          <w:t>https://amosred.esgms.ru/site/item?id=1281</w:t>
        </w:r>
      </w:hyperlink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lastRenderedPageBreak/>
        <w:t xml:space="preserve">Отдельно письмом Уполномоченного органа от </w:t>
      </w:r>
      <w:r w:rsidR="00FD5647" w:rsidRPr="002B0DC3">
        <w:rPr>
          <w:rFonts w:ascii="Times New Roman" w:hAnsi="Times New Roman"/>
          <w:sz w:val="28"/>
          <w:szCs w:val="28"/>
        </w:rPr>
        <w:t>2</w:t>
      </w:r>
      <w:r w:rsidR="002B0DC3" w:rsidRPr="002B0DC3">
        <w:rPr>
          <w:rFonts w:ascii="Times New Roman" w:hAnsi="Times New Roman"/>
          <w:sz w:val="28"/>
          <w:szCs w:val="28"/>
        </w:rPr>
        <w:t>9</w:t>
      </w:r>
      <w:r w:rsidR="00357B30" w:rsidRPr="002B0DC3">
        <w:rPr>
          <w:rFonts w:ascii="Times New Roman" w:hAnsi="Times New Roman"/>
          <w:sz w:val="28"/>
          <w:szCs w:val="28"/>
        </w:rPr>
        <w:t>.</w:t>
      </w:r>
      <w:r w:rsidR="00FD5647" w:rsidRPr="002B0DC3">
        <w:rPr>
          <w:rFonts w:ascii="Times New Roman" w:hAnsi="Times New Roman"/>
          <w:sz w:val="28"/>
          <w:szCs w:val="28"/>
        </w:rPr>
        <w:t>01</w:t>
      </w:r>
      <w:r w:rsidR="00C46120" w:rsidRPr="002B0DC3">
        <w:rPr>
          <w:rFonts w:ascii="Times New Roman" w:hAnsi="Times New Roman"/>
          <w:sz w:val="28"/>
          <w:szCs w:val="28"/>
        </w:rPr>
        <w:t>.</w:t>
      </w:r>
      <w:r w:rsidRPr="002B0DC3">
        <w:rPr>
          <w:rFonts w:ascii="Times New Roman" w:hAnsi="Times New Roman"/>
          <w:sz w:val="28"/>
          <w:szCs w:val="28"/>
        </w:rPr>
        <w:t>20</w:t>
      </w:r>
      <w:r w:rsidR="005E58CD" w:rsidRPr="002B0DC3">
        <w:rPr>
          <w:rFonts w:ascii="Times New Roman" w:hAnsi="Times New Roman"/>
          <w:sz w:val="28"/>
          <w:szCs w:val="28"/>
        </w:rPr>
        <w:t>2</w:t>
      </w:r>
      <w:r w:rsidR="002B0DC3" w:rsidRPr="002B0DC3">
        <w:rPr>
          <w:rFonts w:ascii="Times New Roman" w:hAnsi="Times New Roman"/>
          <w:sz w:val="28"/>
          <w:szCs w:val="28"/>
        </w:rPr>
        <w:t>4</w:t>
      </w:r>
      <w:r w:rsidRPr="002B0DC3">
        <w:rPr>
          <w:rFonts w:ascii="Times New Roman" w:hAnsi="Times New Roman"/>
          <w:sz w:val="28"/>
          <w:szCs w:val="28"/>
        </w:rPr>
        <w:t>г</w:t>
      </w:r>
      <w:r w:rsidR="00FD5647" w:rsidRPr="002B0DC3">
        <w:rPr>
          <w:rFonts w:ascii="Times New Roman" w:hAnsi="Times New Roman"/>
          <w:sz w:val="28"/>
          <w:szCs w:val="28"/>
        </w:rPr>
        <w:t>. № 3</w:t>
      </w:r>
      <w:r w:rsidR="002B0DC3">
        <w:rPr>
          <w:rFonts w:ascii="Times New Roman" w:hAnsi="Times New Roman"/>
          <w:sz w:val="28"/>
          <w:szCs w:val="28"/>
        </w:rPr>
        <w:t>13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074A3C" w:rsidRPr="00074A3C">
        <w:rPr>
          <w:rFonts w:ascii="Times New Roman" w:hAnsi="Times New Roman" w:cs="Times New Roman"/>
          <w:sz w:val="28"/>
          <w:szCs w:val="28"/>
        </w:rPr>
        <w:t xml:space="preserve"> </w:t>
      </w:r>
      <w:r w:rsidRPr="00074A3C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74A3C">
        <w:rPr>
          <w:rFonts w:ascii="Times New Roman" w:hAnsi="Times New Roman" w:cs="Times New Roman"/>
          <w:sz w:val="28"/>
          <w:szCs w:val="28"/>
        </w:rPr>
        <w:t>округа</w:t>
      </w:r>
      <w:r w:rsidR="002F11B5" w:rsidRPr="00074A3C">
        <w:rPr>
          <w:rFonts w:ascii="Times New Roman" w:hAnsi="Times New Roman" w:cs="Times New Roman"/>
          <w:sz w:val="28"/>
          <w:szCs w:val="28"/>
        </w:rPr>
        <w:t>.</w:t>
      </w:r>
    </w:p>
    <w:p w:rsidR="008C46C4" w:rsidRDefault="000A165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соответствии </w:t>
      </w:r>
      <w:r w:rsidR="007C4355" w:rsidRPr="00FD5647">
        <w:rPr>
          <w:rFonts w:ascii="Times New Roman" w:hAnsi="Times New Roman" w:cs="Times New Roman"/>
          <w:sz w:val="28"/>
          <w:szCs w:val="28"/>
        </w:rPr>
        <w:t>с</w:t>
      </w:r>
      <w:r w:rsidR="00FD5647">
        <w:rPr>
          <w:rFonts w:ascii="Times New Roman" w:hAnsi="Times New Roman" w:cs="Times New Roman"/>
          <w:sz w:val="28"/>
          <w:szCs w:val="28"/>
        </w:rPr>
        <w:t xml:space="preserve"> </w:t>
      </w:r>
      <w:r w:rsidR="00FD5647" w:rsidRPr="00FD5647">
        <w:rPr>
          <w:rFonts w:ascii="Times New Roman" w:hAnsi="Times New Roman" w:cs="Times New Roman"/>
          <w:bCs/>
          <w:sz w:val="28"/>
          <w:szCs w:val="28"/>
        </w:rPr>
        <w:t>Федеральным законом Российской Федерации от 06.10.2003г. № 131–ФЗ «Об общих принципах организации местного самоуправления в Российской Федерации»,</w:t>
      </w:r>
      <w:r w:rsidR="00FD5647" w:rsidRPr="00FD5647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Федеральным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законом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от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21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декабря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2001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года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№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178-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ФЗ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«О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приватизации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государственного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и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муниципального</w:t>
      </w:r>
      <w:r w:rsidR="008C46C4" w:rsidRPr="008C46C4">
        <w:rPr>
          <w:rFonts w:ascii="Times New Roman" w:hAnsi="Times New Roman" w:cs="Times New Roman"/>
          <w:sz w:val="28"/>
          <w:szCs w:val="28"/>
        </w:rPr>
        <w:t xml:space="preserve"> </w:t>
      </w:r>
      <w:r w:rsidR="008C46C4" w:rsidRPr="008C46C4">
        <w:rPr>
          <w:rFonts w:ascii="Times New Roman" w:hAnsi="Times New Roman" w:cs="Times New Roman" w:hint="eastAsia"/>
          <w:sz w:val="28"/>
          <w:szCs w:val="28"/>
        </w:rPr>
        <w:t>имущества»</w:t>
      </w:r>
      <w:r w:rsidR="008C46C4">
        <w:rPr>
          <w:rFonts w:ascii="Times New Roman" w:hAnsi="Times New Roman" w:cs="Times New Roman"/>
          <w:sz w:val="28"/>
          <w:szCs w:val="28"/>
        </w:rPr>
        <w:t>.</w:t>
      </w:r>
    </w:p>
    <w:p w:rsidR="00751C98" w:rsidRPr="00F61E1E" w:rsidRDefault="008C46C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 w:cs="Times New Roman"/>
          <w:sz w:val="28"/>
          <w:szCs w:val="28"/>
        </w:rPr>
        <w:t>3. Сфера действия акта: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муниципального</w:t>
      </w:r>
      <w:r w:rsidR="00643F01">
        <w:rPr>
          <w:rFonts w:ascii="Times New Roman" w:hAnsi="Times New Roman" w:cs="Times New Roman"/>
          <w:sz w:val="28"/>
          <w:szCs w:val="28"/>
        </w:rPr>
        <w:t xml:space="preserve">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8C46C4">
        <w:rPr>
          <w:rFonts w:ascii="Times New Roman" w:hAnsi="Times New Roman" w:cs="Times New Roman"/>
          <w:sz w:val="28"/>
          <w:szCs w:val="28"/>
        </w:rPr>
        <w:t>4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5F671D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>координацию деятельности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8EF" w:rsidRPr="00F61E1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 w:cs="Times New Roman"/>
          <w:sz w:val="28"/>
          <w:szCs w:val="28"/>
        </w:rPr>
        <w:t>округа.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lastRenderedPageBreak/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46C4">
        <w:rPr>
          <w:rFonts w:ascii="Times New Roman" w:hAnsi="Times New Roman"/>
          <w:sz w:val="28"/>
          <w:szCs w:val="28"/>
        </w:rPr>
        <w:t>Врио</w:t>
      </w:r>
      <w:proofErr w:type="spellEnd"/>
      <w:r w:rsidR="008C46C4">
        <w:rPr>
          <w:rFonts w:ascii="Times New Roman" w:hAnsi="Times New Roman"/>
          <w:sz w:val="28"/>
          <w:szCs w:val="28"/>
        </w:rPr>
        <w:t xml:space="preserve"> р</w:t>
      </w:r>
      <w:r w:rsidR="004D021A" w:rsidRPr="00F61E1E">
        <w:rPr>
          <w:rFonts w:ascii="Times New Roman" w:hAnsi="Times New Roman"/>
          <w:sz w:val="28"/>
          <w:szCs w:val="28"/>
        </w:rPr>
        <w:t>уководител</w:t>
      </w:r>
      <w:r w:rsidR="008C46C4">
        <w:rPr>
          <w:rFonts w:ascii="Times New Roman" w:hAnsi="Times New Roman"/>
          <w:sz w:val="28"/>
          <w:szCs w:val="28"/>
        </w:rPr>
        <w:t>я</w:t>
      </w:r>
      <w:r w:rsidR="004D021A" w:rsidRPr="00F61E1E">
        <w:rPr>
          <w:rFonts w:ascii="Times New Roman" w:hAnsi="Times New Roman"/>
          <w:sz w:val="28"/>
          <w:szCs w:val="28"/>
        </w:rPr>
        <w:t xml:space="preserve">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8C46C4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Фадеева Лариса Алексеевна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FD5647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2B0DC3">
        <w:rPr>
          <w:rFonts w:ascii="Times New Roman" w:hAnsi="Times New Roman"/>
          <w:sz w:val="28"/>
          <w:szCs w:val="28"/>
        </w:rPr>
        <w:t>4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 w:rsidR="00D42F91"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sectPr w:rsidR="00FD5647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84EF1"/>
    <w:rsid w:val="002B0DC3"/>
    <w:rsid w:val="002E60CC"/>
    <w:rsid w:val="002F11B5"/>
    <w:rsid w:val="00310677"/>
    <w:rsid w:val="00333569"/>
    <w:rsid w:val="00343C2C"/>
    <w:rsid w:val="0034499A"/>
    <w:rsid w:val="00357B30"/>
    <w:rsid w:val="00374B1B"/>
    <w:rsid w:val="003F0FE3"/>
    <w:rsid w:val="004211F2"/>
    <w:rsid w:val="00455F94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C1D8A"/>
    <w:rsid w:val="007C4355"/>
    <w:rsid w:val="007D2E34"/>
    <w:rsid w:val="007E7B84"/>
    <w:rsid w:val="00811ED2"/>
    <w:rsid w:val="00833664"/>
    <w:rsid w:val="008418E0"/>
    <w:rsid w:val="00854F38"/>
    <w:rsid w:val="0088107F"/>
    <w:rsid w:val="00883EA8"/>
    <w:rsid w:val="008C46C4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2F9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970F7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mosred.esgms.ru/site/item?id=128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E3033-5E04-49AD-96A2-C0CE35DF3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3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78</cp:revision>
  <cp:lastPrinted>2024-03-03T23:16:00Z</cp:lastPrinted>
  <dcterms:created xsi:type="dcterms:W3CDTF">2017-03-22T22:56:00Z</dcterms:created>
  <dcterms:modified xsi:type="dcterms:W3CDTF">2024-03-03T23:17:00Z</dcterms:modified>
</cp:coreProperties>
</file>