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0D7EC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0D7EC5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0D7EC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0D7EC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0D7EC5" w:rsidRDefault="001A189C" w:rsidP="009A297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0D7EC5">
        <w:rPr>
          <w:b/>
          <w:bCs/>
          <w:color w:val="000000"/>
          <w:szCs w:val="28"/>
          <w:u w:val="single"/>
        </w:rPr>
        <w:t>«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 w:rsidRPr="000D7EC5">
        <w:rPr>
          <w:b/>
          <w:bCs/>
          <w:color w:val="000000"/>
          <w:sz w:val="32"/>
          <w:szCs w:val="32"/>
          <w:u w:val="single"/>
        </w:rPr>
        <w:t>гармонизации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 межэтнических межкультурных отношений, укреплению толерантности на территории Ср</w:t>
      </w:r>
      <w:r w:rsidR="004B1AA0">
        <w:rPr>
          <w:b/>
          <w:bCs/>
          <w:color w:val="000000"/>
          <w:sz w:val="32"/>
          <w:szCs w:val="32"/>
          <w:u w:val="single"/>
        </w:rPr>
        <w:t>еднеканского городского округа</w:t>
      </w:r>
      <w:r w:rsidRPr="000D7EC5">
        <w:rPr>
          <w:b/>
          <w:bCs/>
          <w:color w:val="000000"/>
          <w:szCs w:val="28"/>
          <w:u w:val="single"/>
        </w:rPr>
        <w:t>»</w:t>
      </w:r>
    </w:p>
    <w:p w:rsidR="00F852BD" w:rsidRPr="000D7EC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0D7EC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7EC5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3F6BAD">
        <w:rPr>
          <w:rFonts w:ascii="Times New Roman" w:hAnsi="Times New Roman" w:cs="Times New Roman"/>
          <w:b/>
          <w:sz w:val="26"/>
          <w:szCs w:val="26"/>
          <w:highlight w:val="yellow"/>
        </w:rPr>
        <w:t>____</w:t>
      </w:r>
      <w:r w:rsidRPr="003F6BA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20</w:t>
      </w:r>
      <w:r w:rsidR="00433ECF" w:rsidRPr="003F6BA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2</w:t>
      </w:r>
      <w:r w:rsidR="003F6BAD" w:rsidRPr="003F6BA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3</w:t>
      </w:r>
      <w:r w:rsidRPr="003F6BA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 xml:space="preserve"> год</w:t>
      </w:r>
      <w:r w:rsidRPr="003F6BAD">
        <w:rPr>
          <w:rFonts w:ascii="Times New Roman" w:hAnsi="Times New Roman" w:cs="Times New Roman"/>
          <w:b/>
          <w:sz w:val="26"/>
          <w:szCs w:val="26"/>
          <w:highlight w:val="yellow"/>
        </w:rPr>
        <w:t>_____</w:t>
      </w:r>
      <w:r w:rsidRPr="000D7EC5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Pr="000D7EC5" w:rsidRDefault="005B3169" w:rsidP="005B3169">
      <w:pPr>
        <w:pStyle w:val="ConsPlusNormal"/>
        <w:rPr>
          <w:rFonts w:ascii="Times New Roman" w:hAnsi="Times New Roman" w:cs="Times New Roman"/>
        </w:rPr>
      </w:pPr>
      <w:r w:rsidRPr="000D7EC5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026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134"/>
        <w:gridCol w:w="992"/>
        <w:gridCol w:w="567"/>
        <w:gridCol w:w="851"/>
        <w:gridCol w:w="992"/>
        <w:gridCol w:w="1134"/>
        <w:gridCol w:w="4395"/>
      </w:tblGrid>
      <w:tr w:rsidR="005B3169" w:rsidRPr="000D7EC5" w:rsidTr="009834BA">
        <w:tc>
          <w:tcPr>
            <w:tcW w:w="574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7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670" w:type="dxa"/>
            <w:gridSpan w:val="6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395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0D7EC5" w:rsidTr="009834BA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36" w:type="dxa"/>
            <w:gridSpan w:val="5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0D7EC5" w:rsidTr="009834BA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</w:t>
            </w:r>
            <w:r w:rsidRPr="001E7A2D">
              <w:rPr>
                <w:sz w:val="24"/>
                <w:szCs w:val="24"/>
              </w:rPr>
              <w:t>муниципального</w:t>
            </w:r>
            <w:r w:rsidRPr="001E7A2D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704E6F" w:rsidRPr="001E7A2D" w:rsidRDefault="00704E6F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Публикации с идеями экстремизма в газете «Новая Колыма. Вести» не публиковались</w:t>
            </w: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2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1134" w:type="dxa"/>
          </w:tcPr>
          <w:p w:rsidR="00704E6F" w:rsidRPr="001E7A2D" w:rsidRDefault="001444C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1444C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1444C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9C1890" w:rsidRPr="001E7A2D" w:rsidRDefault="009C1890" w:rsidP="009C18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b/>
                <w:sz w:val="24"/>
                <w:szCs w:val="24"/>
              </w:rPr>
              <w:t>МКУК СЦКС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1) Тематический час «Планета Земля»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2) Показ видео материала для школьников «Мы такие разные, но дружба нам нужна»</w:t>
            </w:r>
          </w:p>
          <w:p w:rsidR="009C1890" w:rsidRPr="001E7A2D" w:rsidRDefault="009C1890" w:rsidP="009C1890">
            <w:pPr>
              <w:tabs>
                <w:tab w:val="left" w:pos="709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3) Ситуационная – игра «По страницам народных праздников»</w:t>
            </w:r>
          </w:p>
          <w:p w:rsidR="009C1890" w:rsidRPr="001E7A2D" w:rsidRDefault="009C1890" w:rsidP="009C1890">
            <w:pPr>
              <w:pStyle w:val="1"/>
              <w:jc w:val="left"/>
              <w:outlineLvl w:val="0"/>
              <w:rPr>
                <w:szCs w:val="24"/>
              </w:rPr>
            </w:pPr>
            <w:r w:rsidRPr="001E7A2D">
              <w:rPr>
                <w:szCs w:val="24"/>
              </w:rPr>
              <w:t>4) Игра-путешествие «Радуга национальных праздников»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5) Познавательная программа «Язык предков»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6) </w:t>
            </w:r>
            <w:proofErr w:type="spellStart"/>
            <w:r w:rsidRPr="001E7A2D">
              <w:rPr>
                <w:sz w:val="24"/>
                <w:szCs w:val="24"/>
              </w:rPr>
              <w:t>Флеш</w:t>
            </w:r>
            <w:proofErr w:type="spellEnd"/>
            <w:r w:rsidRPr="001E7A2D">
              <w:rPr>
                <w:sz w:val="24"/>
                <w:szCs w:val="24"/>
              </w:rPr>
              <w:t>-моб «Родина моя»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7) Этническая выставка «Храня традиции предков»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8) Акция-приглашение «Мы едины»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9) Викторина «Единство сказок»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10) Мастер-класс «Северная история»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11)Видео-презентация «Танцы народов </w:t>
            </w:r>
            <w:r w:rsidRPr="001E7A2D">
              <w:rPr>
                <w:sz w:val="24"/>
                <w:szCs w:val="24"/>
              </w:rPr>
              <w:lastRenderedPageBreak/>
              <w:t>мира»</w:t>
            </w:r>
          </w:p>
          <w:p w:rsidR="009C1890" w:rsidRPr="001E7A2D" w:rsidRDefault="009C1890" w:rsidP="009C189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12) Тематическая программа «Межэтнические отношения в молодежной среде»</w:t>
            </w:r>
          </w:p>
          <w:p w:rsidR="00704E6F" w:rsidRPr="001E7A2D" w:rsidRDefault="009C1890" w:rsidP="009C18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 </w:t>
            </w: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Проведение конкурсов по вопросам толерантности среди молодежи округа </w:t>
            </w:r>
          </w:p>
        </w:tc>
        <w:tc>
          <w:tcPr>
            <w:tcW w:w="1134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7446E3" w:rsidRPr="001E7A2D" w:rsidRDefault="007446E3" w:rsidP="007446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 проведено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E6F" w:rsidRPr="001E7A2D" w:rsidRDefault="00704E6F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4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1134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446E3" w:rsidP="007446E3">
            <w:pPr>
              <w:pStyle w:val="a9"/>
              <w:spacing w:before="0" w:beforeAutospacing="0" w:after="0" w:afterAutospacing="0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91737E" w:rsidRPr="001E7A2D" w:rsidRDefault="0091737E" w:rsidP="009173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  <w:r w:rsidR="007446E3"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проведено</w:t>
            </w:r>
            <w:r w:rsidR="007446E3" w:rsidRPr="001E7A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446E3" w:rsidRPr="001E7A2D" w:rsidRDefault="007446E3" w:rsidP="009173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6E3" w:rsidRPr="001E7A2D" w:rsidRDefault="007446E3" w:rsidP="009173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D43" w:rsidRPr="001E7A2D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МКУК СЦБС:</w:t>
            </w:r>
          </w:p>
          <w:p w:rsidR="001C2D43" w:rsidRPr="001E7A2D" w:rsidRDefault="001C2D43" w:rsidP="001C2D43">
            <w:pPr>
              <w:pStyle w:val="a8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 буклет «Кладовая мудрости народной» (русский фольклор)</w:t>
            </w:r>
          </w:p>
          <w:p w:rsidR="00704E6F" w:rsidRPr="001E7A2D" w:rsidRDefault="001C2D43" w:rsidP="001C2D43">
            <w:pPr>
              <w:pStyle w:val="a8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буклет «Через книгу в мир природы» </w:t>
            </w:r>
          </w:p>
        </w:tc>
      </w:tr>
      <w:tr w:rsidR="0091737E" w:rsidRPr="001E7A2D" w:rsidTr="009834BA">
        <w:trPr>
          <w:trHeight w:val="1004"/>
        </w:trPr>
        <w:tc>
          <w:tcPr>
            <w:tcW w:w="574" w:type="dxa"/>
          </w:tcPr>
          <w:p w:rsidR="0091737E" w:rsidRPr="001E7A2D" w:rsidRDefault="0091737E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5</w:t>
            </w:r>
          </w:p>
        </w:tc>
        <w:tc>
          <w:tcPr>
            <w:tcW w:w="4387" w:type="dxa"/>
          </w:tcPr>
          <w:p w:rsidR="0091737E" w:rsidRPr="001E7A2D" w:rsidRDefault="0091737E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Организация   и проведение в библиотеках  Среднеканского  </w:t>
            </w:r>
            <w:r w:rsidRPr="001E7A2D">
              <w:rPr>
                <w:sz w:val="24"/>
                <w:szCs w:val="24"/>
              </w:rPr>
              <w:t>муниципального</w:t>
            </w:r>
            <w:r w:rsidRPr="001E7A2D">
              <w:rPr>
                <w:color w:val="000000"/>
                <w:sz w:val="24"/>
                <w:szCs w:val="24"/>
              </w:rPr>
              <w:t xml:space="preserve"> округа цикла выставок, посвященных культурам народов, населяющих  Среднеканский район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1C2D43" w:rsidRPr="001E7A2D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«Моя Малая родина – часть большого Отечества»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«Листая страницы твои в юбилей»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«Литературное пространство Колымы»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«Жизнь веками любовью жива»</w:t>
            </w:r>
          </w:p>
          <w:p w:rsidR="001C2D43" w:rsidRPr="001E7A2D" w:rsidRDefault="001C2D43" w:rsidP="001C2D43">
            <w:pPr>
              <w:pStyle w:val="a8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Краеведческая зарисовка «Одной судьбой живем мы с этим краем»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Краеведческий час «Язык моих предков угаснуть не должен»</w:t>
            </w:r>
          </w:p>
          <w:p w:rsidR="0091737E" w:rsidRPr="001E7A2D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искусства «Отчий край – ты мое вдохновенье»</w:t>
            </w:r>
          </w:p>
        </w:tc>
      </w:tr>
      <w:tr w:rsidR="00704E6F" w:rsidRPr="001E7A2D" w:rsidTr="00724E2B">
        <w:trPr>
          <w:trHeight w:val="558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6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  <w:r w:rsidRPr="001E7A2D">
              <w:rPr>
                <w:color w:val="000000"/>
                <w:sz w:val="24"/>
                <w:szCs w:val="24"/>
              </w:rPr>
              <w:br/>
              <w:t>месячник защитников Отечества, недели боевой славы и т.д.</w:t>
            </w:r>
            <w:r w:rsidRPr="001E7A2D">
              <w:rPr>
                <w:color w:val="000000"/>
                <w:sz w:val="24"/>
                <w:szCs w:val="24"/>
              </w:rPr>
              <w:br/>
              <w:t>проведение  Дней борьбы со СПИДом, курением, наркоманией;</w:t>
            </w:r>
            <w:r w:rsidRPr="001E7A2D">
              <w:rPr>
                <w:color w:val="000000"/>
                <w:sz w:val="24"/>
                <w:szCs w:val="24"/>
              </w:rPr>
              <w:br/>
            </w:r>
            <w:r w:rsidRPr="001E7A2D">
              <w:rPr>
                <w:color w:val="000000"/>
                <w:sz w:val="24"/>
                <w:szCs w:val="24"/>
              </w:rPr>
              <w:lastRenderedPageBreak/>
              <w:t>торжественное вручение паспортов молодым гражданам в  рамках акции «Мы – граждане России!»;</w:t>
            </w:r>
            <w:r w:rsidRPr="001E7A2D">
              <w:rPr>
                <w:color w:val="000000"/>
                <w:sz w:val="24"/>
                <w:szCs w:val="24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</w:t>
            </w:r>
            <w:r w:rsidRPr="001E7A2D">
              <w:rPr>
                <w:sz w:val="24"/>
                <w:szCs w:val="24"/>
              </w:rPr>
              <w:t>муниципального</w:t>
            </w:r>
            <w:r w:rsidRPr="001E7A2D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lastRenderedPageBreak/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1C2D43" w:rsidRPr="001E7A2D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1C2D43" w:rsidRPr="001E7A2D" w:rsidRDefault="001C2D43" w:rsidP="001C2D43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Массовые мероприятия: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Литературно-патриотическая композиция «И была тут Великая битва…» (к 80-летию победы в Сталинградской битве);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«Учись быть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избирателем…»;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Урок мужества «Подвигом славны твои земляки!» (9 мая – День Победы);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акциях: «Окна Победы», «Читаем детям о Великой Отечественной войне -2023»;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Литературно-патриотическая композиция «Берегите Россию, без неё нам не жить»;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Урок мужества «Забвения славному подвигу – нет!» (22 июня – День памяти и скорби);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Устный журнал «Здоровые дети – богатство страны» (22 июня – День борьбы с наркоманией);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«Лето – равно безопасность»;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правовой информации «Сегодня – школьник, завтра – избиратель» (участие в региональном этапе Всероссийского конкурса, приуроченного к проведению единого дня голосования в России и выборов губернатора в Магаданской области);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Литературно-патриотическая композиция «Флаг России -наша сила»;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«Москва – лучший город Земли»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информации «Забвению не подлежит…» (3 декабря – День неизвестного солдата).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Мастер-класс «Мотивы северных орнаментов»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Краеведческая зарисовка «Одной судьбой живем мы с этим краем»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творчества «Семья – начало всех начал»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 «Любовь хранит очаг семейный»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Краеведческий час «Язык моих предков угаснуть не должен»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искусства «Отчий край – ты мое вдохновенье»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памяти «Мы помним, мы гордимся»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Патриотический час «Мы гордимся тобой, Россия»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мужества «Ты выстоял, великий Сталинград»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мужества «У Отчизны героев не счесть»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Час информации «Лучшая лыжница 20 </w:t>
            </w:r>
            <w:proofErr w:type="gramStart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века»(</w:t>
            </w:r>
            <w:proofErr w:type="spellStart"/>
            <w:proofErr w:type="gramEnd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Е.Вяльбе</w:t>
            </w:r>
            <w:proofErr w:type="spellEnd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информации «Быть здоровым, позитивным»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информации «Будем здоровы»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Путешествие-викторина «Это русское раздолье, это Родина моя»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Виртуальная зарисовка «Жемчужины земли колымской»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«Твоя безопасность – в твоих руках»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«Выбор профессии – дело важное»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«Спешите делать добро»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информации «Здоровье – это здорово»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«Символы России»</w:t>
            </w:r>
          </w:p>
          <w:p w:rsidR="001C2D43" w:rsidRPr="001E7A2D" w:rsidRDefault="001C2D43" w:rsidP="001C2D43">
            <w:pPr>
              <w:pStyle w:val="ConsPlusNormal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Творческий час «Мама – слово дорогое»</w:t>
            </w:r>
          </w:p>
          <w:p w:rsidR="00704E6F" w:rsidRPr="001E7A2D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Книжные выставки: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«Слава армии родной!», «Книги о доблести и чести», «Россия – Родина моя», «В этом празднике три цвета»,</w:t>
            </w:r>
            <w:r w:rsidRPr="001E7A2D"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«У Отчизны героев не счесть», Час памяти «Сталинград: 200 дней мужества и стойкости», «Быть здоровым, </w:t>
            </w:r>
            <w:proofErr w:type="spellStart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позитивным!»,«Поэтическая</w:t>
            </w:r>
            <w:proofErr w:type="spellEnd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 летопись войны»,</w:t>
            </w:r>
            <w:r w:rsidRPr="001E7A2D"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«Не глупи – сигарету загаси»,</w:t>
            </w:r>
            <w:r w:rsidRPr="001E7A2D"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«У терроризма нет будущего», «Единым духом мы сильны»,</w:t>
            </w:r>
            <w:r w:rsidRPr="001E7A2D"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«STOP – СПИД: знать, чтобы жить!»,</w:t>
            </w:r>
            <w:r w:rsidRPr="001E7A2D"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«Подвиг длиною в жизнь!», «Закон, по которому нам жить» и др.          </w:t>
            </w:r>
          </w:p>
          <w:p w:rsidR="002E7AB0" w:rsidRPr="001E7A2D" w:rsidRDefault="002E7AB0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AB0" w:rsidRPr="001E7A2D" w:rsidRDefault="002E7AB0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 проведено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b/>
                <w:sz w:val="24"/>
                <w:szCs w:val="24"/>
              </w:rPr>
              <w:t>МКУК СЦКС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1) Познавательно-развлекательная программа для школьников «Здоровое детство-счастливое детство»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2) Фронтальная беседа с показом видео материала для школьников «Жизнь без сигареты»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1E7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Профилактическая беседа со школьниками «Апельсин вкуснее!»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4) </w:t>
            </w:r>
            <w:r w:rsidRPr="001E7A2D">
              <w:rPr>
                <w:sz w:val="24"/>
                <w:szCs w:val="24"/>
              </w:rPr>
              <w:t>Профилактическая лекция-беседа со школьниками «Дыму сигарет твердо скажем нет!»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5) Тематический показ видеоматериала и беседа с молодежью «Мы за здоровый образ жизни»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6) Акция «Красная ленточка» - к всемирному дню борьбы со СПИДом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(по улицам поселка)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7) Показ информационного видеоролика «СТОПВИЧСПИД» 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lastRenderedPageBreak/>
              <w:t>8) Беседа-иллюстрация «СТОПВИЧСПИД»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9) Проведение АКЦИИ с населением округа к Дню вывода советских войск из Афганистана «Эхо Афганской войны»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10) Акция «Георгиевская ленточка»</w:t>
            </w:r>
          </w:p>
          <w:p w:rsidR="00B908D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11)  Акция «Окна Победы»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12)  Акция «Вальс победы»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13)  Акция «Свеча Памяти»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14)  Реализация Кинопроекта «И сердцу по-прежнему горько»</w:t>
            </w:r>
          </w:p>
          <w:p w:rsidR="00B908D0" w:rsidRPr="001E7A2D" w:rsidRDefault="00B908D0" w:rsidP="00B908D0">
            <w:pPr>
              <w:shd w:val="clear" w:color="auto" w:fill="FFFFFF"/>
              <w:jc w:val="left"/>
              <w:outlineLvl w:val="0"/>
              <w:rPr>
                <w:bCs/>
                <w:color w:val="212529"/>
                <w:kern w:val="36"/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15) </w:t>
            </w:r>
            <w:r w:rsidRPr="001E7A2D">
              <w:rPr>
                <w:bCs/>
                <w:color w:val="212529"/>
                <w:kern w:val="36"/>
                <w:sz w:val="24"/>
                <w:szCs w:val="24"/>
              </w:rPr>
              <w:t>Акция «Всероссийский день заботы о памятниках истории и культуры»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16) Акция «Пусть всегда будет солнце»</w:t>
            </w:r>
          </w:p>
          <w:p w:rsidR="00B908D0" w:rsidRPr="001E7A2D" w:rsidRDefault="00B908D0" w:rsidP="00B908D0">
            <w:pPr>
              <w:jc w:val="left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17) Фронтальная беседа и показ документального фильма «Давайте вспомним про войну» </w:t>
            </w:r>
          </w:p>
          <w:p w:rsidR="002E7AB0" w:rsidRPr="001E7A2D" w:rsidRDefault="00B908D0" w:rsidP="00B908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18) Демонстрация художественного фильма «Подольские курсанты» В целях реализации проекта Российского Союза Молодежи и студии «</w:t>
            </w:r>
            <w:proofErr w:type="spellStart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ВоенФильм</w:t>
            </w:r>
            <w:proofErr w:type="spellEnd"/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» «Народный кинопоказ»</w:t>
            </w:r>
          </w:p>
          <w:p w:rsidR="002E7AB0" w:rsidRPr="001E7A2D" w:rsidRDefault="002E7AB0" w:rsidP="002E7A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E7AB0" w:rsidRPr="001E7A2D" w:rsidRDefault="002E7AB0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E7AB0" w:rsidRPr="001E7A2D" w:rsidRDefault="002E7AB0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37E" w:rsidRPr="001E7A2D" w:rsidTr="009834BA">
        <w:trPr>
          <w:trHeight w:val="1004"/>
        </w:trPr>
        <w:tc>
          <w:tcPr>
            <w:tcW w:w="574" w:type="dxa"/>
          </w:tcPr>
          <w:p w:rsidR="0091737E" w:rsidRPr="001E7A2D" w:rsidRDefault="0091737E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387" w:type="dxa"/>
          </w:tcPr>
          <w:p w:rsidR="0091737E" w:rsidRPr="001E7A2D" w:rsidRDefault="0091737E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>Разъяснение молодежи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91737E" w:rsidRPr="001E7A2D" w:rsidRDefault="0091737E" w:rsidP="00E6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1737E" w:rsidRPr="001E7A2D" w:rsidRDefault="0091737E" w:rsidP="00E6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8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Участие в областных  семинарах, конкурсах, конференциях по темам профилактики экстремизма, гармонизации личности и межкультурных отношений, </w:t>
            </w:r>
            <w:r w:rsidRPr="001E7A2D">
              <w:rPr>
                <w:color w:val="000000"/>
                <w:sz w:val="24"/>
                <w:szCs w:val="24"/>
              </w:rPr>
              <w:lastRenderedPageBreak/>
              <w:t>толерантности</w:t>
            </w:r>
          </w:p>
        </w:tc>
        <w:tc>
          <w:tcPr>
            <w:tcW w:w="1134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lastRenderedPageBreak/>
              <w:t>-</w:t>
            </w:r>
          </w:p>
        </w:tc>
        <w:tc>
          <w:tcPr>
            <w:tcW w:w="992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851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992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1134" w:type="dxa"/>
          </w:tcPr>
          <w:p w:rsidR="00704E6F" w:rsidRPr="001E7A2D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4395" w:type="dxa"/>
          </w:tcPr>
          <w:p w:rsidR="00704E6F" w:rsidRPr="001E7A2D" w:rsidRDefault="00704E6F" w:rsidP="00CA61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04E6F" w:rsidRPr="001E7A2D" w:rsidRDefault="00704E6F" w:rsidP="00D550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37E" w:rsidRPr="001E7A2D" w:rsidTr="009834BA">
        <w:trPr>
          <w:trHeight w:val="1004"/>
        </w:trPr>
        <w:tc>
          <w:tcPr>
            <w:tcW w:w="574" w:type="dxa"/>
          </w:tcPr>
          <w:p w:rsidR="0091737E" w:rsidRPr="001E7A2D" w:rsidRDefault="0091737E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87" w:type="dxa"/>
          </w:tcPr>
          <w:p w:rsidR="0091737E" w:rsidRPr="001E7A2D" w:rsidRDefault="0091737E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1E7A2D">
              <w:rPr>
                <w:color w:val="000000"/>
                <w:sz w:val="24"/>
                <w:szCs w:val="24"/>
              </w:rPr>
              <w:br/>
              <w:t>Реализация эколого-этнографической  программы «</w:t>
            </w:r>
            <w:proofErr w:type="spellStart"/>
            <w:r w:rsidRPr="001E7A2D">
              <w:rPr>
                <w:color w:val="000000"/>
                <w:sz w:val="24"/>
                <w:szCs w:val="24"/>
              </w:rPr>
              <w:t>Нелтэн</w:t>
            </w:r>
            <w:proofErr w:type="spellEnd"/>
            <w:r w:rsidRPr="001E7A2D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91737E" w:rsidRPr="001E7A2D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91737E" w:rsidRPr="001E7A2D" w:rsidRDefault="0091737E" w:rsidP="00E6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Для  учащихся КМНС  был организован отдых на базе ЛОЛ «Бригантина» МКУ ДО ЦДОД п.</w:t>
            </w:r>
            <w:r w:rsidR="00EA2A42"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Сеймчан</w:t>
            </w: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10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</w:p>
        </w:tc>
        <w:tc>
          <w:tcPr>
            <w:tcW w:w="1134" w:type="dxa"/>
          </w:tcPr>
          <w:p w:rsidR="00704E6F" w:rsidRPr="001E7A2D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992" w:type="dxa"/>
          </w:tcPr>
          <w:p w:rsidR="00704E6F" w:rsidRPr="001E7A2D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E7A2D">
              <w:rPr>
                <w:b/>
                <w:bCs/>
                <w:lang w:val="en-US"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91737E" w:rsidRPr="001E7A2D" w:rsidRDefault="0091737E" w:rsidP="003F6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в лагере «Бригантина», на базе МКУ ДО ЦДОД п.Сеймчан  участвовал 1 учащихся и 14 учащихся из  семей СОП; в 1 смену и 9 учащихся во</w:t>
            </w: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11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и т.п. 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100,0</w:t>
            </w:r>
          </w:p>
        </w:tc>
        <w:tc>
          <w:tcPr>
            <w:tcW w:w="992" w:type="dxa"/>
          </w:tcPr>
          <w:p w:rsidR="00704E6F" w:rsidRPr="001E7A2D" w:rsidRDefault="001E7A2D" w:rsidP="00961CA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F90632" w:rsidRPr="001E7A2D">
              <w:rPr>
                <w:b/>
                <w:bCs/>
              </w:rPr>
              <w:t>2,3</w:t>
            </w:r>
          </w:p>
        </w:tc>
        <w:tc>
          <w:tcPr>
            <w:tcW w:w="567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1E7A2D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F90632" w:rsidRPr="001E7A2D">
              <w:rPr>
                <w:b/>
                <w:bCs/>
              </w:rPr>
              <w:t>2,3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D6943" w:rsidRPr="001E7A2D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36C85" w:rsidRPr="001E7A2D" w:rsidRDefault="00436C85" w:rsidP="00436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1) Акция ко Дню народного единства «Мы едины»</w:t>
            </w:r>
          </w:p>
          <w:p w:rsidR="00436C85" w:rsidRPr="001E7A2D" w:rsidRDefault="00436C85" w:rsidP="00436C85">
            <w:p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2) Тематическая программа</w:t>
            </w:r>
          </w:p>
          <w:p w:rsidR="00436C85" w:rsidRPr="001E7A2D" w:rsidRDefault="00436C85" w:rsidP="00436C85">
            <w:p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«Сила в единстве»</w:t>
            </w:r>
          </w:p>
          <w:p w:rsidR="00436C85" w:rsidRPr="001E7A2D" w:rsidRDefault="00436C85" w:rsidP="00436C85">
            <w:p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3) Викторина «Единство сказок»</w:t>
            </w:r>
          </w:p>
          <w:p w:rsidR="00436C85" w:rsidRPr="001E7A2D" w:rsidRDefault="00436C85" w:rsidP="00436C85">
            <w:p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4)Познавательная программа «Возьмемся за руки друзья»</w:t>
            </w:r>
          </w:p>
          <w:p w:rsidR="00436C85" w:rsidRPr="001E7A2D" w:rsidRDefault="00436C85" w:rsidP="00436C85">
            <w:pPr>
              <w:rPr>
                <w:color w:val="111111"/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 xml:space="preserve">5) </w:t>
            </w:r>
            <w:r w:rsidRPr="001E7A2D">
              <w:rPr>
                <w:color w:val="111111"/>
                <w:sz w:val="24"/>
                <w:szCs w:val="24"/>
              </w:rPr>
              <w:t>Диско-беседа ко Дню толерантности</w:t>
            </w:r>
          </w:p>
          <w:p w:rsidR="00436C85" w:rsidRPr="001E7A2D" w:rsidRDefault="00436C85" w:rsidP="00436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«Мы все такие разные, но дружба нам нужна!»</w:t>
            </w:r>
          </w:p>
          <w:p w:rsidR="00436C85" w:rsidRPr="001E7A2D" w:rsidRDefault="00436C85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D6943" w:rsidRPr="001E7A2D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EA2A42" w:rsidRPr="001E7A2D" w:rsidRDefault="00EA2A42" w:rsidP="00EA2A42">
            <w:pPr>
              <w:pStyle w:val="ConsPlusNormal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Игра – путешествие «В единстве наша сила»;</w:t>
            </w:r>
          </w:p>
          <w:p w:rsidR="00EA2A42" w:rsidRPr="001E7A2D" w:rsidRDefault="00EA2A42" w:rsidP="00EA2A42">
            <w:pPr>
              <w:pStyle w:val="ConsPlusNormal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Мастерская поделок «Поздравляем с Днём единства!» (изготовление праздничной открытки);</w:t>
            </w:r>
          </w:p>
          <w:p w:rsidR="00EA2A42" w:rsidRPr="001E7A2D" w:rsidRDefault="00EA2A42" w:rsidP="00EA2A42">
            <w:pPr>
              <w:pStyle w:val="ConsPlusNormal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Час истории «За правое дело поднимемся смело!»;</w:t>
            </w:r>
          </w:p>
          <w:p w:rsidR="00EA2A42" w:rsidRPr="001E7A2D" w:rsidRDefault="00EA2A42" w:rsidP="00EA2A42">
            <w:pPr>
              <w:pStyle w:val="ConsPlusNormal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Всероссийской 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благотворительной акции «Под крышей добра», в рамках которой в библиотеке была организована работа мастерской поделок «Фантазии детства»;</w:t>
            </w:r>
          </w:p>
          <w:p w:rsidR="00EA2A42" w:rsidRPr="001E7A2D" w:rsidRDefault="00EA2A42" w:rsidP="00EA2A42">
            <w:pPr>
              <w:pStyle w:val="ConsPlusNormal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Беседа «От единства народов к единству душ»</w:t>
            </w:r>
          </w:p>
          <w:p w:rsidR="00EA2A42" w:rsidRPr="001E7A2D" w:rsidRDefault="00EA2A42" w:rsidP="00EA2A42">
            <w:pPr>
              <w:pStyle w:val="a8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Беседа «Спешите делать добро»</w:t>
            </w:r>
          </w:p>
          <w:p w:rsidR="00EA2A42" w:rsidRPr="001E7A2D" w:rsidRDefault="00EA2A42" w:rsidP="00EA2A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A42" w:rsidRPr="001E7A2D" w:rsidRDefault="00EA2A42" w:rsidP="00EA2A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 xml:space="preserve"> Книжные выставки «Всенародный праздник единения», «Единым духом мы сильны»</w:t>
            </w:r>
          </w:p>
          <w:p w:rsidR="000D6943" w:rsidRPr="001E7A2D" w:rsidRDefault="00EA2A42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Образовательные учреждения</w:t>
            </w:r>
            <w:r w:rsidR="000D6943"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04E6F" w:rsidRPr="001E7A2D" w:rsidRDefault="00704E6F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704E6F" w:rsidRPr="001E7A2D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D6943" w:rsidRPr="001E7A2D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36C85" w:rsidRPr="001E7A2D" w:rsidRDefault="00436C85" w:rsidP="00436C8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1) Акция ко Дню солидарности в борьбе с терроризмом «Нет террору» (по улицам и организациям поселка)</w:t>
            </w:r>
          </w:p>
          <w:p w:rsidR="00436C85" w:rsidRPr="001E7A2D" w:rsidRDefault="00436C85" w:rsidP="00436C8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2)Трансляция тематических роликов «Мы выступаем за мир»</w:t>
            </w:r>
          </w:p>
          <w:p w:rsidR="00436C85" w:rsidRPr="001E7A2D" w:rsidRDefault="00436C85" w:rsidP="00436C8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3)Фронтальная беседа со школьниками «Наш мир без терроризма»</w:t>
            </w:r>
          </w:p>
          <w:p w:rsidR="000D6943" w:rsidRPr="001E7A2D" w:rsidRDefault="00436C85" w:rsidP="00436C8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4)Тематическая программа ко Дню толерантности «Мы все такие разные, но дружба нам нужна»</w:t>
            </w:r>
          </w:p>
          <w:p w:rsidR="000D6943" w:rsidRPr="001E7A2D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</w:t>
            </w: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E6F" w:rsidRPr="001E7A2D" w:rsidRDefault="00704E6F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1E7A2D" w:rsidTr="009834BA">
        <w:trPr>
          <w:trHeight w:val="1004"/>
        </w:trPr>
        <w:tc>
          <w:tcPr>
            <w:tcW w:w="574" w:type="dxa"/>
          </w:tcPr>
          <w:p w:rsidR="00704E6F" w:rsidRPr="001E7A2D" w:rsidRDefault="00704E6F" w:rsidP="00670F7B">
            <w:pPr>
              <w:jc w:val="center"/>
              <w:rPr>
                <w:sz w:val="24"/>
                <w:szCs w:val="24"/>
              </w:rPr>
            </w:pPr>
            <w:r w:rsidRPr="001E7A2D">
              <w:rPr>
                <w:sz w:val="24"/>
                <w:szCs w:val="24"/>
              </w:rPr>
              <w:t>13</w:t>
            </w:r>
          </w:p>
        </w:tc>
        <w:tc>
          <w:tcPr>
            <w:tcW w:w="4387" w:type="dxa"/>
          </w:tcPr>
          <w:p w:rsidR="00704E6F" w:rsidRPr="001E7A2D" w:rsidRDefault="00704E6F" w:rsidP="00E63FDB">
            <w:pPr>
              <w:rPr>
                <w:color w:val="000000"/>
                <w:sz w:val="24"/>
                <w:szCs w:val="24"/>
              </w:rPr>
            </w:pPr>
            <w:r w:rsidRPr="001E7A2D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1134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213,7</w:t>
            </w:r>
          </w:p>
        </w:tc>
        <w:tc>
          <w:tcPr>
            <w:tcW w:w="992" w:type="dxa"/>
          </w:tcPr>
          <w:p w:rsidR="00704E6F" w:rsidRPr="001E7A2D" w:rsidRDefault="00F55E25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190,6</w:t>
            </w:r>
          </w:p>
        </w:tc>
        <w:tc>
          <w:tcPr>
            <w:tcW w:w="567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E7A2D" w:rsidRDefault="00704E6F" w:rsidP="00F55E25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9</w:t>
            </w:r>
            <w:r w:rsidR="00F55E25" w:rsidRPr="001E7A2D">
              <w:rPr>
                <w:b/>
                <w:bCs/>
              </w:rPr>
              <w:t>8</w:t>
            </w:r>
            <w:r w:rsidRPr="001E7A2D">
              <w:rPr>
                <w:b/>
                <w:bCs/>
              </w:rPr>
              <w:t>,</w:t>
            </w:r>
            <w:r w:rsidR="00F55E25" w:rsidRPr="001E7A2D">
              <w:rPr>
                <w:b/>
                <w:bCs/>
              </w:rPr>
              <w:t>7</w:t>
            </w:r>
          </w:p>
        </w:tc>
        <w:tc>
          <w:tcPr>
            <w:tcW w:w="992" w:type="dxa"/>
          </w:tcPr>
          <w:p w:rsidR="00704E6F" w:rsidRPr="001E7A2D" w:rsidRDefault="00F55E25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91,9</w:t>
            </w:r>
          </w:p>
        </w:tc>
        <w:tc>
          <w:tcPr>
            <w:tcW w:w="1134" w:type="dxa"/>
          </w:tcPr>
          <w:p w:rsidR="00704E6F" w:rsidRPr="001E7A2D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7A2D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704E6F" w:rsidRPr="001E7A2D" w:rsidRDefault="00F55E25" w:rsidP="00704E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Касса 190,6 МКУК СЦКС</w:t>
            </w:r>
          </w:p>
          <w:p w:rsidR="000D6943" w:rsidRPr="001E7A2D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436C85" w:rsidRPr="001E7A2D" w:rsidRDefault="00436C85" w:rsidP="00436C8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1) Приобретены в национальном виде костюмы, реквизиты и атрибуты разных народных культур,</w:t>
            </w:r>
          </w:p>
          <w:p w:rsidR="00436C85" w:rsidRPr="001E7A2D" w:rsidRDefault="00436C85" w:rsidP="00436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E7A2D">
              <w:rPr>
                <w:rFonts w:ascii="Times New Roman" w:hAnsi="Times New Roman" w:cs="Times New Roman"/>
                <w:sz w:val="24"/>
                <w:szCs w:val="24"/>
              </w:rPr>
              <w:t>2) Изготовлены декорации на открытые сценические площадка (улица) к «Проводы Зимы»</w:t>
            </w:r>
          </w:p>
          <w:p w:rsidR="00436C85" w:rsidRPr="001E7A2D" w:rsidRDefault="00436C85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36C85" w:rsidRPr="001E7A2D" w:rsidRDefault="00436C85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04E6F" w:rsidRPr="001E7A2D" w:rsidRDefault="00704E6F" w:rsidP="000D7E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45" w:rsidRPr="00456160" w:rsidTr="009834BA">
        <w:trPr>
          <w:trHeight w:val="420"/>
        </w:trPr>
        <w:tc>
          <w:tcPr>
            <w:tcW w:w="574" w:type="dxa"/>
          </w:tcPr>
          <w:p w:rsidR="00923A45" w:rsidRPr="001E7A2D" w:rsidRDefault="00923A45" w:rsidP="00414D3F">
            <w:pPr>
              <w:jc w:val="center"/>
              <w:rPr>
                <w:szCs w:val="28"/>
              </w:rPr>
            </w:pPr>
          </w:p>
        </w:tc>
        <w:tc>
          <w:tcPr>
            <w:tcW w:w="4387" w:type="dxa"/>
          </w:tcPr>
          <w:p w:rsidR="00923A45" w:rsidRPr="001E7A2D" w:rsidRDefault="00F94AF8" w:rsidP="00414D3F">
            <w:pPr>
              <w:rPr>
                <w:szCs w:val="28"/>
              </w:rPr>
            </w:pPr>
            <w:r w:rsidRPr="001E7A2D">
              <w:rPr>
                <w:szCs w:val="28"/>
              </w:rPr>
              <w:t>ИТОГО</w:t>
            </w:r>
          </w:p>
        </w:tc>
        <w:tc>
          <w:tcPr>
            <w:tcW w:w="1134" w:type="dxa"/>
          </w:tcPr>
          <w:p w:rsidR="004968BD" w:rsidRPr="001E7A2D" w:rsidRDefault="001E7A2D" w:rsidP="004548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313,7</w:t>
            </w:r>
          </w:p>
        </w:tc>
        <w:tc>
          <w:tcPr>
            <w:tcW w:w="992" w:type="dxa"/>
          </w:tcPr>
          <w:p w:rsidR="00923A45" w:rsidRPr="001E7A2D" w:rsidRDefault="00DE3B98" w:rsidP="000D7E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232,9</w:t>
            </w:r>
          </w:p>
        </w:tc>
        <w:tc>
          <w:tcPr>
            <w:tcW w:w="567" w:type="dxa"/>
          </w:tcPr>
          <w:p w:rsidR="00923A45" w:rsidRPr="001E7A2D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923A45" w:rsidRPr="001E7A2D" w:rsidRDefault="00DE3B98" w:rsidP="00743E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  <w:tc>
          <w:tcPr>
            <w:tcW w:w="992" w:type="dxa"/>
          </w:tcPr>
          <w:p w:rsidR="00923A45" w:rsidRPr="001E7A2D" w:rsidRDefault="00DE3B98" w:rsidP="001E7A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E7A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E7A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923A45" w:rsidRPr="001E7A2D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A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923A45" w:rsidRPr="00456160" w:rsidRDefault="00923A45" w:rsidP="00414D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EF8" w:rsidRPr="00456160" w:rsidRDefault="007A4EF8" w:rsidP="00C078D6">
      <w:pPr>
        <w:tabs>
          <w:tab w:val="left" w:pos="1674"/>
        </w:tabs>
        <w:jc w:val="left"/>
      </w:pPr>
    </w:p>
    <w:p w:rsidR="007A4EF8" w:rsidRPr="00456160" w:rsidRDefault="00DE3B9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7A4EF8" w:rsidRPr="00456160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A4EF8" w:rsidRPr="00456160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>экономики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="00DE3B98">
        <w:rPr>
          <w:rFonts w:ascii="Times New Roman" w:hAnsi="Times New Roman" w:cs="Times New Roman"/>
          <w:sz w:val="28"/>
          <w:szCs w:val="28"/>
        </w:rPr>
        <w:t>Фадеева Л.А.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3E5C21" w:rsidRDefault="001E7A2D" w:rsidP="00C078D6">
      <w:r>
        <w:t xml:space="preserve">          19.01.2024г.</w:t>
      </w:r>
    </w:p>
    <w:p w:rsidR="001E7A2D" w:rsidRPr="00C078D6" w:rsidRDefault="001E7A2D" w:rsidP="00C078D6">
      <w:pPr>
        <w:sectPr w:rsidR="001E7A2D" w:rsidRPr="00C078D6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  <w:r>
        <w:t xml:space="preserve">    </w:t>
      </w: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C078D6" w:rsidRPr="009A297C" w:rsidRDefault="00C078D6" w:rsidP="00C078D6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>
        <w:rPr>
          <w:b/>
          <w:bCs/>
          <w:color w:val="000000"/>
          <w:sz w:val="32"/>
          <w:szCs w:val="32"/>
          <w:u w:val="single"/>
        </w:rPr>
        <w:t>гармонизации</w:t>
      </w:r>
      <w:r>
        <w:rPr>
          <w:b/>
          <w:bCs/>
          <w:color w:val="000000"/>
          <w:sz w:val="32"/>
          <w:szCs w:val="32"/>
          <w:u w:val="single"/>
        </w:rPr>
        <w:t xml:space="preserve"> </w:t>
      </w:r>
      <w:proofErr w:type="gramStart"/>
      <w:r>
        <w:rPr>
          <w:b/>
          <w:bCs/>
          <w:color w:val="000000"/>
          <w:sz w:val="32"/>
          <w:szCs w:val="32"/>
          <w:u w:val="single"/>
        </w:rPr>
        <w:t>межэтнических  межкультурных</w:t>
      </w:r>
      <w:proofErr w:type="gramEnd"/>
      <w:r>
        <w:rPr>
          <w:b/>
          <w:bCs/>
          <w:color w:val="000000"/>
          <w:sz w:val="32"/>
          <w:szCs w:val="32"/>
          <w:u w:val="single"/>
        </w:rPr>
        <w:t xml:space="preserve"> отношений, укреплению толерантности на территории Среднеканского городского округа</w:t>
      </w:r>
      <w:r w:rsidRPr="00FE4DAD">
        <w:rPr>
          <w:b/>
          <w:bCs/>
          <w:color w:val="000000"/>
          <w:szCs w:val="28"/>
          <w:u w:val="single"/>
        </w:rPr>
        <w:t>»</w:t>
      </w:r>
    </w:p>
    <w:p w:rsidR="001C4375" w:rsidRPr="00C078D6" w:rsidRDefault="001C4375" w:rsidP="00C078D6">
      <w:pPr>
        <w:jc w:val="center"/>
        <w:rPr>
          <w:b/>
          <w:bCs/>
          <w:szCs w:val="28"/>
          <w:u w:val="single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E174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E7A2D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A10F81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Наименование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603A7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A10F81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A10F81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Плановое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Фактическое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10F81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Эффективность реализации,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% (</w:t>
            </w:r>
            <w:proofErr w:type="spellStart"/>
            <w:r w:rsidRPr="00A10F81">
              <w:rPr>
                <w:sz w:val="24"/>
                <w:szCs w:val="24"/>
              </w:rPr>
              <w:t>Еn</w:t>
            </w:r>
            <w:proofErr w:type="spellEnd"/>
            <w:r w:rsidRPr="00A10F81">
              <w:rPr>
                <w:sz w:val="24"/>
                <w:szCs w:val="24"/>
              </w:rPr>
              <w:t xml:space="preserve"> =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(</w:t>
            </w:r>
            <w:proofErr w:type="spellStart"/>
            <w:r w:rsidRPr="00A10F81">
              <w:rPr>
                <w:sz w:val="24"/>
                <w:szCs w:val="24"/>
              </w:rPr>
              <w:t>Тfn</w:t>
            </w:r>
            <w:proofErr w:type="spellEnd"/>
            <w:r w:rsidRPr="00A10F81">
              <w:rPr>
                <w:sz w:val="24"/>
                <w:szCs w:val="24"/>
              </w:rPr>
              <w:t xml:space="preserve"> / TN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n) x 100)</w:t>
            </w:r>
          </w:p>
        </w:tc>
      </w:tr>
      <w:tr w:rsidR="008C3121" w:rsidRPr="00A10F81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0A21A7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>
              <w:rPr>
                <w:bCs/>
                <w:kern w:val="3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A10B99" w:rsidP="000A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21A7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0A21A7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>
              <w:rPr>
                <w:bCs/>
                <w:kern w:val="36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FB14F9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7A4EF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C3121">
              <w:rPr>
                <w:sz w:val="24"/>
                <w:szCs w:val="24"/>
              </w:rPr>
              <w:t>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FB14F9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719CC" w:rsidP="00FB1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10B99">
              <w:rPr>
                <w:sz w:val="24"/>
                <w:szCs w:val="24"/>
              </w:rPr>
              <w:t>2</w:t>
            </w:r>
            <w:r w:rsidR="00FB14F9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05745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9719C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05745" w:rsidRPr="00A10F81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C05745" w:rsidRPr="00A10F81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719CC" w:rsidRDefault="009719C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9719CC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6181C" w:rsidRPr="009719CC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9719C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9719CC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9719CC">
        <w:rPr>
          <w:sz w:val="28"/>
          <w:szCs w:val="28"/>
        </w:rPr>
        <w:tab/>
        <w:t>Цель Программы – создание условий для</w:t>
      </w:r>
      <w:r w:rsidR="00E65900" w:rsidRPr="009719CC">
        <w:rPr>
          <w:sz w:val="28"/>
          <w:szCs w:val="28"/>
        </w:rPr>
        <w:t xml:space="preserve"> толерантности среды на основе ценностей многонационального российского народа, обеспечение </w:t>
      </w:r>
      <w:r w:rsidR="009719CC" w:rsidRPr="009719CC">
        <w:rPr>
          <w:sz w:val="28"/>
          <w:szCs w:val="28"/>
        </w:rPr>
        <w:t>равенства</w:t>
      </w:r>
      <w:r w:rsidR="00E65900" w:rsidRPr="009719CC">
        <w:rPr>
          <w:sz w:val="28"/>
          <w:szCs w:val="28"/>
        </w:rPr>
        <w:t xml:space="preserve"> прав и свобод человека; Реализация на территории Среднеканского </w:t>
      </w:r>
      <w:r w:rsidR="000A21A7">
        <w:rPr>
          <w:sz w:val="28"/>
          <w:szCs w:val="28"/>
        </w:rPr>
        <w:t xml:space="preserve">муниципального </w:t>
      </w:r>
      <w:r w:rsidR="00E65900" w:rsidRPr="009719CC">
        <w:rPr>
          <w:sz w:val="28"/>
          <w:szCs w:val="28"/>
        </w:rPr>
        <w:t xml:space="preserve">округа мер по профилактике экстремизма </w:t>
      </w:r>
      <w:r w:rsidRPr="009719CC">
        <w:rPr>
          <w:sz w:val="28"/>
          <w:szCs w:val="28"/>
        </w:rPr>
        <w:t>– достигнута.</w:t>
      </w: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и профилактика экстремизма в молодежной среде;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через средства массовой информации;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 xml:space="preserve">Содействие национально-культурному взаимодействию в Среднеканском </w:t>
      </w:r>
      <w:r w:rsidR="000A21A7">
        <w:rPr>
          <w:szCs w:val="28"/>
        </w:rPr>
        <w:t>муниципальном округе.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Поддержка межконфессионального мира и согласия;</w:t>
      </w:r>
    </w:p>
    <w:p w:rsidR="00952BBC" w:rsidRPr="00BD0C18" w:rsidRDefault="003F7695" w:rsidP="003F7695">
      <w:pPr>
        <w:adjustRightInd w:val="0"/>
        <w:spacing w:line="276" w:lineRule="auto"/>
        <w:rPr>
          <w:szCs w:val="28"/>
        </w:rPr>
      </w:pPr>
      <w:r w:rsidRPr="00BD0C18">
        <w:rPr>
          <w:szCs w:val="28"/>
        </w:rPr>
        <w:t>Совершенствование механизмов обеспечения законности и правопорядка  в сфере межнациональных отношений.</w:t>
      </w:r>
    </w:p>
    <w:p w:rsidR="001F4205" w:rsidRPr="00BD0C18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Общий объем финансирования прогр</w:t>
      </w:r>
      <w:r w:rsidR="001254BF" w:rsidRPr="00BD0C18">
        <w:rPr>
          <w:rFonts w:ascii="Times New Roman" w:hAnsi="Times New Roman" w:cs="Times New Roman"/>
          <w:sz w:val="28"/>
          <w:szCs w:val="28"/>
        </w:rPr>
        <w:t>аммы за 20</w:t>
      </w:r>
      <w:r w:rsidR="00696F27">
        <w:rPr>
          <w:rFonts w:ascii="Times New Roman" w:hAnsi="Times New Roman" w:cs="Times New Roman"/>
          <w:sz w:val="28"/>
          <w:szCs w:val="28"/>
        </w:rPr>
        <w:t>2</w:t>
      </w:r>
      <w:r w:rsidR="00A10B99">
        <w:rPr>
          <w:rFonts w:ascii="Times New Roman" w:hAnsi="Times New Roman" w:cs="Times New Roman"/>
          <w:sz w:val="28"/>
          <w:szCs w:val="28"/>
        </w:rPr>
        <w:t>3</w:t>
      </w:r>
      <w:r w:rsidR="001254BF" w:rsidRPr="00BD0C18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0A21A7">
        <w:rPr>
          <w:rFonts w:ascii="Times New Roman" w:hAnsi="Times New Roman" w:cs="Times New Roman"/>
          <w:sz w:val="28"/>
          <w:szCs w:val="28"/>
        </w:rPr>
        <w:t>232,9</w:t>
      </w:r>
      <w:r w:rsidR="003F7695" w:rsidRPr="00BD0C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C18">
        <w:rPr>
          <w:rFonts w:ascii="Times New Roman" w:hAnsi="Times New Roman" w:cs="Times New Roman"/>
          <w:sz w:val="28"/>
          <w:szCs w:val="28"/>
        </w:rPr>
        <w:t>тыс.ру</w:t>
      </w:r>
      <w:r w:rsidR="001254BF" w:rsidRPr="00BD0C18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1254BF" w:rsidRPr="00BD0C18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A21A7">
        <w:rPr>
          <w:rFonts w:ascii="Times New Roman" w:hAnsi="Times New Roman" w:cs="Times New Roman"/>
          <w:sz w:val="28"/>
          <w:szCs w:val="28"/>
        </w:rPr>
        <w:t>74</w:t>
      </w:r>
      <w:r w:rsidRPr="00BD0C18">
        <w:rPr>
          <w:rFonts w:ascii="Times New Roman" w:hAnsi="Times New Roman" w:cs="Times New Roman"/>
          <w:sz w:val="28"/>
          <w:szCs w:val="28"/>
        </w:rPr>
        <w:t xml:space="preserve">%. </w:t>
      </w:r>
      <w:r w:rsidR="0076467E">
        <w:rPr>
          <w:rFonts w:ascii="Times New Roman" w:hAnsi="Times New Roman" w:cs="Times New Roman"/>
          <w:sz w:val="28"/>
          <w:szCs w:val="28"/>
        </w:rPr>
        <w:t>Экономия при закупке товаров (работ, услуг).</w:t>
      </w:r>
    </w:p>
    <w:p w:rsidR="00965504" w:rsidRPr="00BD0C18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9719C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3. достижение ожидаемых конечных</w:t>
      </w:r>
      <w:r w:rsidRPr="009719CC">
        <w:rPr>
          <w:rFonts w:ascii="Times New Roman" w:hAnsi="Times New Roman" w:cs="Times New Roman"/>
          <w:sz w:val="28"/>
          <w:szCs w:val="28"/>
        </w:rPr>
        <w:t xml:space="preserve"> результатов Программы:</w:t>
      </w:r>
    </w:p>
    <w:p w:rsidR="001F4205" w:rsidRDefault="001F4205" w:rsidP="009719C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 и увеличен уров</w:t>
      </w:r>
      <w:r>
        <w:rPr>
          <w:rFonts w:ascii="Times New Roman" w:hAnsi="Times New Roman"/>
          <w:sz w:val="28"/>
          <w:szCs w:val="28"/>
        </w:rPr>
        <w:t>е</w:t>
      </w:r>
      <w:r w:rsidRPr="004849E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4849EE">
        <w:rPr>
          <w:rFonts w:ascii="Times New Roman" w:hAnsi="Times New Roman"/>
          <w:sz w:val="28"/>
          <w:szCs w:val="28"/>
        </w:rPr>
        <w:t xml:space="preserve"> толерантного отношения к представителям другой национальности на территории городского округа;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9719CC" w:rsidRPr="00DC09A1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улучшен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информационного сопровождения реализации на территории городского округа </w:t>
      </w:r>
      <w:hyperlink r:id="rId6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4849EE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4849EE">
        <w:rPr>
          <w:rFonts w:ascii="Times New Roman" w:hAnsi="Times New Roman"/>
          <w:sz w:val="28"/>
          <w:szCs w:val="28"/>
        </w:rPr>
        <w:t xml:space="preserve"> государственной национальной политики Российской Федерации на </w:t>
      </w:r>
      <w:r w:rsidRPr="00DC09A1">
        <w:rPr>
          <w:rFonts w:ascii="Times New Roman" w:hAnsi="Times New Roman"/>
          <w:sz w:val="28"/>
          <w:szCs w:val="28"/>
        </w:rPr>
        <w:t>период до 2025 года;</w:t>
      </w:r>
    </w:p>
    <w:p w:rsidR="009719CC" w:rsidRDefault="009719CC" w:rsidP="009719CC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DC09A1">
        <w:rPr>
          <w:sz w:val="28"/>
          <w:szCs w:val="28"/>
        </w:rPr>
        <w:t>- сохранен</w:t>
      </w:r>
      <w:r>
        <w:rPr>
          <w:sz w:val="28"/>
          <w:szCs w:val="28"/>
        </w:rPr>
        <w:t>а</w:t>
      </w:r>
      <w:r w:rsidRPr="00DC09A1">
        <w:rPr>
          <w:sz w:val="28"/>
          <w:szCs w:val="28"/>
        </w:rPr>
        <w:t xml:space="preserve"> стабильност</w:t>
      </w:r>
      <w:r>
        <w:rPr>
          <w:sz w:val="28"/>
          <w:szCs w:val="28"/>
        </w:rPr>
        <w:t>ь</w:t>
      </w:r>
      <w:r w:rsidRPr="00DC09A1">
        <w:rPr>
          <w:sz w:val="28"/>
          <w:szCs w:val="28"/>
        </w:rPr>
        <w:t xml:space="preserve"> в сфере межнациональных отношений</w:t>
      </w:r>
      <w:r>
        <w:rPr>
          <w:sz w:val="28"/>
          <w:szCs w:val="28"/>
        </w:rPr>
        <w:t>.</w:t>
      </w:r>
    </w:p>
    <w:p w:rsidR="009719CC" w:rsidRDefault="009719CC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434547" w:rsidP="009719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3F76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0A21A7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7A4EF8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7A4EF8">
        <w:rPr>
          <w:rFonts w:ascii="Times New Roman" w:hAnsi="Times New Roman" w:cs="Times New Roman"/>
          <w:sz w:val="28"/>
          <w:szCs w:val="28"/>
        </w:rPr>
        <w:t>управления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7A4EF8" w:rsidRPr="00146BB0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0A21A7">
        <w:rPr>
          <w:rFonts w:ascii="Times New Roman" w:hAnsi="Times New Roman" w:cs="Times New Roman"/>
          <w:sz w:val="28"/>
          <w:szCs w:val="28"/>
        </w:rPr>
        <w:t>Фадеева Л.А.</w:t>
      </w:r>
    </w:p>
    <w:p w:rsidR="007A4EF8" w:rsidRDefault="000A21A7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A4EF8" w:rsidRPr="00146BB0" w:rsidRDefault="000A21A7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bookmarkStart w:id="2" w:name="_GoBack"/>
      <w:bookmarkEnd w:id="2"/>
      <w:r w:rsidR="007A4EF8" w:rsidRPr="00146BB0">
        <w:rPr>
          <w:rFonts w:ascii="Times New Roman" w:hAnsi="Times New Roman" w:cs="Times New Roman"/>
          <w:sz w:val="28"/>
          <w:szCs w:val="28"/>
        </w:rPr>
        <w:t>.</w:t>
      </w:r>
      <w:r w:rsidR="0035749E">
        <w:rPr>
          <w:rFonts w:ascii="Times New Roman" w:hAnsi="Times New Roman" w:cs="Times New Roman"/>
          <w:sz w:val="28"/>
          <w:szCs w:val="28"/>
        </w:rPr>
        <w:t>0</w:t>
      </w:r>
      <w:r w:rsidR="006E16FC">
        <w:rPr>
          <w:rFonts w:ascii="Times New Roman" w:hAnsi="Times New Roman" w:cs="Times New Roman"/>
          <w:sz w:val="28"/>
          <w:szCs w:val="28"/>
        </w:rPr>
        <w:t>1</w:t>
      </w:r>
      <w:r w:rsidR="007A4EF8" w:rsidRPr="00146BB0">
        <w:rPr>
          <w:rFonts w:ascii="Times New Roman" w:hAnsi="Times New Roman" w:cs="Times New Roman"/>
          <w:sz w:val="28"/>
          <w:szCs w:val="28"/>
        </w:rPr>
        <w:t>.20</w:t>
      </w:r>
      <w:r w:rsidR="0035749E">
        <w:rPr>
          <w:rFonts w:ascii="Times New Roman" w:hAnsi="Times New Roman" w:cs="Times New Roman"/>
          <w:sz w:val="28"/>
          <w:szCs w:val="28"/>
        </w:rPr>
        <w:t>2</w:t>
      </w:r>
      <w:r w:rsidR="006E16FC">
        <w:rPr>
          <w:rFonts w:ascii="Times New Roman" w:hAnsi="Times New Roman" w:cs="Times New Roman"/>
          <w:sz w:val="28"/>
          <w:szCs w:val="28"/>
        </w:rPr>
        <w:t>3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9719CC">
      <w:pgSz w:w="11906" w:h="16838" w:code="9"/>
      <w:pgMar w:top="425" w:right="567" w:bottom="1134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6FA31DD"/>
    <w:multiLevelType w:val="hybridMultilevel"/>
    <w:tmpl w:val="A99EC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B538D"/>
    <w:multiLevelType w:val="hybridMultilevel"/>
    <w:tmpl w:val="6F6016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75857"/>
    <w:multiLevelType w:val="hybridMultilevel"/>
    <w:tmpl w:val="A66295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C831EBE"/>
    <w:multiLevelType w:val="hybridMultilevel"/>
    <w:tmpl w:val="6BEA659C"/>
    <w:lvl w:ilvl="0" w:tplc="E9D0669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254C6"/>
    <w:multiLevelType w:val="hybridMultilevel"/>
    <w:tmpl w:val="8EE09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11"/>
  </w:num>
  <w:num w:numId="11">
    <w:abstractNumId w:val="7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4AB4"/>
    <w:rsid w:val="00027834"/>
    <w:rsid w:val="00032AA3"/>
    <w:rsid w:val="00035599"/>
    <w:rsid w:val="00037108"/>
    <w:rsid w:val="0004341A"/>
    <w:rsid w:val="00062EA4"/>
    <w:rsid w:val="0007119A"/>
    <w:rsid w:val="000723D7"/>
    <w:rsid w:val="00075165"/>
    <w:rsid w:val="00080E53"/>
    <w:rsid w:val="0008130D"/>
    <w:rsid w:val="0008761E"/>
    <w:rsid w:val="000A1365"/>
    <w:rsid w:val="000A1D44"/>
    <w:rsid w:val="000A21A7"/>
    <w:rsid w:val="000A3886"/>
    <w:rsid w:val="000A4C32"/>
    <w:rsid w:val="000A5203"/>
    <w:rsid w:val="000A6B2F"/>
    <w:rsid w:val="000B2ABD"/>
    <w:rsid w:val="000B2CAE"/>
    <w:rsid w:val="000C0A2E"/>
    <w:rsid w:val="000C4C0A"/>
    <w:rsid w:val="000C6574"/>
    <w:rsid w:val="000D2BA9"/>
    <w:rsid w:val="000D6943"/>
    <w:rsid w:val="000D7EC5"/>
    <w:rsid w:val="000E3114"/>
    <w:rsid w:val="000E33A3"/>
    <w:rsid w:val="000E3AD4"/>
    <w:rsid w:val="000F69C8"/>
    <w:rsid w:val="00110CCD"/>
    <w:rsid w:val="00113F5F"/>
    <w:rsid w:val="0012399D"/>
    <w:rsid w:val="001254BF"/>
    <w:rsid w:val="00141BE8"/>
    <w:rsid w:val="00142A71"/>
    <w:rsid w:val="001444CD"/>
    <w:rsid w:val="00146BB0"/>
    <w:rsid w:val="00150F99"/>
    <w:rsid w:val="00151D40"/>
    <w:rsid w:val="001528CE"/>
    <w:rsid w:val="001609CD"/>
    <w:rsid w:val="0016599E"/>
    <w:rsid w:val="00170DA6"/>
    <w:rsid w:val="00184CAF"/>
    <w:rsid w:val="001918E5"/>
    <w:rsid w:val="00193BE7"/>
    <w:rsid w:val="00194864"/>
    <w:rsid w:val="001A0AA2"/>
    <w:rsid w:val="001A189C"/>
    <w:rsid w:val="001B0C5B"/>
    <w:rsid w:val="001C2989"/>
    <w:rsid w:val="001C2D43"/>
    <w:rsid w:val="001C4375"/>
    <w:rsid w:val="001C6D77"/>
    <w:rsid w:val="001D744A"/>
    <w:rsid w:val="001E174B"/>
    <w:rsid w:val="001E7A2D"/>
    <w:rsid w:val="001F4205"/>
    <w:rsid w:val="001F679B"/>
    <w:rsid w:val="002030E4"/>
    <w:rsid w:val="002139D8"/>
    <w:rsid w:val="00214A9D"/>
    <w:rsid w:val="002161A3"/>
    <w:rsid w:val="00225F8A"/>
    <w:rsid w:val="00230646"/>
    <w:rsid w:val="002338AC"/>
    <w:rsid w:val="00240BFE"/>
    <w:rsid w:val="002452CC"/>
    <w:rsid w:val="00245AE8"/>
    <w:rsid w:val="00246ECE"/>
    <w:rsid w:val="00247E82"/>
    <w:rsid w:val="00253AC8"/>
    <w:rsid w:val="00256EE2"/>
    <w:rsid w:val="002718BB"/>
    <w:rsid w:val="00276FA6"/>
    <w:rsid w:val="002823B0"/>
    <w:rsid w:val="00287993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CA8"/>
    <w:rsid w:val="002E7AB0"/>
    <w:rsid w:val="002E7F0A"/>
    <w:rsid w:val="002F6412"/>
    <w:rsid w:val="002F747E"/>
    <w:rsid w:val="0033527C"/>
    <w:rsid w:val="003410B0"/>
    <w:rsid w:val="0034572F"/>
    <w:rsid w:val="00356D3A"/>
    <w:rsid w:val="0035749E"/>
    <w:rsid w:val="00360FA4"/>
    <w:rsid w:val="00363FE9"/>
    <w:rsid w:val="0036562F"/>
    <w:rsid w:val="0036723A"/>
    <w:rsid w:val="00375AEB"/>
    <w:rsid w:val="003811C1"/>
    <w:rsid w:val="00385DD7"/>
    <w:rsid w:val="0038644D"/>
    <w:rsid w:val="003B385A"/>
    <w:rsid w:val="003B41DF"/>
    <w:rsid w:val="003C4CF4"/>
    <w:rsid w:val="003D37C9"/>
    <w:rsid w:val="003E5C21"/>
    <w:rsid w:val="003E7BEC"/>
    <w:rsid w:val="003F03BE"/>
    <w:rsid w:val="003F6BAD"/>
    <w:rsid w:val="003F6C2C"/>
    <w:rsid w:val="003F7695"/>
    <w:rsid w:val="00405EB9"/>
    <w:rsid w:val="0040675A"/>
    <w:rsid w:val="00406C8A"/>
    <w:rsid w:val="004129EF"/>
    <w:rsid w:val="00413D61"/>
    <w:rsid w:val="00414D3F"/>
    <w:rsid w:val="00416386"/>
    <w:rsid w:val="004226DE"/>
    <w:rsid w:val="00424E01"/>
    <w:rsid w:val="00433ECF"/>
    <w:rsid w:val="00434547"/>
    <w:rsid w:val="00436C85"/>
    <w:rsid w:val="00440DB7"/>
    <w:rsid w:val="004437E1"/>
    <w:rsid w:val="0045401D"/>
    <w:rsid w:val="004548F0"/>
    <w:rsid w:val="004557BC"/>
    <w:rsid w:val="00455BE1"/>
    <w:rsid w:val="00456160"/>
    <w:rsid w:val="00457918"/>
    <w:rsid w:val="00465145"/>
    <w:rsid w:val="00466544"/>
    <w:rsid w:val="0048590F"/>
    <w:rsid w:val="00492B8C"/>
    <w:rsid w:val="00495D22"/>
    <w:rsid w:val="004968BD"/>
    <w:rsid w:val="004A08BA"/>
    <w:rsid w:val="004A0C45"/>
    <w:rsid w:val="004A2D93"/>
    <w:rsid w:val="004A47B5"/>
    <w:rsid w:val="004A715E"/>
    <w:rsid w:val="004B1AA0"/>
    <w:rsid w:val="004B2226"/>
    <w:rsid w:val="004B40DD"/>
    <w:rsid w:val="004B443C"/>
    <w:rsid w:val="004B6A88"/>
    <w:rsid w:val="004B7A26"/>
    <w:rsid w:val="004C3BF6"/>
    <w:rsid w:val="004C5FBF"/>
    <w:rsid w:val="004D3132"/>
    <w:rsid w:val="004E3697"/>
    <w:rsid w:val="004E754F"/>
    <w:rsid w:val="004F3C59"/>
    <w:rsid w:val="004F633D"/>
    <w:rsid w:val="004F6606"/>
    <w:rsid w:val="004F7AD6"/>
    <w:rsid w:val="005064A6"/>
    <w:rsid w:val="00506669"/>
    <w:rsid w:val="00506BCE"/>
    <w:rsid w:val="00524975"/>
    <w:rsid w:val="00527A57"/>
    <w:rsid w:val="005326DC"/>
    <w:rsid w:val="00547EAB"/>
    <w:rsid w:val="00551CCC"/>
    <w:rsid w:val="0055300B"/>
    <w:rsid w:val="0055575E"/>
    <w:rsid w:val="005563EE"/>
    <w:rsid w:val="00564541"/>
    <w:rsid w:val="00566289"/>
    <w:rsid w:val="00572B79"/>
    <w:rsid w:val="00572FA4"/>
    <w:rsid w:val="005744D6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0268"/>
    <w:rsid w:val="005D3884"/>
    <w:rsid w:val="005D4724"/>
    <w:rsid w:val="005D4BD2"/>
    <w:rsid w:val="005E6C94"/>
    <w:rsid w:val="005E7B08"/>
    <w:rsid w:val="005F4119"/>
    <w:rsid w:val="005F4211"/>
    <w:rsid w:val="00600578"/>
    <w:rsid w:val="00603A7C"/>
    <w:rsid w:val="00604214"/>
    <w:rsid w:val="006067A5"/>
    <w:rsid w:val="00623AD6"/>
    <w:rsid w:val="00632745"/>
    <w:rsid w:val="00636B11"/>
    <w:rsid w:val="00642A6F"/>
    <w:rsid w:val="0065142A"/>
    <w:rsid w:val="00660559"/>
    <w:rsid w:val="00670F7B"/>
    <w:rsid w:val="00674895"/>
    <w:rsid w:val="00685719"/>
    <w:rsid w:val="00686B73"/>
    <w:rsid w:val="00696F27"/>
    <w:rsid w:val="006971D0"/>
    <w:rsid w:val="006B0E85"/>
    <w:rsid w:val="006C6F8F"/>
    <w:rsid w:val="006D5B1B"/>
    <w:rsid w:val="006E16FC"/>
    <w:rsid w:val="006E1D16"/>
    <w:rsid w:val="006E2976"/>
    <w:rsid w:val="006E7E93"/>
    <w:rsid w:val="006F402B"/>
    <w:rsid w:val="006F463F"/>
    <w:rsid w:val="006F6198"/>
    <w:rsid w:val="007004CE"/>
    <w:rsid w:val="00703732"/>
    <w:rsid w:val="00703B6A"/>
    <w:rsid w:val="00704E6F"/>
    <w:rsid w:val="00707294"/>
    <w:rsid w:val="00717522"/>
    <w:rsid w:val="007207F5"/>
    <w:rsid w:val="00724E2B"/>
    <w:rsid w:val="00725E77"/>
    <w:rsid w:val="00727764"/>
    <w:rsid w:val="00743569"/>
    <w:rsid w:val="00743E51"/>
    <w:rsid w:val="007446E3"/>
    <w:rsid w:val="00752B82"/>
    <w:rsid w:val="0076467E"/>
    <w:rsid w:val="00766541"/>
    <w:rsid w:val="0076731B"/>
    <w:rsid w:val="00767B81"/>
    <w:rsid w:val="00772B89"/>
    <w:rsid w:val="007744E9"/>
    <w:rsid w:val="0077465E"/>
    <w:rsid w:val="007752A0"/>
    <w:rsid w:val="0078095F"/>
    <w:rsid w:val="00783185"/>
    <w:rsid w:val="00784324"/>
    <w:rsid w:val="00791EFA"/>
    <w:rsid w:val="00793999"/>
    <w:rsid w:val="007948A0"/>
    <w:rsid w:val="00797E1E"/>
    <w:rsid w:val="007A22B9"/>
    <w:rsid w:val="007A4EF8"/>
    <w:rsid w:val="007A63D2"/>
    <w:rsid w:val="007A76C6"/>
    <w:rsid w:val="007D1D90"/>
    <w:rsid w:val="007D43E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56D62"/>
    <w:rsid w:val="008624C6"/>
    <w:rsid w:val="008629A3"/>
    <w:rsid w:val="00872D4B"/>
    <w:rsid w:val="00882755"/>
    <w:rsid w:val="00884446"/>
    <w:rsid w:val="00892E31"/>
    <w:rsid w:val="00894C39"/>
    <w:rsid w:val="008C1746"/>
    <w:rsid w:val="008C3121"/>
    <w:rsid w:val="008C4ABC"/>
    <w:rsid w:val="008C4F4E"/>
    <w:rsid w:val="008C6BFF"/>
    <w:rsid w:val="008D32A4"/>
    <w:rsid w:val="008E30C4"/>
    <w:rsid w:val="008E322D"/>
    <w:rsid w:val="008E4B80"/>
    <w:rsid w:val="00902E6E"/>
    <w:rsid w:val="00903539"/>
    <w:rsid w:val="0091199F"/>
    <w:rsid w:val="00916BC2"/>
    <w:rsid w:val="0091737E"/>
    <w:rsid w:val="00923A45"/>
    <w:rsid w:val="009337A4"/>
    <w:rsid w:val="009376B4"/>
    <w:rsid w:val="00952BBC"/>
    <w:rsid w:val="00953533"/>
    <w:rsid w:val="0096181C"/>
    <w:rsid w:val="00961CA9"/>
    <w:rsid w:val="00965504"/>
    <w:rsid w:val="009719CC"/>
    <w:rsid w:val="0097325C"/>
    <w:rsid w:val="009822B4"/>
    <w:rsid w:val="009834BA"/>
    <w:rsid w:val="009835A1"/>
    <w:rsid w:val="0098715A"/>
    <w:rsid w:val="00992D2A"/>
    <w:rsid w:val="00993941"/>
    <w:rsid w:val="00994B5E"/>
    <w:rsid w:val="009966C6"/>
    <w:rsid w:val="009A297C"/>
    <w:rsid w:val="009A4189"/>
    <w:rsid w:val="009B415A"/>
    <w:rsid w:val="009B517A"/>
    <w:rsid w:val="009C1890"/>
    <w:rsid w:val="009C2D3D"/>
    <w:rsid w:val="009D2DE1"/>
    <w:rsid w:val="009D2F21"/>
    <w:rsid w:val="00A040AF"/>
    <w:rsid w:val="00A10B99"/>
    <w:rsid w:val="00A10F81"/>
    <w:rsid w:val="00A12D6A"/>
    <w:rsid w:val="00A16DAF"/>
    <w:rsid w:val="00A17564"/>
    <w:rsid w:val="00A2521B"/>
    <w:rsid w:val="00A26BC3"/>
    <w:rsid w:val="00A27A74"/>
    <w:rsid w:val="00A3239A"/>
    <w:rsid w:val="00A3439F"/>
    <w:rsid w:val="00A34C28"/>
    <w:rsid w:val="00A407CF"/>
    <w:rsid w:val="00A44CC1"/>
    <w:rsid w:val="00A50813"/>
    <w:rsid w:val="00A670A8"/>
    <w:rsid w:val="00A74E05"/>
    <w:rsid w:val="00A87160"/>
    <w:rsid w:val="00A90FEB"/>
    <w:rsid w:val="00A93F1B"/>
    <w:rsid w:val="00A93FAF"/>
    <w:rsid w:val="00A97135"/>
    <w:rsid w:val="00AB187D"/>
    <w:rsid w:val="00AB6A6E"/>
    <w:rsid w:val="00AC1C81"/>
    <w:rsid w:val="00AC62BB"/>
    <w:rsid w:val="00AD41D1"/>
    <w:rsid w:val="00AE1CDD"/>
    <w:rsid w:val="00AE2ACF"/>
    <w:rsid w:val="00AF2CC4"/>
    <w:rsid w:val="00AF5DAC"/>
    <w:rsid w:val="00AF7219"/>
    <w:rsid w:val="00B105BE"/>
    <w:rsid w:val="00B14096"/>
    <w:rsid w:val="00B20606"/>
    <w:rsid w:val="00B20B0C"/>
    <w:rsid w:val="00B20B9A"/>
    <w:rsid w:val="00B21178"/>
    <w:rsid w:val="00B30E3B"/>
    <w:rsid w:val="00B36044"/>
    <w:rsid w:val="00B375BC"/>
    <w:rsid w:val="00B37730"/>
    <w:rsid w:val="00B37A5B"/>
    <w:rsid w:val="00B41129"/>
    <w:rsid w:val="00B42F17"/>
    <w:rsid w:val="00B5574A"/>
    <w:rsid w:val="00B63123"/>
    <w:rsid w:val="00B701A3"/>
    <w:rsid w:val="00B75FA5"/>
    <w:rsid w:val="00B83891"/>
    <w:rsid w:val="00B87B16"/>
    <w:rsid w:val="00B908D0"/>
    <w:rsid w:val="00BA0038"/>
    <w:rsid w:val="00BA298C"/>
    <w:rsid w:val="00BA2EE2"/>
    <w:rsid w:val="00BA5339"/>
    <w:rsid w:val="00BA571F"/>
    <w:rsid w:val="00BA751C"/>
    <w:rsid w:val="00BB2182"/>
    <w:rsid w:val="00BB443A"/>
    <w:rsid w:val="00BB5B99"/>
    <w:rsid w:val="00BB7D6A"/>
    <w:rsid w:val="00BC1CEE"/>
    <w:rsid w:val="00BD0C18"/>
    <w:rsid w:val="00BD6B7A"/>
    <w:rsid w:val="00BF2B69"/>
    <w:rsid w:val="00BF4115"/>
    <w:rsid w:val="00C00182"/>
    <w:rsid w:val="00C0331D"/>
    <w:rsid w:val="00C05745"/>
    <w:rsid w:val="00C078D6"/>
    <w:rsid w:val="00C104B6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3013"/>
    <w:rsid w:val="00C856B0"/>
    <w:rsid w:val="00C934CF"/>
    <w:rsid w:val="00C97CC3"/>
    <w:rsid w:val="00CA612A"/>
    <w:rsid w:val="00CC55DC"/>
    <w:rsid w:val="00CC6DB5"/>
    <w:rsid w:val="00CC7619"/>
    <w:rsid w:val="00CD3F9E"/>
    <w:rsid w:val="00CD7067"/>
    <w:rsid w:val="00CE0950"/>
    <w:rsid w:val="00CE4E44"/>
    <w:rsid w:val="00CF5CE3"/>
    <w:rsid w:val="00D03FF9"/>
    <w:rsid w:val="00D170F5"/>
    <w:rsid w:val="00D2441B"/>
    <w:rsid w:val="00D410AD"/>
    <w:rsid w:val="00D41CB3"/>
    <w:rsid w:val="00D55042"/>
    <w:rsid w:val="00D57FAF"/>
    <w:rsid w:val="00D6005B"/>
    <w:rsid w:val="00D624A5"/>
    <w:rsid w:val="00D63155"/>
    <w:rsid w:val="00D65633"/>
    <w:rsid w:val="00D729D6"/>
    <w:rsid w:val="00D7633A"/>
    <w:rsid w:val="00D773BC"/>
    <w:rsid w:val="00D9275C"/>
    <w:rsid w:val="00D9694D"/>
    <w:rsid w:val="00D97B9C"/>
    <w:rsid w:val="00DA01D8"/>
    <w:rsid w:val="00DA2C32"/>
    <w:rsid w:val="00DA7475"/>
    <w:rsid w:val="00DB325E"/>
    <w:rsid w:val="00DB79DB"/>
    <w:rsid w:val="00DC78F1"/>
    <w:rsid w:val="00DD614D"/>
    <w:rsid w:val="00DE3B98"/>
    <w:rsid w:val="00DE55E9"/>
    <w:rsid w:val="00DF288D"/>
    <w:rsid w:val="00DF506E"/>
    <w:rsid w:val="00DF54D3"/>
    <w:rsid w:val="00E1057D"/>
    <w:rsid w:val="00E13A30"/>
    <w:rsid w:val="00E14F2F"/>
    <w:rsid w:val="00E20241"/>
    <w:rsid w:val="00E27CF9"/>
    <w:rsid w:val="00E33F61"/>
    <w:rsid w:val="00E3699F"/>
    <w:rsid w:val="00E37ED1"/>
    <w:rsid w:val="00E40033"/>
    <w:rsid w:val="00E65900"/>
    <w:rsid w:val="00E67360"/>
    <w:rsid w:val="00E70CE1"/>
    <w:rsid w:val="00E77AFF"/>
    <w:rsid w:val="00E8490D"/>
    <w:rsid w:val="00E923B8"/>
    <w:rsid w:val="00EA0D58"/>
    <w:rsid w:val="00EA2A42"/>
    <w:rsid w:val="00EA3F6F"/>
    <w:rsid w:val="00EB0255"/>
    <w:rsid w:val="00EC4F0E"/>
    <w:rsid w:val="00EC53E8"/>
    <w:rsid w:val="00EC7888"/>
    <w:rsid w:val="00ED5E5B"/>
    <w:rsid w:val="00EF3096"/>
    <w:rsid w:val="00EF3BFC"/>
    <w:rsid w:val="00F1785B"/>
    <w:rsid w:val="00F255C1"/>
    <w:rsid w:val="00F27B41"/>
    <w:rsid w:val="00F33B94"/>
    <w:rsid w:val="00F46514"/>
    <w:rsid w:val="00F55101"/>
    <w:rsid w:val="00F55E25"/>
    <w:rsid w:val="00F61F40"/>
    <w:rsid w:val="00F62695"/>
    <w:rsid w:val="00F63D41"/>
    <w:rsid w:val="00F71C55"/>
    <w:rsid w:val="00F76AC6"/>
    <w:rsid w:val="00F852BD"/>
    <w:rsid w:val="00F90632"/>
    <w:rsid w:val="00F93EBF"/>
    <w:rsid w:val="00F94AF8"/>
    <w:rsid w:val="00F96DB2"/>
    <w:rsid w:val="00FB14F9"/>
    <w:rsid w:val="00FC348F"/>
    <w:rsid w:val="00FD46D0"/>
    <w:rsid w:val="00FD5E8F"/>
    <w:rsid w:val="00FE07EB"/>
    <w:rsid w:val="00FE1C2B"/>
    <w:rsid w:val="00FE48D5"/>
    <w:rsid w:val="00FE4DAD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B94B7"/>
  <w15:docId w15:val="{9CAEF3AE-89F8-4662-9607-E43D8E1E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7">
    <w:name w:val="Без интервала Знак"/>
    <w:link w:val="a6"/>
    <w:rsid w:val="004968BD"/>
    <w:rPr>
      <w:sz w:val="28"/>
    </w:rPr>
  </w:style>
  <w:style w:type="paragraph" w:customStyle="1" w:styleId="Footnote">
    <w:name w:val="Footnote"/>
    <w:rsid w:val="004968BD"/>
    <w:pPr>
      <w:spacing w:after="160" w:line="264" w:lineRule="auto"/>
    </w:pPr>
    <w:rPr>
      <w:rFonts w:ascii="XO Thames" w:hAnsi="XO Thames"/>
      <w:color w:val="000000"/>
      <w:sz w:val="22"/>
    </w:rPr>
  </w:style>
  <w:style w:type="character" w:customStyle="1" w:styleId="10">
    <w:name w:val="Заголовок 1 Знак"/>
    <w:basedOn w:val="a0"/>
    <w:link w:val="1"/>
    <w:rsid w:val="009C18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2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C23D5-1185-4A1F-9FC0-6D0C8C9BA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13115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6</cp:revision>
  <cp:lastPrinted>2024-02-21T05:33:00Z</cp:lastPrinted>
  <dcterms:created xsi:type="dcterms:W3CDTF">2024-02-21T04:57:00Z</dcterms:created>
  <dcterms:modified xsi:type="dcterms:W3CDTF">2024-02-21T06:06:00Z</dcterms:modified>
</cp:coreProperties>
</file>