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Start w:id="1" w:name="_GoBack"/>
      <w:bookmarkEnd w:id="0"/>
      <w:bookmarkEnd w:id="1"/>
      <w:r w:rsidRPr="005B4C21">
        <w:rPr>
          <w:rFonts w:ascii="Times New Roman" w:hAnsi="Times New Roman" w:cs="Times New Roman"/>
          <w:b/>
          <w:bCs/>
          <w:sz w:val="24"/>
          <w:szCs w:val="24"/>
        </w:rPr>
        <w:t>ОТЧЕТ за 20</w:t>
      </w:r>
      <w:r w:rsidR="00A86592" w:rsidRPr="005B4C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2146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627CE"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4C21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A409C5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EA2338" w:rsidRPr="005B4C21" w:rsidRDefault="00EA2338" w:rsidP="005454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409C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Среднеканский городской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</w:p>
    <w:tbl>
      <w:tblPr>
        <w:tblStyle w:val="a3"/>
        <w:tblW w:w="15801" w:type="dxa"/>
        <w:tblInd w:w="-572" w:type="dxa"/>
        <w:tblLook w:val="04A0" w:firstRow="1" w:lastRow="0" w:firstColumn="1" w:lastColumn="0" w:noHBand="0" w:noVBand="1"/>
      </w:tblPr>
      <w:tblGrid>
        <w:gridCol w:w="561"/>
        <w:gridCol w:w="4396"/>
        <w:gridCol w:w="1802"/>
        <w:gridCol w:w="1102"/>
        <w:gridCol w:w="724"/>
        <w:gridCol w:w="1007"/>
        <w:gridCol w:w="1101"/>
        <w:gridCol w:w="669"/>
        <w:gridCol w:w="15"/>
        <w:gridCol w:w="4409"/>
        <w:gridCol w:w="15"/>
      </w:tblGrid>
      <w:tr w:rsidR="00D7050B" w:rsidTr="00843564">
        <w:tc>
          <w:tcPr>
            <w:tcW w:w="561" w:type="dxa"/>
            <w:vMerge w:val="restart"/>
          </w:tcPr>
          <w:p w:rsidR="00001A8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6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420" w:type="dxa"/>
            <w:gridSpan w:val="7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24" w:type="dxa"/>
            <w:gridSpan w:val="2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7050B" w:rsidTr="00843564">
        <w:trPr>
          <w:gridAfter w:val="1"/>
          <w:wAfter w:w="15" w:type="dxa"/>
        </w:trPr>
        <w:tc>
          <w:tcPr>
            <w:tcW w:w="561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96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603" w:type="dxa"/>
            <w:gridSpan w:val="5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424" w:type="dxa"/>
            <w:gridSpan w:val="2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Tr="00843564">
        <w:trPr>
          <w:gridAfter w:val="1"/>
          <w:wAfter w:w="15" w:type="dxa"/>
        </w:trPr>
        <w:tc>
          <w:tcPr>
            <w:tcW w:w="561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96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2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24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007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101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669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4424" w:type="dxa"/>
            <w:gridSpan w:val="2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162A" w:rsidRPr="0023295C" w:rsidTr="00843564">
        <w:trPr>
          <w:gridAfter w:val="1"/>
          <w:wAfter w:w="15" w:type="dxa"/>
          <w:trHeight w:val="1047"/>
        </w:trPr>
        <w:tc>
          <w:tcPr>
            <w:tcW w:w="561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:rsidR="0080162A" w:rsidRPr="00843564" w:rsidRDefault="0080162A" w:rsidP="0080162A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843564">
              <w:rPr>
                <w:rFonts w:ascii="Times New Roman" w:eastAsiaTheme="minorEastAsia" w:hAnsi="Times New Roman" w:cs="Times New Roman"/>
                <w:sz w:val="22"/>
                <w:szCs w:val="24"/>
              </w:rPr>
              <w:t xml:space="preserve">Организация доступа граждан о деятельности органов местного самоуправления муниципального образования «Среднеканский </w:t>
            </w:r>
            <w:r w:rsidR="002A777C" w:rsidRPr="00843564">
              <w:rPr>
                <w:rFonts w:ascii="Times New Roman" w:eastAsiaTheme="minorEastAsia" w:hAnsi="Times New Roman" w:cs="Times New Roman"/>
                <w:sz w:val="22"/>
                <w:szCs w:val="24"/>
              </w:rPr>
              <w:t>муниципальный</w:t>
            </w:r>
            <w:r w:rsidRPr="00843564">
              <w:rPr>
                <w:rFonts w:ascii="Times New Roman" w:eastAsiaTheme="minorEastAsia" w:hAnsi="Times New Roman" w:cs="Times New Roman"/>
                <w:sz w:val="22"/>
                <w:szCs w:val="24"/>
              </w:rPr>
              <w:t xml:space="preserve"> округ</w:t>
            </w:r>
            <w:r w:rsidR="002A777C" w:rsidRPr="00843564">
              <w:rPr>
                <w:rFonts w:ascii="Times New Roman" w:eastAsiaTheme="minorEastAsia" w:hAnsi="Times New Roman" w:cs="Times New Roman"/>
                <w:sz w:val="22"/>
                <w:szCs w:val="24"/>
              </w:rPr>
              <w:t xml:space="preserve"> Магаданской области</w:t>
            </w:r>
            <w:r w:rsidRPr="00843564">
              <w:rPr>
                <w:rFonts w:ascii="Times New Roman" w:eastAsiaTheme="minorEastAsia" w:hAnsi="Times New Roman" w:cs="Times New Roman"/>
                <w:sz w:val="22"/>
                <w:szCs w:val="24"/>
              </w:rPr>
              <w:t>» (заполнение сайта)</w:t>
            </w:r>
          </w:p>
        </w:tc>
        <w:tc>
          <w:tcPr>
            <w:tcW w:w="1802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2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07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1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9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424" w:type="dxa"/>
            <w:gridSpan w:val="2"/>
          </w:tcPr>
          <w:p w:rsidR="0080162A" w:rsidRPr="00843564" w:rsidRDefault="00843564" w:rsidP="00843564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3564">
              <w:rPr>
                <w:rFonts w:ascii="Times New Roman" w:hAnsi="Times New Roman" w:cs="Times New Roman"/>
                <w:bCs/>
                <w:sz w:val="22"/>
                <w:szCs w:val="22"/>
              </w:rPr>
              <w:t>обеспечено постоянное заполнения разделов сайта специалистами управлений</w:t>
            </w:r>
          </w:p>
        </w:tc>
      </w:tr>
      <w:tr w:rsidR="00843564" w:rsidRPr="0023295C" w:rsidTr="00843564">
        <w:trPr>
          <w:gridAfter w:val="1"/>
          <w:wAfter w:w="15" w:type="dxa"/>
        </w:trPr>
        <w:tc>
          <w:tcPr>
            <w:tcW w:w="561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6" w:type="dxa"/>
          </w:tcPr>
          <w:p w:rsidR="00843564" w:rsidRPr="00843564" w:rsidRDefault="00843564" w:rsidP="00843564">
            <w:pPr>
              <w:pStyle w:val="a4"/>
              <w:rPr>
                <w:rFonts w:ascii="Times New Roman" w:hAnsi="Times New Roman" w:cs="Times New Roman"/>
                <w:bCs/>
                <w:sz w:val="22"/>
              </w:rPr>
            </w:pPr>
            <w:r w:rsidRPr="00843564">
              <w:rPr>
                <w:rFonts w:ascii="Times New Roman" w:eastAsiaTheme="minorEastAsia" w:hAnsi="Times New Roman" w:cs="Times New Roman"/>
                <w:sz w:val="22"/>
              </w:rPr>
              <w:t>мониторинг муниципальных информационных ресурсов</w:t>
            </w:r>
          </w:p>
        </w:tc>
        <w:tc>
          <w:tcPr>
            <w:tcW w:w="1802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2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07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1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9" w:type="dxa"/>
          </w:tcPr>
          <w:p w:rsidR="00843564" w:rsidRPr="00001A8B" w:rsidRDefault="00843564" w:rsidP="0084356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424" w:type="dxa"/>
            <w:gridSpan w:val="2"/>
          </w:tcPr>
          <w:p w:rsidR="00843564" w:rsidRPr="00843564" w:rsidRDefault="00843564" w:rsidP="00843564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43564">
              <w:rPr>
                <w:rFonts w:ascii="Times New Roman" w:hAnsi="Times New Roman" w:cs="Times New Roman"/>
                <w:bCs/>
                <w:sz w:val="22"/>
                <w:szCs w:val="22"/>
              </w:rPr>
              <w:t>обеспечено постоянное заполнения информационных ресурсов исполнителями программы</w:t>
            </w:r>
          </w:p>
        </w:tc>
      </w:tr>
      <w:tr w:rsidR="0080162A" w:rsidRPr="0023295C" w:rsidTr="00843564">
        <w:trPr>
          <w:gridAfter w:val="1"/>
          <w:wAfter w:w="15" w:type="dxa"/>
        </w:trPr>
        <w:tc>
          <w:tcPr>
            <w:tcW w:w="561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6" w:type="dxa"/>
          </w:tcPr>
          <w:p w:rsidR="0080162A" w:rsidRPr="00843564" w:rsidRDefault="0080162A" w:rsidP="0080162A">
            <w:pPr>
              <w:pStyle w:val="a4"/>
              <w:rPr>
                <w:rFonts w:ascii="Times New Roman" w:eastAsiaTheme="minorEastAsia" w:hAnsi="Times New Roman" w:cs="Times New Roman"/>
                <w:sz w:val="22"/>
              </w:rPr>
            </w:pPr>
            <w:r w:rsidRPr="00843564">
              <w:rPr>
                <w:rFonts w:ascii="Times New Roman" w:eastAsiaTheme="minorEastAsia" w:hAnsi="Times New Roman" w:cs="Times New Roman"/>
                <w:sz w:val="22"/>
              </w:rPr>
              <w:t>внесение сведений в реестр государственных услуг</w:t>
            </w:r>
          </w:p>
          <w:p w:rsidR="0080162A" w:rsidRPr="00843564" w:rsidRDefault="0080162A" w:rsidP="0080162A">
            <w:pPr>
              <w:rPr>
                <w:rFonts w:eastAsiaTheme="minorEastAsia"/>
                <w:sz w:val="22"/>
              </w:rPr>
            </w:pPr>
          </w:p>
        </w:tc>
        <w:tc>
          <w:tcPr>
            <w:tcW w:w="1802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2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07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1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9" w:type="dxa"/>
          </w:tcPr>
          <w:p w:rsidR="0080162A" w:rsidRPr="00001A8B" w:rsidRDefault="0080162A" w:rsidP="008016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424" w:type="dxa"/>
            <w:gridSpan w:val="2"/>
          </w:tcPr>
          <w:p w:rsidR="0080162A" w:rsidRPr="00843564" w:rsidRDefault="00843564" w:rsidP="008435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43564">
              <w:rPr>
                <w:rFonts w:ascii="Times New Roman" w:hAnsi="Times New Roman" w:cs="Times New Roman"/>
                <w:sz w:val="22"/>
                <w:szCs w:val="22"/>
              </w:rPr>
              <w:t>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59 государственных (муниципальных) услугах, в отношении которых утверждены административные регламенты</w:t>
            </w:r>
          </w:p>
        </w:tc>
      </w:tr>
      <w:tr w:rsidR="008458A8" w:rsidRPr="0023295C" w:rsidTr="00843564">
        <w:trPr>
          <w:gridAfter w:val="1"/>
          <w:wAfter w:w="15" w:type="dxa"/>
        </w:trPr>
        <w:tc>
          <w:tcPr>
            <w:tcW w:w="561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:rsidR="008458A8" w:rsidRPr="00843564" w:rsidRDefault="008458A8" w:rsidP="008458A8">
            <w:pPr>
              <w:pStyle w:val="a4"/>
              <w:rPr>
                <w:rFonts w:ascii="Times New Roman" w:eastAsiaTheme="minorEastAsia" w:hAnsi="Times New Roman" w:cs="Times New Roman"/>
                <w:sz w:val="22"/>
              </w:rPr>
            </w:pPr>
            <w:r w:rsidRPr="00843564">
              <w:rPr>
                <w:rFonts w:ascii="Times New Roman" w:eastAsiaTheme="minorEastAsia" w:hAnsi="Times New Roman" w:cs="Times New Roman"/>
                <w:sz w:val="22"/>
              </w:rPr>
              <w:t>приобретение, ремонт, обслуживание компьютерного оборудования и оргтехники, а также прочие работы, связанные с эксплуатацией данного оборудования т оргтехники</w:t>
            </w:r>
          </w:p>
        </w:tc>
        <w:tc>
          <w:tcPr>
            <w:tcW w:w="1802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2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07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1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69" w:type="dxa"/>
          </w:tcPr>
          <w:p w:rsidR="008458A8" w:rsidRPr="00001A8B" w:rsidRDefault="008458A8" w:rsidP="008458A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4424" w:type="dxa"/>
            <w:gridSpan w:val="2"/>
          </w:tcPr>
          <w:p w:rsidR="008458A8" w:rsidRPr="00843564" w:rsidRDefault="002A777C" w:rsidP="008435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43564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 w:rsidR="00843564" w:rsidRPr="00843564">
              <w:rPr>
                <w:rFonts w:ascii="Times New Roman" w:hAnsi="Times New Roman" w:cs="Times New Roman"/>
                <w:sz w:val="22"/>
                <w:szCs w:val="22"/>
              </w:rPr>
              <w:t>реализовывалось</w:t>
            </w:r>
          </w:p>
        </w:tc>
      </w:tr>
      <w:tr w:rsidR="00D7050B" w:rsidRPr="0023295C" w:rsidTr="00843564">
        <w:trPr>
          <w:gridAfter w:val="1"/>
          <w:wAfter w:w="15" w:type="dxa"/>
        </w:trPr>
        <w:tc>
          <w:tcPr>
            <w:tcW w:w="561" w:type="dxa"/>
          </w:tcPr>
          <w:p w:rsidR="006354BB" w:rsidRPr="00001A8B" w:rsidRDefault="0080162A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354BB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6" w:type="dxa"/>
          </w:tcPr>
          <w:p w:rsidR="006354BB" w:rsidRPr="00843564" w:rsidRDefault="00A409C5" w:rsidP="00001A8B">
            <w:pPr>
              <w:pStyle w:val="a4"/>
              <w:rPr>
                <w:rFonts w:ascii="Times New Roman" w:eastAsiaTheme="minorEastAsia" w:hAnsi="Times New Roman" w:cs="Times New Roman"/>
                <w:sz w:val="22"/>
              </w:rPr>
            </w:pPr>
            <w:r w:rsidRPr="00843564">
              <w:rPr>
                <w:rFonts w:ascii="Times New Roman" w:eastAsiaTheme="minorEastAsia" w:hAnsi="Times New Roman" w:cs="Times New Roman"/>
                <w:sz w:val="22"/>
              </w:rPr>
              <w:t>приобретение лицензионного программного обеспечения</w:t>
            </w:r>
          </w:p>
        </w:tc>
        <w:tc>
          <w:tcPr>
            <w:tcW w:w="1802" w:type="dxa"/>
          </w:tcPr>
          <w:p w:rsidR="006354BB" w:rsidRPr="00001A8B" w:rsidRDefault="008458A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341,0</w:t>
            </w:r>
          </w:p>
        </w:tc>
        <w:tc>
          <w:tcPr>
            <w:tcW w:w="1102" w:type="dxa"/>
          </w:tcPr>
          <w:p w:rsidR="006354BB" w:rsidRPr="00001A8B" w:rsidRDefault="002A777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299,98</w:t>
            </w:r>
          </w:p>
        </w:tc>
        <w:tc>
          <w:tcPr>
            <w:tcW w:w="724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0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1" w:type="dxa"/>
          </w:tcPr>
          <w:p w:rsidR="006354BB" w:rsidRPr="00001A8B" w:rsidRDefault="002A777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299,98</w:t>
            </w:r>
            <w:r w:rsidR="00173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9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424" w:type="dxa"/>
            <w:gridSpan w:val="2"/>
          </w:tcPr>
          <w:p w:rsidR="006354BB" w:rsidRPr="00843564" w:rsidRDefault="00001A8B" w:rsidP="008435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435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43564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</w:t>
            </w:r>
            <w:r w:rsidR="00C87ACB" w:rsidRPr="00843564">
              <w:rPr>
                <w:rFonts w:ascii="Times New Roman" w:hAnsi="Times New Roman" w:cs="Times New Roman"/>
                <w:sz w:val="22"/>
                <w:szCs w:val="22"/>
              </w:rPr>
              <w:t>ПО «1С»; «АСФК-расширение»; «АВС»</w:t>
            </w:r>
          </w:p>
        </w:tc>
      </w:tr>
      <w:tr w:rsidR="00001A8B" w:rsidRPr="00001A8B" w:rsidTr="00843564">
        <w:trPr>
          <w:gridAfter w:val="1"/>
          <w:wAfter w:w="15" w:type="dxa"/>
        </w:trPr>
        <w:tc>
          <w:tcPr>
            <w:tcW w:w="4957" w:type="dxa"/>
            <w:gridSpan w:val="2"/>
          </w:tcPr>
          <w:p w:rsidR="00001A8B" w:rsidRPr="00001A8B" w:rsidRDefault="00001A8B" w:rsidP="00BC330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</w:t>
            </w:r>
            <w:r w:rsidR="008435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программе</w:t>
            </w:r>
          </w:p>
        </w:tc>
        <w:tc>
          <w:tcPr>
            <w:tcW w:w="1802" w:type="dxa"/>
          </w:tcPr>
          <w:p w:rsidR="00001A8B" w:rsidRPr="00001A8B" w:rsidRDefault="00173CC4" w:rsidP="003E0200">
            <w:pPr>
              <w:pStyle w:val="ConsPlusNormal"/>
              <w:ind w:left="-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7ACB">
              <w:rPr>
                <w:rFonts w:ascii="Times New Roman" w:hAnsi="Times New Roman" w:cs="Times New Roman"/>
                <w:bCs/>
                <w:sz w:val="24"/>
                <w:szCs w:val="24"/>
              </w:rPr>
              <w:t>341</w:t>
            </w:r>
            <w:r w:rsidR="002A777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80162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001A8B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102" w:type="dxa"/>
          </w:tcPr>
          <w:p w:rsidR="00001A8B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A777C">
              <w:rPr>
                <w:rFonts w:ascii="Times New Roman" w:hAnsi="Times New Roman" w:cs="Times New Roman"/>
                <w:bCs/>
                <w:sz w:val="24"/>
                <w:szCs w:val="24"/>
              </w:rPr>
              <w:t>299,98</w:t>
            </w:r>
          </w:p>
        </w:tc>
        <w:tc>
          <w:tcPr>
            <w:tcW w:w="724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</w:tcPr>
          <w:p w:rsidR="00001A8B" w:rsidRPr="00001A8B" w:rsidRDefault="0080162A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</w:t>
            </w:r>
            <w:r w:rsidR="002A777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669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4" w:type="dxa"/>
            <w:gridSpan w:val="2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01A8B" w:rsidRPr="00001A8B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75A09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001A8B" w:rsidRDefault="00001A8B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 w:rsidR="00843564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округа                                                                                                         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Pr="00C46060" w:rsidRDefault="003E0200" w:rsidP="003E020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6060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843564">
        <w:rPr>
          <w:rFonts w:ascii="Times New Roman" w:hAnsi="Times New Roman" w:cs="Times New Roman"/>
          <w:sz w:val="24"/>
          <w:szCs w:val="24"/>
        </w:rPr>
        <w:t>8</w:t>
      </w:r>
      <w:r w:rsidR="00C87ACB">
        <w:rPr>
          <w:rFonts w:ascii="Times New Roman" w:hAnsi="Times New Roman" w:cs="Times New Roman"/>
          <w:sz w:val="24"/>
          <w:szCs w:val="24"/>
        </w:rPr>
        <w:t>.0</w:t>
      </w:r>
      <w:r w:rsidR="00843564">
        <w:rPr>
          <w:rFonts w:ascii="Times New Roman" w:hAnsi="Times New Roman" w:cs="Times New Roman"/>
          <w:sz w:val="24"/>
          <w:szCs w:val="24"/>
        </w:rPr>
        <w:t>2</w:t>
      </w:r>
      <w:r w:rsidR="00C87ACB">
        <w:rPr>
          <w:rFonts w:ascii="Times New Roman" w:hAnsi="Times New Roman" w:cs="Times New Roman"/>
          <w:sz w:val="24"/>
          <w:szCs w:val="24"/>
        </w:rPr>
        <w:t>.202</w:t>
      </w:r>
      <w:r w:rsidR="00843564">
        <w:rPr>
          <w:rFonts w:ascii="Times New Roman" w:hAnsi="Times New Roman" w:cs="Times New Roman"/>
          <w:sz w:val="24"/>
          <w:szCs w:val="24"/>
        </w:rPr>
        <w:t>4</w:t>
      </w:r>
      <w:r w:rsidR="00C87ACB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01A8B" w:rsidRDefault="00001A8B" w:rsidP="00A14205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Default="003E020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E0200" w:rsidSect="00EC0717">
          <w:pgSz w:w="16838" w:h="11906" w:orient="landscape"/>
          <w:pgMar w:top="426" w:right="678" w:bottom="142" w:left="1134" w:header="708" w:footer="708" w:gutter="0"/>
          <w:cols w:space="708"/>
          <w:docGrid w:linePitch="360"/>
        </w:sectPr>
      </w:pP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ОЦЕНКА ЭФФЕКТИВНОСТИ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</w:t>
      </w:r>
      <w:r w:rsidR="002B1E77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75A09" w:rsidRPr="005B4C21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"Среднеканский 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городской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</w:rPr>
        <w:t>за ____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7324" w:rsidRPr="005B4C2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43564"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B4C2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632" w:type="dxa"/>
        <w:tblCellSpacing w:w="5" w:type="nil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418"/>
        <w:gridCol w:w="1559"/>
        <w:gridCol w:w="1701"/>
      </w:tblGrid>
      <w:tr w:rsidR="00175A09" w:rsidRPr="00F923DF" w:rsidTr="003E0200">
        <w:trPr>
          <w:trHeight w:val="286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5B4C21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3E0200">
        <w:trPr>
          <w:trHeight w:val="543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5B4C21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индикатора,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Еn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=(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Тfn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) x 100)</w:t>
            </w:r>
          </w:p>
        </w:tc>
      </w:tr>
      <w:tr w:rsidR="00B46C6F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услуг (функций) опубликованных на реестре государственных услуг, от общего количества услуг (функций)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F64F21" w:rsidRDefault="00B46C6F" w:rsidP="00B46C6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B46C6F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автоматизированных рабочих мест с лицензионным программным обеспечением, от общего количества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F64F21" w:rsidRDefault="00B46C6F" w:rsidP="00B46C6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</w:tr>
      <w:tr w:rsidR="00B46C6F" w:rsidRPr="00F923DF" w:rsidTr="003E0200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модернизированных автоматизированных рабочих мест, от общего числа запланированных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F64F21" w:rsidRDefault="00B46C6F" w:rsidP="00B46C6F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6C6F" w:rsidRPr="007A6C37" w:rsidRDefault="00B46C6F" w:rsidP="00B46C6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E0200" w:rsidRPr="003E0200" w:rsidTr="003E0200">
        <w:trPr>
          <w:trHeight w:val="64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19637D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</w:t>
            </w:r>
            <w:r w:rsidR="003E0200"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3E0200" w:rsidRPr="003E0200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Pr="00EC0717" w:rsidRDefault="00175A09" w:rsidP="00EC071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176"/>
      <w:bookmarkEnd w:id="2"/>
    </w:p>
    <w:p w:rsidR="00175A09" w:rsidRPr="00EC0717" w:rsidRDefault="00175A09" w:rsidP="00C87ACB">
      <w:pPr>
        <w:pStyle w:val="ConsPlusNormal"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71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3E0200">
        <w:rPr>
          <w:rFonts w:ascii="Times New Roman" w:hAnsi="Times New Roman" w:cs="Times New Roman"/>
          <w:sz w:val="24"/>
          <w:szCs w:val="24"/>
        </w:rPr>
        <w:t>высокая</w:t>
      </w:r>
      <w:r w:rsidRPr="00EC0717">
        <w:rPr>
          <w:rFonts w:ascii="Times New Roman" w:hAnsi="Times New Roman" w:cs="Times New Roman"/>
          <w:sz w:val="24"/>
          <w:szCs w:val="24"/>
        </w:rPr>
        <w:t>.</w:t>
      </w:r>
    </w:p>
    <w:p w:rsidR="00C87ACB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6060" w:rsidRPr="005B4C21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="007A6C37" w:rsidRPr="00C4606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тепень достижения целей, решения задач Программы:</w:t>
      </w:r>
    </w:p>
    <w:p w:rsidR="00175A09" w:rsidRPr="00C46060" w:rsidRDefault="005F7F90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  </w:t>
      </w:r>
      <w:r w:rsidR="00175A09" w:rsidRPr="00C46060">
        <w:rPr>
          <w:rFonts w:ascii="Times New Roman" w:hAnsi="Times New Roman" w:cs="Times New Roman"/>
        </w:rPr>
        <w:t>Цель Программы</w:t>
      </w:r>
      <w:r w:rsidR="006B0CBF" w:rsidRPr="00C46060">
        <w:rPr>
          <w:rFonts w:ascii="Times New Roman" w:hAnsi="Times New Roman" w:cs="Times New Roman"/>
        </w:rPr>
        <w:t>:</w:t>
      </w:r>
      <w:r w:rsidR="00175A09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Обеспечение открытости и доступности информации о деятельности органов местного самоуправления и муниципальных учреждений, повышение качества и доступности предоставления муниципальных услуг</w:t>
      </w:r>
      <w:r w:rsidR="002B1E77" w:rsidRPr="00C46060">
        <w:rPr>
          <w:rFonts w:ascii="Times New Roman" w:hAnsi="Times New Roman" w:cs="Times New Roman"/>
        </w:rPr>
        <w:t xml:space="preserve"> - достигнута</w:t>
      </w:r>
      <w:r w:rsidR="00175A09" w:rsidRPr="00C46060">
        <w:rPr>
          <w:rFonts w:ascii="Times New Roman" w:hAnsi="Times New Roman" w:cs="Times New Roman"/>
        </w:rPr>
        <w:t>.</w:t>
      </w:r>
    </w:p>
    <w:p w:rsidR="00175A09" w:rsidRPr="00C46060" w:rsidRDefault="005F7F90" w:rsidP="00C87ACB">
      <w:pPr>
        <w:pStyle w:val="ConsPlusNormal"/>
        <w:widowControl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</w:t>
      </w:r>
      <w:r w:rsidR="00175A09" w:rsidRPr="00C46060">
        <w:rPr>
          <w:rFonts w:ascii="Times New Roman" w:hAnsi="Times New Roman" w:cs="Times New Roman"/>
          <w:sz w:val="24"/>
          <w:szCs w:val="24"/>
        </w:rPr>
        <w:t>Решены следующие задачи:</w:t>
      </w:r>
    </w:p>
    <w:p w:rsidR="00B01630" w:rsidRPr="00C46060" w:rsidRDefault="00F4544E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</w:t>
      </w:r>
      <w:r w:rsidR="00B01630" w:rsidRPr="00C46060">
        <w:rPr>
          <w:rFonts w:ascii="Times New Roman" w:hAnsi="Times New Roman" w:cs="Times New Roman"/>
        </w:rPr>
        <w:t xml:space="preserve">- </w:t>
      </w:r>
      <w:r w:rsidR="002B1E77">
        <w:rPr>
          <w:rFonts w:ascii="Times New Roman" w:hAnsi="Times New Roman" w:cs="Times New Roman"/>
        </w:rPr>
        <w:t xml:space="preserve">обеспечивалось предоставление информации о деятельности органов местного самоуправления муниципального образования «Среднеканский </w:t>
      </w:r>
      <w:r w:rsidR="00B46C6F">
        <w:rPr>
          <w:rFonts w:ascii="Times New Roman" w:hAnsi="Times New Roman" w:cs="Times New Roman"/>
        </w:rPr>
        <w:t xml:space="preserve">муниципальный </w:t>
      </w:r>
      <w:r w:rsidR="002B1E77">
        <w:rPr>
          <w:rFonts w:ascii="Times New Roman" w:hAnsi="Times New Roman" w:cs="Times New Roman"/>
        </w:rPr>
        <w:t>округ</w:t>
      </w:r>
      <w:r w:rsidR="00B46C6F">
        <w:rPr>
          <w:rFonts w:ascii="Times New Roman" w:hAnsi="Times New Roman" w:cs="Times New Roman"/>
        </w:rPr>
        <w:t xml:space="preserve"> Магаданской области</w:t>
      </w:r>
      <w:r w:rsidR="002B1E77">
        <w:rPr>
          <w:rFonts w:ascii="Times New Roman" w:hAnsi="Times New Roman" w:cs="Times New Roman"/>
        </w:rPr>
        <w:t>»</w:t>
      </w:r>
      <w:r w:rsidR="00B01630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в информационно-телекоммуникационной сети «Интернет»</w:t>
      </w:r>
      <w:r w:rsidR="00CC020E">
        <w:rPr>
          <w:rFonts w:ascii="Times New Roman" w:hAnsi="Times New Roman" w:cs="Times New Roman"/>
        </w:rPr>
        <w:t>;</w:t>
      </w:r>
    </w:p>
    <w:p w:rsidR="00B01630" w:rsidRDefault="00F4544E" w:rsidP="00C87ACB">
      <w:pPr>
        <w:pStyle w:val="a6"/>
        <w:ind w:left="851" w:right="322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 xml:space="preserve">- </w:t>
      </w:r>
      <w:r w:rsidR="002B1E77">
        <w:rPr>
          <w:rFonts w:ascii="Times New Roman" w:eastAsiaTheme="minorEastAsia" w:hAnsi="Times New Roman" w:cs="Times New Roman"/>
        </w:rPr>
        <w:t xml:space="preserve"> </w:t>
      </w:r>
      <w:r w:rsidR="00CC020E">
        <w:rPr>
          <w:rFonts w:ascii="Times New Roman" w:eastAsiaTheme="minorEastAsia" w:hAnsi="Times New Roman" w:cs="Times New Roman"/>
        </w:rPr>
        <w:t xml:space="preserve">проводился мониторинг </w:t>
      </w:r>
      <w:r w:rsidR="00CC020E" w:rsidRPr="00001A8B">
        <w:rPr>
          <w:rFonts w:ascii="Times New Roman" w:eastAsiaTheme="minorEastAsia" w:hAnsi="Times New Roman" w:cs="Times New Roman"/>
        </w:rPr>
        <w:t>муниципальных информационных ресурсов</w:t>
      </w:r>
      <w:r w:rsidR="00CC020E">
        <w:rPr>
          <w:rFonts w:ascii="Times New Roman" w:eastAsiaTheme="minorEastAsia" w:hAnsi="Times New Roman" w:cs="Times New Roman"/>
        </w:rPr>
        <w:t>;</w:t>
      </w:r>
    </w:p>
    <w:p w:rsidR="005B4C21" w:rsidRDefault="005B4C21" w:rsidP="00C87ACB">
      <w:pPr>
        <w:spacing w:after="0"/>
        <w:ind w:left="851" w:right="322"/>
        <w:rPr>
          <w:rFonts w:ascii="Times New Roman" w:hAnsi="Times New Roman" w:cs="Times New Roman"/>
          <w:sz w:val="24"/>
          <w:szCs w:val="24"/>
        </w:rPr>
      </w:pPr>
      <w:r w:rsidRPr="005B4C21">
        <w:rPr>
          <w:rFonts w:ascii="Times New Roman" w:hAnsi="Times New Roman" w:cs="Times New Roman"/>
          <w:sz w:val="24"/>
          <w:szCs w:val="24"/>
        </w:rPr>
        <w:t xml:space="preserve">           -  об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B4C21">
        <w:rPr>
          <w:rFonts w:ascii="Times New Roman" w:hAnsi="Times New Roman" w:cs="Times New Roman"/>
          <w:sz w:val="24"/>
          <w:szCs w:val="24"/>
        </w:rPr>
        <w:t>овл</w:t>
      </w:r>
      <w:r>
        <w:rPr>
          <w:rFonts w:ascii="Times New Roman" w:hAnsi="Times New Roman" w:cs="Times New Roman"/>
          <w:sz w:val="24"/>
          <w:szCs w:val="24"/>
        </w:rPr>
        <w:t>ял</w:t>
      </w:r>
      <w:r w:rsidRPr="005B4C21">
        <w:rPr>
          <w:rFonts w:ascii="Times New Roman" w:hAnsi="Times New Roman" w:cs="Times New Roman"/>
          <w:sz w:val="24"/>
          <w:szCs w:val="24"/>
        </w:rPr>
        <w:t xml:space="preserve">ась </w:t>
      </w:r>
      <w:r>
        <w:rPr>
          <w:rFonts w:ascii="Times New Roman" w:hAnsi="Times New Roman" w:cs="Times New Roman"/>
          <w:sz w:val="24"/>
          <w:szCs w:val="24"/>
        </w:rPr>
        <w:t xml:space="preserve">и усовершенствовалась </w:t>
      </w:r>
      <w:r w:rsidRPr="005B4C21">
        <w:rPr>
          <w:rFonts w:ascii="Times New Roman" w:hAnsi="Times New Roman" w:cs="Times New Roman"/>
          <w:sz w:val="24"/>
          <w:szCs w:val="24"/>
        </w:rPr>
        <w:t>материально-техническая база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5A09" w:rsidRPr="00EC0717" w:rsidRDefault="00EC0717" w:rsidP="00C87ACB">
      <w:pPr>
        <w:pStyle w:val="a5"/>
        <w:ind w:left="851" w:right="3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2E59FE" w:rsidRPr="00C46060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остижение ожидаемых конечных результатов Программы:</w:t>
      </w:r>
    </w:p>
    <w:p w:rsidR="00C46060" w:rsidRDefault="005B4C21" w:rsidP="00C87ACB">
      <w:pPr>
        <w:pStyle w:val="a5"/>
        <w:ind w:left="851" w:right="32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B4C21">
        <w:rPr>
          <w:rFonts w:ascii="Times New Roman" w:hAnsi="Times New Roman" w:cs="Times New Roman"/>
          <w:i/>
          <w:sz w:val="24"/>
          <w:szCs w:val="24"/>
        </w:rPr>
        <w:t>повышение степени информационной открытости органов местного самоуправления муниципального образования «Среднеканский городской округ»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5B4C21" w:rsidRPr="005B4C21" w:rsidRDefault="005B4C21" w:rsidP="00C87ACB">
      <w:pPr>
        <w:pStyle w:val="a5"/>
        <w:ind w:left="851" w:right="32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повышение качества и доступности муниципальных услуг (функций);</w:t>
      </w:r>
    </w:p>
    <w:p w:rsidR="007D29CD" w:rsidRPr="00C46060" w:rsidRDefault="00EC0717" w:rsidP="00C87ACB">
      <w:pPr>
        <w:pStyle w:val="a5"/>
        <w:ind w:left="851" w:right="3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 xml:space="preserve">В результате реализации Программы в </w:t>
      </w:r>
      <w:r w:rsidR="00B46C6F">
        <w:rPr>
          <w:rFonts w:ascii="Times New Roman" w:hAnsi="Times New Roman" w:cs="Times New Roman"/>
          <w:b/>
          <w:sz w:val="24"/>
          <w:szCs w:val="24"/>
        </w:rPr>
        <w:t>отчетном периоде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>:</w:t>
      </w:r>
    </w:p>
    <w:p w:rsidR="00EC0717" w:rsidRDefault="002E59FE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</w:t>
      </w:r>
      <w:r w:rsidR="007D29CD" w:rsidRPr="00C46060">
        <w:rPr>
          <w:rFonts w:ascii="Times New Roman" w:hAnsi="Times New Roman" w:cs="Times New Roman"/>
        </w:rPr>
        <w:t xml:space="preserve">- </w:t>
      </w:r>
      <w:r w:rsidR="00EC0717">
        <w:rPr>
          <w:rFonts w:ascii="Times New Roman" w:hAnsi="Times New Roman" w:cs="Times New Roman"/>
        </w:rPr>
        <w:t xml:space="preserve"> </w:t>
      </w:r>
      <w:r w:rsidR="00EC0717" w:rsidRPr="00C46060">
        <w:rPr>
          <w:rFonts w:ascii="Times New Roman" w:hAnsi="Times New Roman" w:cs="Times New Roman"/>
        </w:rPr>
        <w:t xml:space="preserve">для обеспечения открытости деятельности органов местного самоуправления и муниципальных служащих постоянно ведется пополнение информацией официального сайта муниципального образования; </w:t>
      </w:r>
      <w:r w:rsidR="00EC0717">
        <w:rPr>
          <w:rFonts w:ascii="Times New Roman" w:hAnsi="Times New Roman" w:cs="Times New Roman"/>
        </w:rPr>
        <w:t xml:space="preserve"> </w:t>
      </w:r>
    </w:p>
    <w:p w:rsidR="00EC0717" w:rsidRDefault="00EC0717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- постоянно ведется </w:t>
      </w:r>
      <w:r>
        <w:rPr>
          <w:rFonts w:ascii="Times New Roman" w:hAnsi="Times New Roman" w:cs="Times New Roman"/>
        </w:rPr>
        <w:t xml:space="preserve">мониторинг </w:t>
      </w:r>
      <w:r w:rsidRPr="00001A8B">
        <w:rPr>
          <w:rFonts w:ascii="Times New Roman" w:hAnsi="Times New Roman" w:cs="Times New Roman"/>
        </w:rPr>
        <w:t>муниципальных информационных ресурсов</w:t>
      </w:r>
      <w:r w:rsidRPr="00C46060">
        <w:rPr>
          <w:rFonts w:ascii="Times New Roman" w:hAnsi="Times New Roman" w:cs="Times New Roman"/>
        </w:rPr>
        <w:t>;</w:t>
      </w:r>
    </w:p>
    <w:p w:rsidR="00C87ACB" w:rsidRDefault="00C87ACB" w:rsidP="00C87ACB">
      <w:pPr>
        <w:rPr>
          <w:rFonts w:ascii="Times New Roman" w:hAnsi="Times New Roman" w:cs="Times New Roman"/>
        </w:rPr>
      </w:pPr>
      <w:r>
        <w:t xml:space="preserve">                           -</w:t>
      </w:r>
      <w:r>
        <w:rPr>
          <w:rFonts w:ascii="Times New Roman" w:hAnsi="Times New Roman" w:cs="Times New Roman"/>
        </w:rPr>
        <w:t xml:space="preserve"> обновляется материально-техническая база.</w:t>
      </w:r>
    </w:p>
    <w:p w:rsidR="008155ED" w:rsidRPr="00C87ACB" w:rsidRDefault="00C87ACB" w:rsidP="00C87ACB">
      <w:p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Общий объём финансирования по программе составил </w:t>
      </w:r>
      <w:r w:rsidR="00B46C6F">
        <w:rPr>
          <w:rFonts w:ascii="Times New Roman" w:hAnsi="Times New Roman" w:cs="Times New Roman"/>
          <w:sz w:val="24"/>
          <w:szCs w:val="24"/>
        </w:rPr>
        <w:t>299,98 тыс.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 рублей, что 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6C6F">
        <w:rPr>
          <w:rFonts w:ascii="Times New Roman" w:hAnsi="Times New Roman" w:cs="Times New Roman"/>
          <w:sz w:val="24"/>
          <w:szCs w:val="24"/>
        </w:rPr>
        <w:t>87,97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 % от запланированного</w:t>
      </w:r>
      <w:r w:rsidR="00B46C6F">
        <w:rPr>
          <w:rFonts w:ascii="Times New Roman" w:hAnsi="Times New Roman" w:cs="Times New Roman"/>
          <w:sz w:val="24"/>
          <w:szCs w:val="24"/>
        </w:rPr>
        <w:t>.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36136D" w:rsidRDefault="0036136D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7ACB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EC0717" w:rsidRPr="00EC0717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sz w:val="24"/>
          <w:szCs w:val="24"/>
        </w:rPr>
        <w:t xml:space="preserve">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46C6F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36136D" w:rsidRDefault="00EC0717" w:rsidP="00EC0717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75A09" w:rsidRPr="00C46060" w:rsidRDefault="00175A09" w:rsidP="00C87ACB">
      <w:pPr>
        <w:pStyle w:val="ConsPlusNormal"/>
        <w:ind w:left="426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B46C6F">
        <w:rPr>
          <w:rFonts w:ascii="Times New Roman" w:hAnsi="Times New Roman" w:cs="Times New Roman"/>
          <w:sz w:val="24"/>
          <w:szCs w:val="24"/>
        </w:rPr>
        <w:t>8</w:t>
      </w:r>
      <w:r w:rsidR="00173CC4">
        <w:rPr>
          <w:rFonts w:ascii="Times New Roman" w:hAnsi="Times New Roman" w:cs="Times New Roman"/>
          <w:sz w:val="24"/>
          <w:szCs w:val="24"/>
        </w:rPr>
        <w:t>.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B46C6F">
        <w:rPr>
          <w:rFonts w:ascii="Times New Roman" w:hAnsi="Times New Roman" w:cs="Times New Roman"/>
          <w:sz w:val="24"/>
          <w:szCs w:val="24"/>
        </w:rPr>
        <w:t>2</w:t>
      </w:r>
      <w:r w:rsidR="00173CC4">
        <w:rPr>
          <w:rFonts w:ascii="Times New Roman" w:hAnsi="Times New Roman" w:cs="Times New Roman"/>
          <w:sz w:val="24"/>
          <w:szCs w:val="24"/>
        </w:rPr>
        <w:t>.202</w:t>
      </w:r>
      <w:r w:rsidR="00B46C6F">
        <w:rPr>
          <w:rFonts w:ascii="Times New Roman" w:hAnsi="Times New Roman" w:cs="Times New Roman"/>
          <w:sz w:val="24"/>
          <w:szCs w:val="24"/>
        </w:rPr>
        <w:t>4</w:t>
      </w:r>
      <w:r w:rsidR="0036136D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75A09" w:rsidRPr="00C46060" w:rsidSect="00C87ACB">
      <w:pgSz w:w="11906" w:h="16838"/>
      <w:pgMar w:top="680" w:right="244" w:bottom="426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38"/>
    <w:rsid w:val="00001A8B"/>
    <w:rsid w:val="000103DB"/>
    <w:rsid w:val="000621E6"/>
    <w:rsid w:val="000627CE"/>
    <w:rsid w:val="00075B5B"/>
    <w:rsid w:val="00093710"/>
    <w:rsid w:val="000B430A"/>
    <w:rsid w:val="000C30D6"/>
    <w:rsid w:val="00111788"/>
    <w:rsid w:val="00173CC4"/>
    <w:rsid w:val="00175A09"/>
    <w:rsid w:val="0019637D"/>
    <w:rsid w:val="001B0108"/>
    <w:rsid w:val="001D5406"/>
    <w:rsid w:val="001E2768"/>
    <w:rsid w:val="002262C3"/>
    <w:rsid w:val="0023295C"/>
    <w:rsid w:val="0023654E"/>
    <w:rsid w:val="002674AE"/>
    <w:rsid w:val="002A777C"/>
    <w:rsid w:val="002B1E77"/>
    <w:rsid w:val="002E59FE"/>
    <w:rsid w:val="00313AC1"/>
    <w:rsid w:val="0032495E"/>
    <w:rsid w:val="0036136D"/>
    <w:rsid w:val="003B0230"/>
    <w:rsid w:val="003E0200"/>
    <w:rsid w:val="0044640C"/>
    <w:rsid w:val="00452D3E"/>
    <w:rsid w:val="00456929"/>
    <w:rsid w:val="00465AEA"/>
    <w:rsid w:val="00506B64"/>
    <w:rsid w:val="005167A6"/>
    <w:rsid w:val="00540BBD"/>
    <w:rsid w:val="005454A9"/>
    <w:rsid w:val="00580D94"/>
    <w:rsid w:val="005B4C21"/>
    <w:rsid w:val="005B7794"/>
    <w:rsid w:val="005E64B5"/>
    <w:rsid w:val="005F1988"/>
    <w:rsid w:val="005F7F90"/>
    <w:rsid w:val="006354BB"/>
    <w:rsid w:val="006604CB"/>
    <w:rsid w:val="006821C6"/>
    <w:rsid w:val="006B0CBF"/>
    <w:rsid w:val="006C61D1"/>
    <w:rsid w:val="00715D4E"/>
    <w:rsid w:val="007A6C37"/>
    <w:rsid w:val="007B00C4"/>
    <w:rsid w:val="007B7324"/>
    <w:rsid w:val="007D29CD"/>
    <w:rsid w:val="0080162A"/>
    <w:rsid w:val="008155ED"/>
    <w:rsid w:val="008370E9"/>
    <w:rsid w:val="00843564"/>
    <w:rsid w:val="008458A8"/>
    <w:rsid w:val="0085529B"/>
    <w:rsid w:val="00862ACD"/>
    <w:rsid w:val="008F2E40"/>
    <w:rsid w:val="00921466"/>
    <w:rsid w:val="009556EF"/>
    <w:rsid w:val="00955E05"/>
    <w:rsid w:val="009D1BF4"/>
    <w:rsid w:val="00A05118"/>
    <w:rsid w:val="00A14205"/>
    <w:rsid w:val="00A409C5"/>
    <w:rsid w:val="00A44124"/>
    <w:rsid w:val="00A713FF"/>
    <w:rsid w:val="00A86592"/>
    <w:rsid w:val="00AA2BE8"/>
    <w:rsid w:val="00AB15B7"/>
    <w:rsid w:val="00AD3B5D"/>
    <w:rsid w:val="00AE2566"/>
    <w:rsid w:val="00AE26B1"/>
    <w:rsid w:val="00AE3C63"/>
    <w:rsid w:val="00B01630"/>
    <w:rsid w:val="00B46C6F"/>
    <w:rsid w:val="00BA3FBF"/>
    <w:rsid w:val="00BC330A"/>
    <w:rsid w:val="00BD143F"/>
    <w:rsid w:val="00C46060"/>
    <w:rsid w:val="00C87ACB"/>
    <w:rsid w:val="00C9572A"/>
    <w:rsid w:val="00CA792A"/>
    <w:rsid w:val="00CC020E"/>
    <w:rsid w:val="00CC2F66"/>
    <w:rsid w:val="00D11BE0"/>
    <w:rsid w:val="00D7050B"/>
    <w:rsid w:val="00D7483F"/>
    <w:rsid w:val="00DA663B"/>
    <w:rsid w:val="00E63B03"/>
    <w:rsid w:val="00EA2338"/>
    <w:rsid w:val="00EC0717"/>
    <w:rsid w:val="00EE6004"/>
    <w:rsid w:val="00F3465F"/>
    <w:rsid w:val="00F34825"/>
    <w:rsid w:val="00F4544E"/>
    <w:rsid w:val="00F63F42"/>
    <w:rsid w:val="00FB3793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BC024-8FFA-4671-9BF3-71DE208F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2</cp:revision>
  <cp:lastPrinted>2024-02-08T06:04:00Z</cp:lastPrinted>
  <dcterms:created xsi:type="dcterms:W3CDTF">2024-02-08T22:42:00Z</dcterms:created>
  <dcterms:modified xsi:type="dcterms:W3CDTF">2024-02-08T22:42:00Z</dcterms:modified>
</cp:coreProperties>
</file>