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9F5" w:rsidRPr="008349F5" w:rsidRDefault="008349F5" w:rsidP="008349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49F5">
        <w:rPr>
          <w:rFonts w:ascii="Times New Roman" w:hAnsi="Times New Roman" w:cs="Times New Roman"/>
          <w:b/>
          <w:sz w:val="24"/>
          <w:szCs w:val="24"/>
        </w:rPr>
        <w:t xml:space="preserve">Объявление о проведении отбора для </w:t>
      </w:r>
      <w:r w:rsidRPr="008349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юридических лиц </w:t>
      </w:r>
    </w:p>
    <w:p w:rsidR="008349F5" w:rsidRPr="008349F5" w:rsidRDefault="008349F5" w:rsidP="008349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349F5" w:rsidRPr="0015567C" w:rsidRDefault="008349F5" w:rsidP="008349F5">
      <w:pPr>
        <w:spacing w:after="1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349F5">
        <w:rPr>
          <w:rFonts w:ascii="Times New Roman" w:hAnsi="Times New Roman" w:cs="Times New Roman"/>
          <w:sz w:val="24"/>
          <w:szCs w:val="24"/>
        </w:rPr>
        <w:t>В соответствии с постановлением Администрации Среднеканского городского округа от 08.07.2021 года № 218-п «</w:t>
      </w:r>
      <w:r w:rsidRPr="008349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8349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34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утверждении Порядка предоставления субсидий за счет средств бюджета Среднеканского </w:t>
      </w:r>
      <w:r w:rsidRPr="00155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юридическим лицам в целях возмещения недополученных доходов в связи с оказанием услуг общественной бани» </w:t>
      </w:r>
      <w:r w:rsidRPr="0015567C">
        <w:rPr>
          <w:rFonts w:ascii="Times New Roman" w:hAnsi="Times New Roman" w:cs="Times New Roman"/>
          <w:sz w:val="24"/>
          <w:szCs w:val="24"/>
        </w:rPr>
        <w:t xml:space="preserve">(далее - Порядок) Администрация Среднеканского </w:t>
      </w:r>
      <w:r w:rsidR="0015567C" w:rsidRPr="0015567C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 Магаданской области</w:t>
      </w:r>
      <w:r w:rsidR="0015567C" w:rsidRPr="0015567C">
        <w:rPr>
          <w:rFonts w:ascii="Times New Roman" w:hAnsi="Times New Roman" w:cs="Times New Roman"/>
          <w:sz w:val="24"/>
          <w:szCs w:val="24"/>
        </w:rPr>
        <w:t xml:space="preserve"> </w:t>
      </w:r>
      <w:r w:rsidRPr="0015567C">
        <w:rPr>
          <w:rFonts w:ascii="Times New Roman" w:hAnsi="Times New Roman" w:cs="Times New Roman"/>
          <w:sz w:val="24"/>
          <w:szCs w:val="24"/>
        </w:rPr>
        <w:t>уведомляет о начале отбора предложений юридических лиц, претендующих на получение субсидии из местного бюджета</w:t>
      </w:r>
      <w:proofErr w:type="gramEnd"/>
      <w:r w:rsidRPr="0015567C">
        <w:rPr>
          <w:rFonts w:ascii="Times New Roman" w:hAnsi="Times New Roman" w:cs="Times New Roman"/>
          <w:sz w:val="24"/>
          <w:szCs w:val="24"/>
        </w:rPr>
        <w:t xml:space="preserve"> в 202</w:t>
      </w:r>
      <w:r w:rsidR="007019EC" w:rsidRPr="0015567C">
        <w:rPr>
          <w:rFonts w:ascii="Times New Roman" w:hAnsi="Times New Roman" w:cs="Times New Roman"/>
          <w:sz w:val="24"/>
          <w:szCs w:val="24"/>
        </w:rPr>
        <w:t>4</w:t>
      </w:r>
      <w:r w:rsidRPr="0015567C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8349F5" w:rsidRPr="008349F5" w:rsidRDefault="008349F5" w:rsidP="008349F5">
      <w:pPr>
        <w:pStyle w:val="a4"/>
        <w:spacing w:before="0" w:beforeAutospacing="0" w:after="0" w:afterAutospacing="0"/>
        <w:ind w:firstLine="708"/>
        <w:jc w:val="both"/>
      </w:pPr>
      <w:proofErr w:type="gramStart"/>
      <w:r w:rsidRPr="0015567C">
        <w:rPr>
          <w:b/>
        </w:rPr>
        <w:t>Цель предоставления субсидии</w:t>
      </w:r>
      <w:r w:rsidRPr="0015567C">
        <w:t>: возмещение</w:t>
      </w:r>
      <w:r w:rsidRPr="008349F5">
        <w:t xml:space="preserve"> недополученных доходов в связи с оказанием услуг общественной бани по тарифам, установленным органом местного самоуправления </w:t>
      </w:r>
      <w:r w:rsidRPr="008349F5">
        <w:rPr>
          <w:color w:val="000000"/>
          <w:lang w:bidi="ru-RU"/>
        </w:rPr>
        <w:t>в рамках реализации муниципальной программы «</w:t>
      </w:r>
      <w:r w:rsidRPr="008349F5">
        <w:rPr>
          <w:color w:val="000000"/>
        </w:rPr>
        <w:t xml:space="preserve">Комплексное развитие коммунальной инфраструктуры Среднеканского </w:t>
      </w:r>
      <w:r w:rsidR="00C4564B">
        <w:rPr>
          <w:color w:val="000000"/>
        </w:rPr>
        <w:t>муниципальн</w:t>
      </w:r>
      <w:r w:rsidRPr="008349F5">
        <w:rPr>
          <w:color w:val="000000"/>
        </w:rPr>
        <w:t>ого округа</w:t>
      </w:r>
      <w:r w:rsidR="00C4564B">
        <w:rPr>
          <w:color w:val="000000"/>
        </w:rPr>
        <w:t xml:space="preserve"> Магаданской области</w:t>
      </w:r>
      <w:r w:rsidRPr="008349F5">
        <w:rPr>
          <w:color w:val="000000"/>
        </w:rPr>
        <w:t xml:space="preserve"> на 20</w:t>
      </w:r>
      <w:r w:rsidR="00C4564B">
        <w:rPr>
          <w:color w:val="000000"/>
        </w:rPr>
        <w:t>24</w:t>
      </w:r>
      <w:r w:rsidRPr="008349F5">
        <w:rPr>
          <w:color w:val="000000"/>
        </w:rPr>
        <w:t>-202</w:t>
      </w:r>
      <w:r w:rsidR="00C4564B">
        <w:rPr>
          <w:color w:val="000000"/>
        </w:rPr>
        <w:t>6 годы» и на период до 2030</w:t>
      </w:r>
      <w:r w:rsidRPr="008349F5">
        <w:rPr>
          <w:color w:val="000000"/>
        </w:rPr>
        <w:t xml:space="preserve"> года», утвержденной постановлением Администрации Среднеканского </w:t>
      </w:r>
      <w:r w:rsidR="00C4564B">
        <w:rPr>
          <w:color w:val="000000"/>
        </w:rPr>
        <w:t>муниципальн</w:t>
      </w:r>
      <w:r w:rsidRPr="008349F5">
        <w:rPr>
          <w:color w:val="000000"/>
        </w:rPr>
        <w:t>ого округа</w:t>
      </w:r>
      <w:r w:rsidR="00C4564B">
        <w:rPr>
          <w:color w:val="000000"/>
        </w:rPr>
        <w:t xml:space="preserve"> Магаданской области</w:t>
      </w:r>
      <w:r w:rsidRPr="008349F5">
        <w:rPr>
          <w:color w:val="000000"/>
        </w:rPr>
        <w:t xml:space="preserve"> от </w:t>
      </w:r>
      <w:r w:rsidR="00C4564B">
        <w:rPr>
          <w:color w:val="000000"/>
        </w:rPr>
        <w:t>31.01.2024</w:t>
      </w:r>
      <w:r w:rsidRPr="008349F5">
        <w:rPr>
          <w:color w:val="000000"/>
        </w:rPr>
        <w:t xml:space="preserve"> года № </w:t>
      </w:r>
      <w:r w:rsidR="00C4564B">
        <w:rPr>
          <w:color w:val="000000"/>
        </w:rPr>
        <w:t>22-п</w:t>
      </w:r>
      <w:r w:rsidRPr="008349F5">
        <w:t>.</w:t>
      </w:r>
      <w:proofErr w:type="gramEnd"/>
    </w:p>
    <w:p w:rsidR="008349F5" w:rsidRPr="008349F5" w:rsidRDefault="008349F5" w:rsidP="008349F5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8349F5">
        <w:rPr>
          <w:b/>
        </w:rPr>
        <w:t>Результат предоставления субсидии</w:t>
      </w:r>
      <w:r w:rsidRPr="008349F5">
        <w:t>: р</w:t>
      </w:r>
      <w:r w:rsidRPr="008349F5">
        <w:rPr>
          <w:color w:val="000000"/>
        </w:rPr>
        <w:t xml:space="preserve">езультатом предоставления субсидии является: </w:t>
      </w:r>
    </w:p>
    <w:p w:rsidR="008349F5" w:rsidRPr="008349F5" w:rsidRDefault="008349F5" w:rsidP="008349F5">
      <w:pPr>
        <w:pStyle w:val="a4"/>
        <w:spacing w:before="0" w:beforeAutospacing="0" w:after="0" w:afterAutospacing="0"/>
        <w:ind w:firstLine="567"/>
        <w:jc w:val="both"/>
      </w:pPr>
      <w:r w:rsidRPr="008349F5">
        <w:t>- увеличение количества оказанных услуг населению (количество посещений);</w:t>
      </w:r>
    </w:p>
    <w:p w:rsidR="008349F5" w:rsidRPr="008349F5" w:rsidRDefault="008349F5" w:rsidP="008349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F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(уменьшение количества) жалоб посетителей по вопросу качества оказываемых услуг;</w:t>
      </w:r>
    </w:p>
    <w:p w:rsidR="008349F5" w:rsidRPr="008349F5" w:rsidRDefault="008349F5" w:rsidP="008349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9F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бесперебойной работы общественной бани.</w:t>
      </w:r>
    </w:p>
    <w:p w:rsidR="008349F5" w:rsidRPr="008349F5" w:rsidRDefault="008349F5" w:rsidP="008349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9F5">
        <w:rPr>
          <w:rFonts w:ascii="Times New Roman" w:hAnsi="Times New Roman" w:cs="Times New Roman"/>
          <w:b/>
          <w:sz w:val="24"/>
          <w:szCs w:val="24"/>
        </w:rPr>
        <w:t xml:space="preserve">Категории и критерии к получателям Субсидии: </w:t>
      </w:r>
      <w:r w:rsidRPr="008349F5">
        <w:rPr>
          <w:rFonts w:ascii="Times New Roman" w:hAnsi="Times New Roman" w:cs="Times New Roman"/>
          <w:sz w:val="24"/>
          <w:szCs w:val="24"/>
        </w:rPr>
        <w:t>отражены в Инструкции участникам отбора.</w:t>
      </w:r>
    </w:p>
    <w:p w:rsidR="008349F5" w:rsidRPr="008349F5" w:rsidRDefault="008349F5" w:rsidP="008349F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9F5">
        <w:rPr>
          <w:rFonts w:ascii="Times New Roman" w:hAnsi="Times New Roman" w:cs="Times New Roman"/>
          <w:b/>
          <w:sz w:val="24"/>
          <w:szCs w:val="24"/>
        </w:rPr>
        <w:t>Прием предложений:</w:t>
      </w:r>
      <w:r w:rsidRPr="008349F5">
        <w:rPr>
          <w:rFonts w:ascii="Times New Roman" w:hAnsi="Times New Roman" w:cs="Times New Roman"/>
          <w:sz w:val="24"/>
          <w:szCs w:val="24"/>
        </w:rPr>
        <w:t xml:space="preserve"> осуществляется Администрацией Среднеканского муниципального округа</w:t>
      </w:r>
      <w:r w:rsidR="0015567C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8349F5">
        <w:rPr>
          <w:rFonts w:ascii="Times New Roman" w:hAnsi="Times New Roman" w:cs="Times New Roman"/>
          <w:sz w:val="24"/>
          <w:szCs w:val="24"/>
        </w:rPr>
        <w:t>:</w:t>
      </w:r>
    </w:p>
    <w:p w:rsidR="008349F5" w:rsidRPr="008349F5" w:rsidRDefault="008349F5" w:rsidP="008349F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9F5">
        <w:rPr>
          <w:rFonts w:ascii="Times New Roman" w:hAnsi="Times New Roman" w:cs="Times New Roman"/>
          <w:sz w:val="24"/>
          <w:szCs w:val="24"/>
        </w:rPr>
        <w:t xml:space="preserve">- в период с </w:t>
      </w:r>
      <w:r w:rsidR="00C4564B">
        <w:rPr>
          <w:rFonts w:ascii="Times New Roman" w:hAnsi="Times New Roman" w:cs="Times New Roman"/>
          <w:sz w:val="24"/>
          <w:szCs w:val="24"/>
        </w:rPr>
        <w:t>02</w:t>
      </w:r>
      <w:r w:rsidR="007019EC">
        <w:rPr>
          <w:rFonts w:ascii="Times New Roman" w:hAnsi="Times New Roman" w:cs="Times New Roman"/>
          <w:sz w:val="24"/>
          <w:szCs w:val="24"/>
        </w:rPr>
        <w:t>.0</w:t>
      </w:r>
      <w:r w:rsidR="00C4564B">
        <w:rPr>
          <w:rFonts w:ascii="Times New Roman" w:hAnsi="Times New Roman" w:cs="Times New Roman"/>
          <w:sz w:val="24"/>
          <w:szCs w:val="24"/>
        </w:rPr>
        <w:t>2</w:t>
      </w:r>
      <w:r w:rsidR="007019EC">
        <w:rPr>
          <w:rFonts w:ascii="Times New Roman" w:hAnsi="Times New Roman" w:cs="Times New Roman"/>
          <w:sz w:val="24"/>
          <w:szCs w:val="24"/>
        </w:rPr>
        <w:t>.2024</w:t>
      </w:r>
      <w:r w:rsidRPr="008349F5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C4564B">
        <w:rPr>
          <w:rFonts w:ascii="Times New Roman" w:hAnsi="Times New Roman" w:cs="Times New Roman"/>
          <w:sz w:val="24"/>
          <w:szCs w:val="24"/>
        </w:rPr>
        <w:t>0</w:t>
      </w:r>
      <w:r w:rsidR="00DA3130">
        <w:rPr>
          <w:rFonts w:ascii="Times New Roman" w:hAnsi="Times New Roman" w:cs="Times New Roman"/>
          <w:sz w:val="24"/>
          <w:szCs w:val="24"/>
        </w:rPr>
        <w:t>4</w:t>
      </w:r>
      <w:r w:rsidR="007019EC">
        <w:rPr>
          <w:rFonts w:ascii="Times New Roman" w:hAnsi="Times New Roman" w:cs="Times New Roman"/>
          <w:sz w:val="24"/>
          <w:szCs w:val="24"/>
        </w:rPr>
        <w:t>.</w:t>
      </w:r>
      <w:r w:rsidR="0091302B">
        <w:rPr>
          <w:rFonts w:ascii="Times New Roman" w:hAnsi="Times New Roman" w:cs="Times New Roman"/>
          <w:sz w:val="24"/>
          <w:szCs w:val="24"/>
        </w:rPr>
        <w:t>0</w:t>
      </w:r>
      <w:r w:rsidR="00C4564B">
        <w:rPr>
          <w:rFonts w:ascii="Times New Roman" w:hAnsi="Times New Roman" w:cs="Times New Roman"/>
          <w:sz w:val="24"/>
          <w:szCs w:val="24"/>
        </w:rPr>
        <w:t>3</w:t>
      </w:r>
      <w:r w:rsidRPr="008349F5">
        <w:rPr>
          <w:rFonts w:ascii="Times New Roman" w:hAnsi="Times New Roman" w:cs="Times New Roman"/>
          <w:sz w:val="24"/>
          <w:szCs w:val="24"/>
        </w:rPr>
        <w:t>.202</w:t>
      </w:r>
      <w:r w:rsidR="007019EC">
        <w:rPr>
          <w:rFonts w:ascii="Times New Roman" w:hAnsi="Times New Roman" w:cs="Times New Roman"/>
          <w:sz w:val="24"/>
          <w:szCs w:val="24"/>
        </w:rPr>
        <w:t>4</w:t>
      </w:r>
      <w:r w:rsidRPr="008349F5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8349F5" w:rsidRPr="008349F5" w:rsidRDefault="008349F5" w:rsidP="008349F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49F5">
        <w:rPr>
          <w:rFonts w:ascii="Times New Roman" w:hAnsi="Times New Roman" w:cs="Times New Roman"/>
          <w:sz w:val="24"/>
          <w:szCs w:val="24"/>
        </w:rPr>
        <w:t>- по адресу: 686160, Магаданская обл., Среднеканский район, п. Сеймчан, ул. Ленина, д. 9,</w:t>
      </w:r>
      <w:proofErr w:type="gramEnd"/>
      <w:r w:rsidRPr="00834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49F5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8349F5">
        <w:rPr>
          <w:rFonts w:ascii="Times New Roman" w:hAnsi="Times New Roman" w:cs="Times New Roman"/>
          <w:sz w:val="24"/>
          <w:szCs w:val="24"/>
        </w:rPr>
        <w:t>. № 13;</w:t>
      </w:r>
    </w:p>
    <w:p w:rsidR="008349F5" w:rsidRPr="008349F5" w:rsidRDefault="008349F5" w:rsidP="008349F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9F5">
        <w:rPr>
          <w:rFonts w:ascii="Times New Roman" w:hAnsi="Times New Roman" w:cs="Times New Roman"/>
          <w:sz w:val="24"/>
          <w:szCs w:val="24"/>
        </w:rPr>
        <w:t>- время приема: с 9:00 час</w:t>
      </w:r>
      <w:proofErr w:type="gramStart"/>
      <w:r w:rsidRPr="008349F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349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49F5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8349F5">
        <w:rPr>
          <w:rFonts w:ascii="Times New Roman" w:hAnsi="Times New Roman" w:cs="Times New Roman"/>
          <w:sz w:val="24"/>
          <w:szCs w:val="24"/>
        </w:rPr>
        <w:t>о 12:30 час. и с 14:00 час. до 17:45 час.</w:t>
      </w:r>
    </w:p>
    <w:p w:rsidR="008349F5" w:rsidRPr="008349F5" w:rsidRDefault="008349F5" w:rsidP="008349F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9F5">
        <w:rPr>
          <w:rFonts w:ascii="Times New Roman" w:hAnsi="Times New Roman" w:cs="Times New Roman"/>
          <w:b/>
          <w:sz w:val="24"/>
          <w:szCs w:val="24"/>
        </w:rPr>
        <w:t>Срок рассмотрения и оценки предложений не более 5 рабочих дней:</w:t>
      </w:r>
      <w:r w:rsidRPr="008349F5">
        <w:rPr>
          <w:rFonts w:ascii="Times New Roman" w:hAnsi="Times New Roman" w:cs="Times New Roman"/>
          <w:sz w:val="24"/>
          <w:szCs w:val="24"/>
        </w:rPr>
        <w:t xml:space="preserve"> не позднее </w:t>
      </w:r>
      <w:r w:rsidR="00DA3130">
        <w:rPr>
          <w:rFonts w:ascii="Times New Roman" w:hAnsi="Times New Roman" w:cs="Times New Roman"/>
          <w:sz w:val="24"/>
          <w:szCs w:val="24"/>
        </w:rPr>
        <w:t>12</w:t>
      </w:r>
      <w:r w:rsidR="0091302B">
        <w:rPr>
          <w:rFonts w:ascii="Times New Roman" w:hAnsi="Times New Roman" w:cs="Times New Roman"/>
          <w:sz w:val="24"/>
          <w:szCs w:val="24"/>
        </w:rPr>
        <w:t>.03</w:t>
      </w:r>
      <w:r w:rsidRPr="008349F5">
        <w:rPr>
          <w:rFonts w:ascii="Times New Roman" w:hAnsi="Times New Roman" w:cs="Times New Roman"/>
          <w:sz w:val="24"/>
          <w:szCs w:val="24"/>
        </w:rPr>
        <w:t>.202</w:t>
      </w:r>
      <w:r w:rsidR="0091302B">
        <w:rPr>
          <w:rFonts w:ascii="Times New Roman" w:hAnsi="Times New Roman" w:cs="Times New Roman"/>
          <w:sz w:val="24"/>
          <w:szCs w:val="24"/>
        </w:rPr>
        <w:t>4</w:t>
      </w:r>
      <w:r w:rsidRPr="008349F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8349F5" w:rsidRPr="008349F5" w:rsidRDefault="008349F5" w:rsidP="008349F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9F5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r w:rsidRPr="008349F5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размещения результатов отбора</w:t>
      </w:r>
      <w:r w:rsidRPr="008349F5">
        <w:rPr>
          <w:rFonts w:ascii="Times New Roman" w:hAnsi="Times New Roman" w:cs="Times New Roman"/>
          <w:b/>
          <w:sz w:val="24"/>
          <w:szCs w:val="24"/>
        </w:rPr>
        <w:t xml:space="preserve"> предложений не позднее 14-ого календарного дня, следующего за днем определения победителя отбора:</w:t>
      </w:r>
      <w:r w:rsidRPr="008349F5">
        <w:rPr>
          <w:rFonts w:ascii="Times New Roman" w:hAnsi="Times New Roman" w:cs="Times New Roman"/>
          <w:sz w:val="24"/>
          <w:szCs w:val="24"/>
        </w:rPr>
        <w:t xml:space="preserve"> не позднее </w:t>
      </w:r>
      <w:r w:rsidR="0091302B">
        <w:rPr>
          <w:rFonts w:ascii="Times New Roman" w:hAnsi="Times New Roman" w:cs="Times New Roman"/>
          <w:sz w:val="24"/>
          <w:szCs w:val="24"/>
        </w:rPr>
        <w:t>2</w:t>
      </w:r>
      <w:r w:rsidR="00385A38">
        <w:rPr>
          <w:rFonts w:ascii="Times New Roman" w:hAnsi="Times New Roman" w:cs="Times New Roman"/>
          <w:sz w:val="24"/>
          <w:szCs w:val="24"/>
        </w:rPr>
        <w:t>6</w:t>
      </w:r>
      <w:r w:rsidRPr="008349F5">
        <w:rPr>
          <w:rFonts w:ascii="Times New Roman" w:hAnsi="Times New Roman" w:cs="Times New Roman"/>
          <w:sz w:val="24"/>
          <w:szCs w:val="24"/>
        </w:rPr>
        <w:t>.0</w:t>
      </w:r>
      <w:r w:rsidR="0091302B">
        <w:rPr>
          <w:rFonts w:ascii="Times New Roman" w:hAnsi="Times New Roman" w:cs="Times New Roman"/>
          <w:sz w:val="24"/>
          <w:szCs w:val="24"/>
        </w:rPr>
        <w:t>3</w:t>
      </w:r>
      <w:r w:rsidRPr="008349F5">
        <w:rPr>
          <w:rFonts w:ascii="Times New Roman" w:hAnsi="Times New Roman" w:cs="Times New Roman"/>
          <w:sz w:val="24"/>
          <w:szCs w:val="24"/>
        </w:rPr>
        <w:t>.202</w:t>
      </w:r>
      <w:r w:rsidR="0091302B">
        <w:rPr>
          <w:rFonts w:ascii="Times New Roman" w:hAnsi="Times New Roman" w:cs="Times New Roman"/>
          <w:sz w:val="24"/>
          <w:szCs w:val="24"/>
        </w:rPr>
        <w:t>4</w:t>
      </w:r>
      <w:r w:rsidRPr="008349F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8349F5" w:rsidRPr="008349F5" w:rsidRDefault="008349F5" w:rsidP="008349F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9F5">
        <w:rPr>
          <w:rFonts w:ascii="Times New Roman" w:hAnsi="Times New Roman" w:cs="Times New Roman"/>
          <w:b/>
          <w:sz w:val="24"/>
          <w:szCs w:val="24"/>
        </w:rPr>
        <w:t>Предельный размер субсидии, предоставляемый одной организации</w:t>
      </w:r>
      <w:r w:rsidRPr="008349F5">
        <w:rPr>
          <w:rFonts w:ascii="Times New Roman" w:hAnsi="Times New Roman" w:cs="Times New Roman"/>
          <w:sz w:val="24"/>
          <w:szCs w:val="24"/>
        </w:rPr>
        <w:t xml:space="preserve">: не может превышать </w:t>
      </w:r>
      <w:r w:rsidR="00385A38">
        <w:rPr>
          <w:rFonts w:ascii="Times New Roman" w:hAnsi="Times New Roman" w:cs="Times New Roman"/>
          <w:sz w:val="24"/>
          <w:szCs w:val="24"/>
        </w:rPr>
        <w:t>4</w:t>
      </w:r>
      <w:r w:rsidR="00E35BA2">
        <w:rPr>
          <w:rFonts w:ascii="Times New Roman" w:hAnsi="Times New Roman" w:cs="Times New Roman"/>
          <w:sz w:val="24"/>
          <w:szCs w:val="24"/>
        </w:rPr>
        <w:t xml:space="preserve"> 000</w:t>
      </w:r>
      <w:r w:rsidRPr="008349F5">
        <w:rPr>
          <w:rFonts w:ascii="Times New Roman" w:hAnsi="Times New Roman" w:cs="Times New Roman"/>
          <w:sz w:val="24"/>
          <w:szCs w:val="24"/>
        </w:rPr>
        <w:t> 000,00 рублей.</w:t>
      </w:r>
    </w:p>
    <w:p w:rsidR="008349F5" w:rsidRPr="008349F5" w:rsidRDefault="008349F5" w:rsidP="008349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49F5">
        <w:rPr>
          <w:rFonts w:ascii="Times New Roman" w:hAnsi="Times New Roman" w:cs="Times New Roman"/>
          <w:b/>
          <w:sz w:val="24"/>
          <w:szCs w:val="24"/>
        </w:rPr>
        <w:t>Требования к участникам отбора, порядок подачи (внесения изменений, отзыва) предложений, правила рассмотрения и оценки предложений,</w:t>
      </w:r>
      <w:r w:rsidRPr="008349F5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предоставления,</w:t>
      </w:r>
      <w:r w:rsidRPr="008349F5">
        <w:rPr>
          <w:rFonts w:ascii="Times New Roman" w:hAnsi="Times New Roman" w:cs="Times New Roman"/>
          <w:b/>
          <w:sz w:val="24"/>
          <w:szCs w:val="24"/>
        </w:rPr>
        <w:t xml:space="preserve"> сроки подписания соглашения с победителем отбора, условия признания победителем отбора:</w:t>
      </w:r>
      <w:r w:rsidRPr="008349F5">
        <w:rPr>
          <w:rFonts w:ascii="Times New Roman" w:hAnsi="Times New Roman" w:cs="Times New Roman"/>
          <w:sz w:val="24"/>
          <w:szCs w:val="24"/>
        </w:rPr>
        <w:t xml:space="preserve"> определены Инструкцией участникам отбора и размещены в сети Интернет </w:t>
      </w:r>
      <w:r w:rsidRPr="008349F5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 едином портале бюджетной системы Российской Федерации</w:t>
      </w:r>
      <w:r w:rsidRPr="008349F5">
        <w:rPr>
          <w:rFonts w:ascii="Times New Roman" w:hAnsi="Times New Roman" w:cs="Times New Roman"/>
          <w:sz w:val="24"/>
          <w:szCs w:val="24"/>
        </w:rPr>
        <w:t xml:space="preserve"> и на</w:t>
      </w:r>
      <w:proofErr w:type="gramEnd"/>
      <w:r w:rsidRPr="008349F5">
        <w:rPr>
          <w:rFonts w:ascii="Times New Roman" w:hAnsi="Times New Roman" w:cs="Times New Roman"/>
          <w:sz w:val="24"/>
          <w:szCs w:val="24"/>
        </w:rPr>
        <w:t xml:space="preserve"> официальном </w:t>
      </w:r>
      <w:proofErr w:type="gramStart"/>
      <w:r w:rsidRPr="008349F5">
        <w:rPr>
          <w:rFonts w:ascii="Times New Roman" w:hAnsi="Times New Roman" w:cs="Times New Roman"/>
          <w:sz w:val="24"/>
          <w:szCs w:val="24"/>
        </w:rPr>
        <w:t>сайте</w:t>
      </w:r>
      <w:proofErr w:type="gramEnd"/>
      <w:r w:rsidRPr="008349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«Среднеканский муниципальный округ» по адресу: </w:t>
      </w:r>
      <w:hyperlink r:id="rId5" w:history="1">
        <w:r w:rsidR="00D1061A" w:rsidRPr="001E3055">
          <w:rPr>
            <w:rStyle w:val="a3"/>
          </w:rPr>
          <w:t>http://admmosrednekan.ru/announcements</w:t>
        </w:r>
      </w:hyperlink>
      <w:r w:rsidR="00D1061A">
        <w:t>.</w:t>
      </w:r>
      <w:r w:rsidR="00B408C0">
        <w:t xml:space="preserve"> </w:t>
      </w:r>
    </w:p>
    <w:p w:rsidR="008349F5" w:rsidRPr="008349F5" w:rsidRDefault="008349F5" w:rsidP="008349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49F5">
        <w:rPr>
          <w:rFonts w:ascii="Times New Roman" w:hAnsi="Times New Roman"/>
          <w:sz w:val="24"/>
          <w:szCs w:val="24"/>
        </w:rPr>
        <w:t xml:space="preserve">Уполномоченный специалист – </w:t>
      </w:r>
      <w:r w:rsidR="00B408C0">
        <w:rPr>
          <w:rFonts w:ascii="Times New Roman" w:hAnsi="Times New Roman" w:cs="Times New Roman"/>
          <w:bCs/>
          <w:iCs/>
          <w:sz w:val="24"/>
          <w:szCs w:val="24"/>
        </w:rPr>
        <w:t>Хижняк Василий Владимирович</w:t>
      </w:r>
      <w:r w:rsidRPr="008349F5">
        <w:rPr>
          <w:rFonts w:ascii="Times New Roman" w:hAnsi="Times New Roman" w:cs="Times New Roman"/>
          <w:i/>
          <w:sz w:val="24"/>
          <w:szCs w:val="24"/>
        </w:rPr>
        <w:t>.</w:t>
      </w:r>
    </w:p>
    <w:p w:rsidR="008349F5" w:rsidRPr="008349F5" w:rsidRDefault="008349F5" w:rsidP="008349F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349F5">
        <w:rPr>
          <w:rFonts w:ascii="Times New Roman" w:hAnsi="Times New Roman"/>
          <w:sz w:val="24"/>
          <w:szCs w:val="24"/>
        </w:rPr>
        <w:t xml:space="preserve">Контактный телефон 8(413-47) </w:t>
      </w:r>
      <w:r w:rsidRPr="008349F5">
        <w:rPr>
          <w:rFonts w:ascii="Times New Roman" w:hAnsi="Times New Roman" w:cs="Times New Roman"/>
          <w:iCs/>
          <w:sz w:val="24"/>
          <w:szCs w:val="24"/>
        </w:rPr>
        <w:t>9-4</w:t>
      </w:r>
      <w:r w:rsidR="00496951">
        <w:rPr>
          <w:rFonts w:ascii="Times New Roman" w:hAnsi="Times New Roman" w:cs="Times New Roman"/>
          <w:iCs/>
          <w:sz w:val="24"/>
          <w:szCs w:val="24"/>
        </w:rPr>
        <w:t>7</w:t>
      </w:r>
      <w:r w:rsidRPr="008349F5">
        <w:rPr>
          <w:rFonts w:ascii="Times New Roman" w:hAnsi="Times New Roman" w:cs="Times New Roman"/>
          <w:iCs/>
          <w:sz w:val="24"/>
          <w:szCs w:val="24"/>
        </w:rPr>
        <w:t>-49</w:t>
      </w:r>
      <w:r w:rsidRPr="008349F5">
        <w:rPr>
          <w:rFonts w:ascii="Times New Roman" w:hAnsi="Times New Roman"/>
          <w:sz w:val="24"/>
          <w:szCs w:val="24"/>
        </w:rPr>
        <w:t>.</w:t>
      </w:r>
    </w:p>
    <w:p w:rsidR="00E30746" w:rsidRPr="000F6BD8" w:rsidRDefault="000F6BD8" w:rsidP="000F6BD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BD8">
        <w:rPr>
          <w:rFonts w:ascii="Times New Roman" w:hAnsi="Times New Roman" w:cs="Times New Roman"/>
          <w:sz w:val="24"/>
          <w:szCs w:val="24"/>
        </w:rPr>
        <w:t>_____________</w:t>
      </w:r>
      <w:bookmarkStart w:id="0" w:name="_GoBack"/>
      <w:bookmarkEnd w:id="0"/>
    </w:p>
    <w:sectPr w:rsidR="00E30746" w:rsidRPr="000F6BD8" w:rsidSect="0015567C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B4E"/>
    <w:rsid w:val="000F6BD8"/>
    <w:rsid w:val="0015567C"/>
    <w:rsid w:val="002A0932"/>
    <w:rsid w:val="00385A38"/>
    <w:rsid w:val="00496951"/>
    <w:rsid w:val="007019EC"/>
    <w:rsid w:val="008349F5"/>
    <w:rsid w:val="008C5466"/>
    <w:rsid w:val="00904B4E"/>
    <w:rsid w:val="0091302B"/>
    <w:rsid w:val="00940F09"/>
    <w:rsid w:val="00B408C0"/>
    <w:rsid w:val="00C4564B"/>
    <w:rsid w:val="00D1061A"/>
    <w:rsid w:val="00DA3130"/>
    <w:rsid w:val="00E30746"/>
    <w:rsid w:val="00E3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3074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30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3074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30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8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mosrednekan.ru/announcemen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2024-02-01T01:35:00Z</cp:lastPrinted>
  <dcterms:created xsi:type="dcterms:W3CDTF">2024-02-01T01:26:00Z</dcterms:created>
  <dcterms:modified xsi:type="dcterms:W3CDTF">2024-02-01T02:52:00Z</dcterms:modified>
</cp:coreProperties>
</file>