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1D50E" w14:textId="77777777" w:rsidR="001B26A2" w:rsidRPr="00BD48CA" w:rsidRDefault="001B26A2" w:rsidP="00BD48CA">
      <w:pPr>
        <w:pStyle w:val="a4"/>
        <w:spacing w:line="276" w:lineRule="auto"/>
        <w:rPr>
          <w:rFonts w:ascii="Times New Roman" w:hAnsi="Times New Roman"/>
          <w:b/>
          <w:bCs/>
          <w:sz w:val="26"/>
          <w:szCs w:val="26"/>
        </w:rPr>
      </w:pPr>
    </w:p>
    <w:p w14:paraId="67BCB83E" w14:textId="77777777" w:rsidR="005612C6" w:rsidRPr="00BD48CA" w:rsidRDefault="005612C6" w:rsidP="00BD48CA">
      <w:pPr>
        <w:pStyle w:val="a4"/>
        <w:spacing w:line="276" w:lineRule="auto"/>
        <w:rPr>
          <w:rFonts w:ascii="Times New Roman" w:hAnsi="Times New Roman"/>
          <w:b/>
          <w:bCs/>
          <w:sz w:val="26"/>
          <w:szCs w:val="26"/>
        </w:rPr>
      </w:pPr>
    </w:p>
    <w:p w14:paraId="5777C88C" w14:textId="2E646119" w:rsidR="00BD48CA" w:rsidRPr="00BD48CA" w:rsidRDefault="005612C6" w:rsidP="00F60A0E">
      <w:pPr>
        <w:pStyle w:val="a4"/>
        <w:spacing w:line="276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BD48CA">
        <w:rPr>
          <w:rFonts w:ascii="Times New Roman" w:hAnsi="Times New Roman"/>
          <w:b/>
          <w:bCs/>
          <w:sz w:val="26"/>
          <w:szCs w:val="26"/>
        </w:rPr>
        <w:t>2</w:t>
      </w:r>
      <w:r w:rsidR="00F60A0E">
        <w:rPr>
          <w:rFonts w:ascii="Times New Roman" w:hAnsi="Times New Roman"/>
          <w:b/>
          <w:bCs/>
          <w:sz w:val="26"/>
          <w:szCs w:val="26"/>
        </w:rPr>
        <w:t>6</w:t>
      </w:r>
      <w:r w:rsidR="00B933E7" w:rsidRPr="00BD48C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BD48CA">
        <w:rPr>
          <w:rFonts w:ascii="Times New Roman" w:hAnsi="Times New Roman"/>
          <w:b/>
          <w:bCs/>
          <w:sz w:val="26"/>
          <w:szCs w:val="26"/>
        </w:rPr>
        <w:t xml:space="preserve">сентября 2023 г. в </w:t>
      </w:r>
      <w:r w:rsidR="00B933E7" w:rsidRPr="00BD48CA">
        <w:rPr>
          <w:rFonts w:ascii="Times New Roman" w:hAnsi="Times New Roman"/>
          <w:b/>
          <w:bCs/>
          <w:sz w:val="26"/>
          <w:szCs w:val="26"/>
        </w:rPr>
        <w:t>16</w:t>
      </w:r>
      <w:r w:rsidRPr="00BD48CA">
        <w:rPr>
          <w:rFonts w:ascii="Times New Roman" w:hAnsi="Times New Roman"/>
          <w:b/>
          <w:bCs/>
          <w:sz w:val="26"/>
          <w:szCs w:val="26"/>
        </w:rPr>
        <w:t>:00</w:t>
      </w:r>
      <w:r w:rsidRPr="00BD48CA">
        <w:rPr>
          <w:rFonts w:ascii="Times New Roman" w:hAnsi="Times New Roman"/>
          <w:sz w:val="26"/>
          <w:szCs w:val="26"/>
        </w:rPr>
        <w:t xml:space="preserve"> </w:t>
      </w:r>
      <w:r w:rsidR="00BD48CA" w:rsidRPr="00BD48CA">
        <w:rPr>
          <w:rFonts w:ascii="Times New Roman" w:hAnsi="Times New Roman"/>
          <w:sz w:val="26"/>
          <w:szCs w:val="26"/>
        </w:rPr>
        <w:t xml:space="preserve">в </w:t>
      </w:r>
      <w:r w:rsidR="00226110">
        <w:rPr>
          <w:rFonts w:ascii="Times New Roman" w:hAnsi="Times New Roman"/>
          <w:sz w:val="26"/>
          <w:szCs w:val="26"/>
        </w:rPr>
        <w:t>А</w:t>
      </w:r>
      <w:r w:rsidR="00BD48CA" w:rsidRPr="00BD48CA">
        <w:rPr>
          <w:rFonts w:ascii="Times New Roman" w:hAnsi="Times New Roman"/>
          <w:sz w:val="26"/>
          <w:szCs w:val="26"/>
        </w:rPr>
        <w:t xml:space="preserve">дминистрации </w:t>
      </w:r>
      <w:r w:rsidR="00F60A0E">
        <w:rPr>
          <w:rFonts w:ascii="Times New Roman" w:hAnsi="Times New Roman"/>
          <w:sz w:val="26"/>
          <w:szCs w:val="26"/>
        </w:rPr>
        <w:t>Среднеканского</w:t>
      </w:r>
      <w:r w:rsidR="00BD48CA" w:rsidRPr="00BD48CA">
        <w:rPr>
          <w:rFonts w:ascii="Times New Roman" w:hAnsi="Times New Roman"/>
          <w:sz w:val="26"/>
          <w:szCs w:val="26"/>
        </w:rPr>
        <w:t xml:space="preserve"> </w:t>
      </w:r>
      <w:r w:rsidR="00226110">
        <w:rPr>
          <w:rFonts w:ascii="Times New Roman" w:hAnsi="Times New Roman"/>
          <w:sz w:val="26"/>
          <w:szCs w:val="26"/>
        </w:rPr>
        <w:t>муниципального округа</w:t>
      </w:r>
      <w:bookmarkStart w:id="0" w:name="_GoBack"/>
      <w:bookmarkEnd w:id="0"/>
      <w:r w:rsidR="00BD48CA" w:rsidRPr="00BD48CA">
        <w:rPr>
          <w:rFonts w:ascii="Times New Roman" w:hAnsi="Times New Roman"/>
          <w:sz w:val="26"/>
          <w:szCs w:val="26"/>
        </w:rPr>
        <w:t xml:space="preserve"> пройдет </w:t>
      </w:r>
      <w:r w:rsidR="00BD48CA" w:rsidRPr="00BD48CA">
        <w:rPr>
          <w:rFonts w:ascii="Times New Roman" w:hAnsi="Times New Roman"/>
          <w:b/>
          <w:bCs/>
          <w:sz w:val="26"/>
          <w:szCs w:val="26"/>
        </w:rPr>
        <w:t>Семинар по мерам государственной поддержки бизнеса</w:t>
      </w:r>
      <w:r w:rsidR="00BD48CA">
        <w:rPr>
          <w:rFonts w:ascii="Times New Roman" w:hAnsi="Times New Roman"/>
          <w:b/>
          <w:bCs/>
          <w:sz w:val="26"/>
          <w:szCs w:val="26"/>
        </w:rPr>
        <w:t>.</w:t>
      </w:r>
    </w:p>
    <w:p w14:paraId="57D5739B" w14:textId="29559623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</w:p>
    <w:p w14:paraId="63FE2F2D" w14:textId="139E7A8F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sz w:val="26"/>
          <w:szCs w:val="26"/>
        </w:rPr>
      </w:pPr>
      <w:r w:rsidRPr="00BD48CA">
        <w:rPr>
          <w:b/>
          <w:bCs/>
          <w:sz w:val="26"/>
          <w:szCs w:val="26"/>
        </w:rPr>
        <w:t xml:space="preserve">Для кого: </w:t>
      </w:r>
    </w:p>
    <w:p w14:paraId="41D07E97" w14:textId="7315CCFA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BD48CA">
        <w:rPr>
          <w:sz w:val="26"/>
          <w:szCs w:val="26"/>
        </w:rPr>
        <w:t>- субъекты малого и среднего предпринимательства;</w:t>
      </w:r>
    </w:p>
    <w:p w14:paraId="26658BD5" w14:textId="5C38B91A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BD48CA">
        <w:rPr>
          <w:sz w:val="26"/>
          <w:szCs w:val="26"/>
        </w:rPr>
        <w:t>- самозанятые граждане;</w:t>
      </w:r>
    </w:p>
    <w:p w14:paraId="0721FE67" w14:textId="76D5726E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BD48CA">
        <w:rPr>
          <w:sz w:val="26"/>
          <w:szCs w:val="26"/>
        </w:rPr>
        <w:t>- физические лица, планирующие начать предпринимательскую деятельность.</w:t>
      </w:r>
    </w:p>
    <w:p w14:paraId="5FA15889" w14:textId="77777777" w:rsid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</w:p>
    <w:p w14:paraId="2304D61C" w14:textId="07FF13A5" w:rsidR="00BD48CA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sz w:val="26"/>
          <w:szCs w:val="26"/>
        </w:rPr>
      </w:pPr>
      <w:r w:rsidRPr="00BD48CA">
        <w:rPr>
          <w:b/>
          <w:bCs/>
          <w:sz w:val="26"/>
          <w:szCs w:val="26"/>
        </w:rPr>
        <w:t>Вы узнаете:</w:t>
      </w:r>
    </w:p>
    <w:p w14:paraId="71EA8A91" w14:textId="7877A4E4" w:rsidR="005612C6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BD48CA">
        <w:rPr>
          <w:sz w:val="26"/>
          <w:szCs w:val="26"/>
        </w:rPr>
        <w:t xml:space="preserve">О мерах государственной поддержки Центра «Мой бизнес», в т.ч. </w:t>
      </w:r>
      <w:r w:rsidR="005612C6" w:rsidRPr="00BD48CA">
        <w:rPr>
          <w:sz w:val="26"/>
          <w:szCs w:val="26"/>
        </w:rPr>
        <w:t>о гарантийной, образовательной, комплексной поддержке (популяризация и продвижение, бухгалтерское сопровождение, юридические консультации</w:t>
      </w:r>
      <w:r w:rsidR="00B933E7" w:rsidRPr="00BD48CA">
        <w:rPr>
          <w:sz w:val="26"/>
          <w:szCs w:val="26"/>
        </w:rPr>
        <w:t xml:space="preserve"> и т.д.), </w:t>
      </w:r>
      <w:r w:rsidR="005612C6" w:rsidRPr="00BD48CA">
        <w:rPr>
          <w:sz w:val="26"/>
          <w:szCs w:val="26"/>
        </w:rPr>
        <w:t xml:space="preserve">об условиях льготного микрокредитования. </w:t>
      </w:r>
    </w:p>
    <w:p w14:paraId="4DD2DBFA" w14:textId="4DB1FBF0" w:rsidR="005612C6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BD48CA">
        <w:rPr>
          <w:sz w:val="26"/>
          <w:szCs w:val="26"/>
        </w:rPr>
        <w:t>О</w:t>
      </w:r>
      <w:r w:rsidR="005612C6" w:rsidRPr="00BD48CA">
        <w:rPr>
          <w:sz w:val="26"/>
          <w:szCs w:val="26"/>
        </w:rPr>
        <w:t xml:space="preserve"> получении статуса социального предприятия и имеющихся льготах и преференциях, а также о выдаваемом социальным и молодым предпринимателям (до 25 лет включительно) гранте в размере до 500 тыс. рублей. </w:t>
      </w:r>
    </w:p>
    <w:p w14:paraId="401AFE74" w14:textId="77777777" w:rsid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</w:p>
    <w:p w14:paraId="278B61CD" w14:textId="2E6DFF3B" w:rsidR="005612C6" w:rsidRPr="00BD48CA" w:rsidRDefault="00BD48CA" w:rsidP="00BD48C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Семинар</w:t>
      </w:r>
      <w:r w:rsidRPr="00BD48CA">
        <w:rPr>
          <w:sz w:val="26"/>
          <w:szCs w:val="26"/>
        </w:rPr>
        <w:t xml:space="preserve"> проведут представители Центра «Мой бизнес» и Министерства экономического развития, инвестиционной политики и инноваций Магаданской области</w:t>
      </w:r>
      <w:r>
        <w:rPr>
          <w:sz w:val="26"/>
          <w:szCs w:val="26"/>
        </w:rPr>
        <w:t xml:space="preserve">, </w:t>
      </w:r>
      <w:r w:rsidR="005612C6" w:rsidRPr="00BD48CA">
        <w:rPr>
          <w:color w:val="000000"/>
          <w:sz w:val="26"/>
          <w:szCs w:val="26"/>
        </w:rPr>
        <w:t>в рамках национального проекта «Малое и среднее предпринимательство и поддержка индивидуальной предпринимательской инициативы», инициированного Президентом Российской Федерации Владимиром Путиным.</w:t>
      </w:r>
    </w:p>
    <w:p w14:paraId="2933AB46" w14:textId="77777777" w:rsidR="005612C6" w:rsidRPr="00BD48CA" w:rsidRDefault="005612C6" w:rsidP="00BD48C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3E3E5FF1" w14:textId="77777777" w:rsidR="005612C6" w:rsidRPr="00F847DE" w:rsidRDefault="005612C6" w:rsidP="005612C6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A7D3D33" w14:textId="77777777" w:rsidR="00CD39E8" w:rsidRDefault="00CD39E8"/>
    <w:sectPr w:rsidR="00CD39E8" w:rsidSect="002B5D3B">
      <w:pgSz w:w="11906" w:h="16838"/>
      <w:pgMar w:top="567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53"/>
    <w:rsid w:val="00035F47"/>
    <w:rsid w:val="001B26A2"/>
    <w:rsid w:val="00226110"/>
    <w:rsid w:val="004D1418"/>
    <w:rsid w:val="005612C6"/>
    <w:rsid w:val="009708E7"/>
    <w:rsid w:val="00A05F53"/>
    <w:rsid w:val="00B933E7"/>
    <w:rsid w:val="00BD48CA"/>
    <w:rsid w:val="00CD39E8"/>
    <w:rsid w:val="00F6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6D46"/>
  <w15:chartTrackingRefBased/>
  <w15:docId w15:val="{04861646-9137-49F2-9970-27C22C0C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2C6"/>
    <w:pPr>
      <w:spacing w:after="200" w:line="276" w:lineRule="auto"/>
      <w:jc w:val="center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2C6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5612C6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5612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1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USER-USLUGI</cp:lastModifiedBy>
  <cp:revision>3</cp:revision>
  <dcterms:created xsi:type="dcterms:W3CDTF">2023-09-20T22:32:00Z</dcterms:created>
  <dcterms:modified xsi:type="dcterms:W3CDTF">2023-09-20T22:32:00Z</dcterms:modified>
</cp:coreProperties>
</file>