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F09" w:rsidRPr="00882599" w:rsidRDefault="00335F09" w:rsidP="00335F09">
      <w:pPr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>АДМИНИСТРАЦИЯ</w:t>
      </w:r>
    </w:p>
    <w:p w:rsidR="00335F09" w:rsidRDefault="00335F09" w:rsidP="00335F09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  <w:r w:rsidRPr="00882599">
        <w:rPr>
          <w:rFonts w:ascii="Times New Roman" w:hAnsi="Times New Roman"/>
          <w:b/>
          <w:sz w:val="32"/>
          <w:szCs w:val="32"/>
        </w:rPr>
        <w:t xml:space="preserve"> СРЕДНЕКАНСКОГО </w:t>
      </w:r>
      <w:r>
        <w:rPr>
          <w:rFonts w:ascii="Times New Roman" w:hAnsi="Times New Roman"/>
          <w:b/>
          <w:sz w:val="32"/>
          <w:szCs w:val="32"/>
        </w:rPr>
        <w:t>МУНИЦИПАЛЬНОГО</w:t>
      </w:r>
      <w:r w:rsidRPr="00882599">
        <w:rPr>
          <w:rFonts w:ascii="Times New Roman" w:hAnsi="Times New Roman"/>
          <w:b/>
          <w:sz w:val="32"/>
          <w:szCs w:val="32"/>
        </w:rPr>
        <w:t xml:space="preserve"> ОКРУГА </w:t>
      </w:r>
    </w:p>
    <w:p w:rsidR="00335F09" w:rsidRPr="00882599" w:rsidRDefault="00335F09" w:rsidP="00335F09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F3791D" w:rsidRDefault="00335F09" w:rsidP="00335F09">
      <w:pPr>
        <w:pStyle w:val="3"/>
        <w:jc w:val="center"/>
        <w:rPr>
          <w:rFonts w:ascii="Times New Roman" w:hAnsi="Times New Roman" w:cs="Times New Roman"/>
          <w:sz w:val="40"/>
          <w:szCs w:val="40"/>
        </w:rPr>
      </w:pPr>
      <w:r w:rsidRPr="00882599">
        <w:rPr>
          <w:rFonts w:ascii="Times New Roman" w:hAnsi="Times New Roman"/>
          <w:sz w:val="36"/>
          <w:szCs w:val="36"/>
        </w:rPr>
        <w:t>ПОСТАНОВЛЕНИЕ</w:t>
      </w:r>
    </w:p>
    <w:p w:rsidR="00F3791D" w:rsidRDefault="00F3791D" w:rsidP="00F3791D">
      <w:pPr>
        <w:jc w:val="center"/>
        <w:rPr>
          <w:rFonts w:ascii="Times New Roman" w:hAnsi="Times New Roman"/>
          <w:sz w:val="40"/>
          <w:szCs w:val="4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3402"/>
      </w:tblGrid>
      <w:tr w:rsidR="00F3791D" w:rsidTr="00CB18A5"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F3791D" w:rsidRPr="001E6138" w:rsidRDefault="00F3791D" w:rsidP="00371E8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</w:t>
            </w:r>
            <w:r w:rsidR="00335F09">
              <w:rPr>
                <w:rFonts w:ascii="Times New Roman" w:hAnsi="Times New Roman"/>
                <w:sz w:val="24"/>
              </w:rPr>
              <w:t>_</w:t>
            </w:r>
            <w:r w:rsidR="00371E8F">
              <w:rPr>
                <w:rFonts w:ascii="Times New Roman" w:hAnsi="Times New Roman"/>
                <w:sz w:val="24"/>
              </w:rPr>
              <w:t>03.07.2023</w:t>
            </w:r>
            <w:r w:rsidR="00335F09">
              <w:rPr>
                <w:rFonts w:ascii="Times New Roman" w:hAnsi="Times New Roman"/>
                <w:sz w:val="24"/>
              </w:rPr>
              <w:t>_</w:t>
            </w:r>
            <w:r w:rsidR="00CB18A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3791D" w:rsidRDefault="00CB18A5" w:rsidP="00371E8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</w:t>
            </w:r>
            <w:r w:rsidR="00F3791D">
              <w:rPr>
                <w:rFonts w:ascii="Times New Roman" w:hAnsi="Times New Roman"/>
                <w:sz w:val="24"/>
              </w:rPr>
              <w:t>№</w:t>
            </w:r>
            <w:r w:rsidR="00335F09">
              <w:rPr>
                <w:rFonts w:ascii="Times New Roman" w:hAnsi="Times New Roman"/>
                <w:sz w:val="24"/>
              </w:rPr>
              <w:t>_</w:t>
            </w:r>
            <w:r w:rsidR="00371E8F">
              <w:rPr>
                <w:rFonts w:ascii="Times New Roman" w:hAnsi="Times New Roman"/>
                <w:sz w:val="24"/>
              </w:rPr>
              <w:t>187-п</w:t>
            </w:r>
            <w:bookmarkStart w:id="0" w:name="_GoBack"/>
            <w:bookmarkEnd w:id="0"/>
            <w:r w:rsidR="00335F09">
              <w:rPr>
                <w:rFonts w:ascii="Times New Roman" w:hAnsi="Times New Roman"/>
                <w:sz w:val="24"/>
              </w:rPr>
              <w:t>_</w:t>
            </w:r>
          </w:p>
        </w:tc>
      </w:tr>
    </w:tbl>
    <w:p w:rsidR="00460300" w:rsidRDefault="00641E62" w:rsidP="00F3791D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641E62">
        <w:rPr>
          <w:rFonts w:ascii="Times New Roman" w:hAnsi="Times New Roman"/>
          <w:b/>
          <w:sz w:val="28"/>
          <w:szCs w:val="28"/>
        </w:rPr>
        <w:t>п</w:t>
      </w:r>
      <w:proofErr w:type="gramStart"/>
      <w:r w:rsidRPr="00641E62">
        <w:rPr>
          <w:rFonts w:ascii="Times New Roman" w:hAnsi="Times New Roman"/>
          <w:b/>
          <w:sz w:val="28"/>
          <w:szCs w:val="28"/>
        </w:rPr>
        <w:t>.С</w:t>
      </w:r>
      <w:proofErr w:type="gramEnd"/>
      <w:r w:rsidRPr="00641E62">
        <w:rPr>
          <w:rFonts w:ascii="Times New Roman" w:hAnsi="Times New Roman"/>
          <w:b/>
          <w:sz w:val="28"/>
          <w:szCs w:val="28"/>
        </w:rPr>
        <w:t>еймчан</w:t>
      </w:r>
      <w:proofErr w:type="spellEnd"/>
    </w:p>
    <w:p w:rsidR="00142628" w:rsidRPr="00641E62" w:rsidRDefault="00142628" w:rsidP="00F379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91D" w:rsidRPr="00892A2E" w:rsidRDefault="00F3791D" w:rsidP="00F379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335F09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лана </w:t>
      </w:r>
      <w:r w:rsidRPr="00892A2E">
        <w:rPr>
          <w:rFonts w:ascii="Times New Roman" w:hAnsi="Times New Roman"/>
          <w:b/>
          <w:sz w:val="28"/>
          <w:szCs w:val="28"/>
        </w:rPr>
        <w:t xml:space="preserve">мероприятий («дорожной карты») </w:t>
      </w:r>
      <w:r w:rsidR="00892A2E" w:rsidRPr="00892A2E">
        <w:rPr>
          <w:rFonts w:ascii="Times New Roman" w:hAnsi="Times New Roman"/>
          <w:b/>
          <w:sz w:val="28"/>
          <w:szCs w:val="28"/>
        </w:rPr>
        <w:t>по повышению значений показателей доступности для инвалидов объектов и услуг в установленных сферах деятельности в Среднеканском муниципальном округе на 2023 - 20</w:t>
      </w:r>
      <w:r w:rsidR="009954A2">
        <w:rPr>
          <w:rFonts w:ascii="Times New Roman" w:hAnsi="Times New Roman"/>
          <w:b/>
          <w:sz w:val="28"/>
          <w:szCs w:val="28"/>
        </w:rPr>
        <w:t>5</w:t>
      </w:r>
      <w:r w:rsidR="00892A2E">
        <w:rPr>
          <w:rFonts w:ascii="Times New Roman" w:hAnsi="Times New Roman"/>
          <w:b/>
          <w:sz w:val="28"/>
          <w:szCs w:val="28"/>
        </w:rPr>
        <w:t>0</w:t>
      </w:r>
      <w:r w:rsidR="00892A2E" w:rsidRPr="00892A2E">
        <w:rPr>
          <w:rFonts w:ascii="Times New Roman" w:hAnsi="Times New Roman"/>
          <w:b/>
          <w:sz w:val="28"/>
          <w:szCs w:val="28"/>
        </w:rPr>
        <w:t> годы</w:t>
      </w:r>
    </w:p>
    <w:p w:rsidR="00DF747B" w:rsidRDefault="00DF747B" w:rsidP="00F379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В  соответствии </w:t>
      </w:r>
      <w:r w:rsidR="002F3550" w:rsidRPr="006F68EA">
        <w:rPr>
          <w:rFonts w:ascii="Times New Roman" w:hAnsi="Times New Roman"/>
          <w:sz w:val="28"/>
          <w:szCs w:val="28"/>
        </w:rPr>
        <w:t xml:space="preserve">с </w:t>
      </w:r>
      <w:hyperlink r:id="rId8" w:history="1">
        <w:r w:rsidR="002F3550" w:rsidRPr="002F3550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 части 4 статьи 26</w:t>
        </w:r>
      </w:hyperlink>
      <w:r w:rsidR="002F3550" w:rsidRPr="002F3550">
        <w:rPr>
          <w:rFonts w:ascii="Times New Roman" w:hAnsi="Times New Roman"/>
          <w:b/>
          <w:sz w:val="28"/>
          <w:szCs w:val="28"/>
        </w:rPr>
        <w:t xml:space="preserve"> </w:t>
      </w:r>
      <w:r w:rsidR="002F3550" w:rsidRPr="006F68EA">
        <w:rPr>
          <w:rFonts w:ascii="Times New Roman" w:hAnsi="Times New Roman"/>
          <w:sz w:val="28"/>
          <w:szCs w:val="28"/>
        </w:rPr>
        <w:t>Федерального закона от 01</w:t>
      </w:r>
      <w:r w:rsidR="002F3550">
        <w:rPr>
          <w:rFonts w:ascii="Times New Roman" w:hAnsi="Times New Roman"/>
          <w:sz w:val="28"/>
          <w:szCs w:val="28"/>
        </w:rPr>
        <w:t>.12.2</w:t>
      </w:r>
      <w:r w:rsidR="002F3550" w:rsidRPr="006F68EA">
        <w:rPr>
          <w:rFonts w:ascii="Times New Roman" w:hAnsi="Times New Roman"/>
          <w:sz w:val="28"/>
          <w:szCs w:val="28"/>
        </w:rPr>
        <w:t xml:space="preserve">014 </w:t>
      </w:r>
      <w:r w:rsidR="002F3550">
        <w:rPr>
          <w:rFonts w:ascii="Times New Roman" w:hAnsi="Times New Roman"/>
          <w:sz w:val="28"/>
          <w:szCs w:val="28"/>
        </w:rPr>
        <w:t>№</w:t>
      </w:r>
      <w:r w:rsidR="002F3550" w:rsidRPr="006F68EA">
        <w:rPr>
          <w:rFonts w:ascii="Times New Roman" w:hAnsi="Times New Roman"/>
          <w:sz w:val="28"/>
          <w:szCs w:val="28"/>
        </w:rPr>
        <w:t xml:space="preserve"> 419-ФЗ </w:t>
      </w:r>
      <w:r w:rsidR="002F3550">
        <w:rPr>
          <w:rFonts w:ascii="Times New Roman" w:hAnsi="Times New Roman"/>
          <w:sz w:val="28"/>
          <w:szCs w:val="28"/>
        </w:rPr>
        <w:t>«</w:t>
      </w:r>
      <w:r w:rsidR="002F3550" w:rsidRPr="006F68EA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</w:t>
      </w:r>
      <w:r w:rsidR="002F3550">
        <w:rPr>
          <w:rFonts w:ascii="Times New Roman" w:hAnsi="Times New Roman"/>
          <w:sz w:val="28"/>
          <w:szCs w:val="28"/>
        </w:rPr>
        <w:t xml:space="preserve"> </w:t>
      </w:r>
      <w:r w:rsidR="002F3550" w:rsidRPr="006F68EA">
        <w:rPr>
          <w:rFonts w:ascii="Times New Roman" w:hAnsi="Times New Roman"/>
          <w:sz w:val="28"/>
          <w:szCs w:val="28"/>
        </w:rPr>
        <w:t>ратификацией Конвенции о правах инва</w:t>
      </w:r>
      <w:r w:rsidR="002F3550">
        <w:rPr>
          <w:rFonts w:ascii="Times New Roman" w:hAnsi="Times New Roman"/>
          <w:sz w:val="28"/>
          <w:szCs w:val="28"/>
        </w:rPr>
        <w:t>лидов»</w:t>
      </w:r>
      <w:r>
        <w:rPr>
          <w:rFonts w:ascii="Times New Roman" w:hAnsi="Times New Roman"/>
          <w:sz w:val="28"/>
          <w:szCs w:val="28"/>
        </w:rPr>
        <w:t xml:space="preserve">,  Федеральным законом от 06.10.2003 № 131-ФЗ «Об общих принципах организации местного самоуправления в </w:t>
      </w:r>
      <w:r w:rsidRPr="006232BC">
        <w:rPr>
          <w:rFonts w:ascii="Times New Roman" w:hAnsi="Times New Roman"/>
          <w:sz w:val="28"/>
          <w:szCs w:val="28"/>
        </w:rPr>
        <w:t>Российской Федерации»</w:t>
      </w:r>
      <w:r w:rsidR="006232BC" w:rsidRPr="006232BC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="00460300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п</w:t>
        </w:r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остановлением Правительства РФ от 17</w:t>
        </w:r>
        <w:r w:rsidR="002F3550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.06.</w:t>
        </w:r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2015 № 599 «О порядке и сроках</w:t>
        </w:r>
        <w:proofErr w:type="gramEnd"/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</w:t>
        </w:r>
      </w:hyperlink>
      <w:r w:rsidR="006232BC" w:rsidRPr="006232BC">
        <w:rPr>
          <w:rFonts w:ascii="Times New Roman" w:hAnsi="Times New Roman"/>
          <w:sz w:val="28"/>
          <w:szCs w:val="28"/>
        </w:rPr>
        <w:t>»</w:t>
      </w:r>
      <w:r w:rsidRPr="006232B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постановлением  Правительства </w:t>
      </w:r>
      <w:r w:rsidR="002F3550">
        <w:rPr>
          <w:rFonts w:ascii="Times New Roman" w:hAnsi="Times New Roman"/>
          <w:sz w:val="28"/>
          <w:szCs w:val="28"/>
        </w:rPr>
        <w:t>Магаданской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1E1A41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</w:t>
      </w:r>
      <w:r w:rsidR="001E1A41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.201</w:t>
      </w:r>
      <w:r w:rsidR="001E1A4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1E1A41">
        <w:rPr>
          <w:rFonts w:ascii="Times New Roman" w:hAnsi="Times New Roman"/>
          <w:sz w:val="28"/>
          <w:szCs w:val="28"/>
        </w:rPr>
        <w:t>939-пп</w:t>
      </w:r>
      <w:r>
        <w:rPr>
          <w:rFonts w:ascii="Times New Roman" w:hAnsi="Times New Roman"/>
          <w:sz w:val="28"/>
          <w:szCs w:val="28"/>
        </w:rPr>
        <w:t xml:space="preserve"> «</w:t>
      </w:r>
      <w:r w:rsidR="001E1A41">
        <w:rPr>
          <w:rFonts w:ascii="Times New Roman" w:hAnsi="Times New Roman"/>
          <w:sz w:val="28"/>
          <w:szCs w:val="28"/>
        </w:rPr>
        <w:t>Об утверждении плана мероприятий («дорожной карты») по повышению значений показателей доступности для инвалидов объектов и услуг в установленных сферах деятельности в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="00F6097A">
        <w:rPr>
          <w:rFonts w:ascii="Times New Roman" w:hAnsi="Times New Roman"/>
          <w:sz w:val="28"/>
          <w:szCs w:val="28"/>
        </w:rPr>
        <w:t>,</w:t>
      </w:r>
      <w:r w:rsidR="002F3550">
        <w:rPr>
          <w:rFonts w:ascii="Times New Roman" w:hAnsi="Times New Roman"/>
          <w:sz w:val="28"/>
          <w:szCs w:val="28"/>
        </w:rPr>
        <w:t xml:space="preserve"> руководствуясь</w:t>
      </w:r>
      <w:r w:rsidR="00F6097A">
        <w:rPr>
          <w:rFonts w:ascii="Times New Roman" w:hAnsi="Times New Roman"/>
          <w:sz w:val="28"/>
          <w:szCs w:val="28"/>
        </w:rPr>
        <w:t xml:space="preserve"> </w:t>
      </w:r>
      <w:hyperlink r:id="rId10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="00335F09" w:rsidRPr="002C263E">
          <w:rPr>
            <w:rFonts w:ascii="Times New Roman" w:hAnsi="Times New Roman"/>
            <w:sz w:val="28"/>
            <w:szCs w:val="28"/>
          </w:rPr>
          <w:t>Уставом</w:t>
        </w:r>
      </w:hyperlink>
      <w:r w:rsidR="00335F09" w:rsidRPr="002C263E">
        <w:rPr>
          <w:rFonts w:ascii="Times New Roman" w:hAnsi="Times New Roman"/>
          <w:sz w:val="28"/>
          <w:szCs w:val="28"/>
        </w:rPr>
        <w:t xml:space="preserve"> муниципального образования «Среднеканский </w:t>
      </w:r>
      <w:r w:rsidR="00335F09">
        <w:rPr>
          <w:rFonts w:ascii="Times New Roman" w:hAnsi="Times New Roman"/>
          <w:sz w:val="28"/>
          <w:szCs w:val="28"/>
        </w:rPr>
        <w:t>муниципальный</w:t>
      </w:r>
      <w:r w:rsidR="00335F09" w:rsidRPr="0000755C">
        <w:rPr>
          <w:rFonts w:ascii="Times New Roman" w:hAnsi="Times New Roman"/>
          <w:sz w:val="28"/>
          <w:szCs w:val="28"/>
        </w:rPr>
        <w:t xml:space="preserve"> округ</w:t>
      </w:r>
      <w:r w:rsidR="00335F09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335F09" w:rsidRPr="002C263E">
        <w:rPr>
          <w:rFonts w:ascii="Times New Roman" w:hAnsi="Times New Roman"/>
          <w:sz w:val="28"/>
          <w:szCs w:val="28"/>
        </w:rPr>
        <w:t>»</w:t>
      </w:r>
      <w:r w:rsidR="00335F09">
        <w:rPr>
          <w:rFonts w:ascii="Times New Roman" w:hAnsi="Times New Roman"/>
          <w:sz w:val="28"/>
          <w:szCs w:val="28"/>
        </w:rPr>
        <w:t>, Администрация Среднеканского муниципального</w:t>
      </w:r>
      <w:r w:rsidR="00335F09" w:rsidRPr="0000755C">
        <w:rPr>
          <w:rFonts w:ascii="Times New Roman" w:hAnsi="Times New Roman"/>
          <w:sz w:val="28"/>
          <w:szCs w:val="28"/>
        </w:rPr>
        <w:t xml:space="preserve"> округ</w:t>
      </w:r>
      <w:r w:rsidR="00335F09">
        <w:rPr>
          <w:rFonts w:ascii="Times New Roman" w:hAnsi="Times New Roman"/>
          <w:sz w:val="28"/>
          <w:szCs w:val="28"/>
        </w:rPr>
        <w:t>а</w:t>
      </w: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я </w:t>
      </w:r>
      <w:r w:rsidR="00142628">
        <w:rPr>
          <w:rFonts w:ascii="Times New Roman" w:hAnsi="Times New Roman"/>
          <w:b/>
          <w:sz w:val="28"/>
          <w:szCs w:val="28"/>
        </w:rPr>
        <w:t>е т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4F5800" w:rsidRPr="00892A2E" w:rsidRDefault="00F3791D" w:rsidP="00892A2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266C4">
        <w:rPr>
          <w:rFonts w:ascii="Times New Roman" w:hAnsi="Times New Roman"/>
          <w:sz w:val="28"/>
          <w:szCs w:val="28"/>
        </w:rPr>
        <w:t>.</w:t>
      </w:r>
      <w:r w:rsidR="00F6097A" w:rsidRPr="00F266C4">
        <w:rPr>
          <w:rFonts w:ascii="Times New Roman" w:hAnsi="Times New Roman"/>
          <w:sz w:val="28"/>
          <w:szCs w:val="28"/>
        </w:rPr>
        <w:t xml:space="preserve"> </w:t>
      </w:r>
      <w:r w:rsidR="00EF5606">
        <w:rPr>
          <w:rFonts w:ascii="Times New Roman" w:hAnsi="Times New Roman"/>
          <w:sz w:val="28"/>
          <w:szCs w:val="28"/>
        </w:rPr>
        <w:t>У</w:t>
      </w:r>
      <w:r w:rsidR="00D95625">
        <w:rPr>
          <w:rFonts w:ascii="Times New Roman" w:hAnsi="Times New Roman"/>
          <w:sz w:val="28"/>
          <w:szCs w:val="28"/>
        </w:rPr>
        <w:t>тверд</w:t>
      </w:r>
      <w:r w:rsidR="00EF5606">
        <w:rPr>
          <w:rFonts w:ascii="Times New Roman" w:hAnsi="Times New Roman"/>
          <w:sz w:val="28"/>
          <w:szCs w:val="28"/>
        </w:rPr>
        <w:t xml:space="preserve">ить </w:t>
      </w:r>
      <w:r w:rsidR="00EF5606" w:rsidRPr="00892A2E">
        <w:rPr>
          <w:rFonts w:ascii="Times New Roman" w:hAnsi="Times New Roman"/>
          <w:sz w:val="28"/>
          <w:szCs w:val="28"/>
        </w:rPr>
        <w:t xml:space="preserve">прилагаемый </w:t>
      </w:r>
      <w:r w:rsidR="00892A2E" w:rsidRPr="00892A2E">
        <w:rPr>
          <w:rFonts w:ascii="Times New Roman" w:hAnsi="Times New Roman"/>
          <w:sz w:val="28"/>
          <w:szCs w:val="28"/>
        </w:rPr>
        <w:t>План мероприятий</w:t>
      </w:r>
      <w:r w:rsidR="00892A2E">
        <w:rPr>
          <w:rFonts w:ascii="Times New Roman" w:hAnsi="Times New Roman"/>
          <w:sz w:val="28"/>
          <w:szCs w:val="28"/>
        </w:rPr>
        <w:t xml:space="preserve"> </w:t>
      </w:r>
      <w:r w:rsidR="00892A2E" w:rsidRPr="00892A2E">
        <w:rPr>
          <w:rFonts w:ascii="Times New Roman" w:hAnsi="Times New Roman"/>
          <w:sz w:val="28"/>
          <w:szCs w:val="28"/>
        </w:rPr>
        <w:t xml:space="preserve">(«дорожная карта») по повышению значений показателей доступности для инвалидов объектов и </w:t>
      </w:r>
      <w:r w:rsidR="00892A2E" w:rsidRPr="00892A2E">
        <w:rPr>
          <w:rFonts w:ascii="Times New Roman" w:hAnsi="Times New Roman"/>
          <w:sz w:val="28"/>
          <w:szCs w:val="28"/>
        </w:rPr>
        <w:lastRenderedPageBreak/>
        <w:t>услуг в установленных сферах деятельности в Среднеканском муниципальном округе на 2023 - 20</w:t>
      </w:r>
      <w:r w:rsidR="009954A2">
        <w:rPr>
          <w:rFonts w:ascii="Times New Roman" w:hAnsi="Times New Roman"/>
          <w:sz w:val="28"/>
          <w:szCs w:val="28"/>
        </w:rPr>
        <w:t>5</w:t>
      </w:r>
      <w:r w:rsidR="00E116BE">
        <w:rPr>
          <w:rFonts w:ascii="Times New Roman" w:hAnsi="Times New Roman"/>
          <w:sz w:val="28"/>
          <w:szCs w:val="28"/>
        </w:rPr>
        <w:t>0</w:t>
      </w:r>
      <w:r w:rsidR="00892A2E" w:rsidRPr="00892A2E">
        <w:rPr>
          <w:rFonts w:ascii="Times New Roman" w:hAnsi="Times New Roman"/>
          <w:sz w:val="28"/>
          <w:szCs w:val="28"/>
        </w:rPr>
        <w:t> годы</w:t>
      </w:r>
      <w:r w:rsidR="004F5800" w:rsidRPr="00892A2E">
        <w:rPr>
          <w:rFonts w:ascii="Times New Roman" w:hAnsi="Times New Roman"/>
          <w:sz w:val="28"/>
          <w:szCs w:val="28"/>
        </w:rPr>
        <w:t>.</w:t>
      </w:r>
    </w:p>
    <w:p w:rsidR="007A09A6" w:rsidRDefault="00F3791D" w:rsidP="00EF560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95625">
        <w:rPr>
          <w:rFonts w:ascii="Times New Roman" w:hAnsi="Times New Roman"/>
          <w:sz w:val="28"/>
          <w:szCs w:val="28"/>
        </w:rPr>
        <w:t>2.</w:t>
      </w:r>
      <w:r w:rsidR="00F6097A" w:rsidRPr="00D95625">
        <w:rPr>
          <w:rFonts w:ascii="Times New Roman" w:hAnsi="Times New Roman"/>
          <w:sz w:val="28"/>
          <w:szCs w:val="28"/>
        </w:rPr>
        <w:t xml:space="preserve"> </w:t>
      </w:r>
      <w:r w:rsidR="00EF5606" w:rsidRPr="007E69F1">
        <w:rPr>
          <w:rFonts w:ascii="Times New Roman" w:hAnsi="Times New Roman"/>
          <w:sz w:val="28"/>
          <w:szCs w:val="28"/>
        </w:rPr>
        <w:t>Признать утратившим</w:t>
      </w:r>
      <w:r w:rsidR="007A09A6">
        <w:rPr>
          <w:rFonts w:ascii="Times New Roman" w:hAnsi="Times New Roman"/>
          <w:sz w:val="28"/>
          <w:szCs w:val="28"/>
        </w:rPr>
        <w:t>и</w:t>
      </w:r>
      <w:r w:rsidR="00EF5606" w:rsidRPr="007E69F1">
        <w:rPr>
          <w:rFonts w:ascii="Times New Roman" w:hAnsi="Times New Roman"/>
          <w:sz w:val="28"/>
          <w:szCs w:val="28"/>
        </w:rPr>
        <w:t xml:space="preserve"> силу</w:t>
      </w:r>
      <w:r w:rsidR="007A09A6">
        <w:rPr>
          <w:rFonts w:ascii="Times New Roman" w:hAnsi="Times New Roman"/>
          <w:sz w:val="28"/>
          <w:szCs w:val="28"/>
        </w:rPr>
        <w:t>:</w:t>
      </w:r>
    </w:p>
    <w:p w:rsidR="007A09A6" w:rsidRDefault="007A09A6" w:rsidP="00EF5606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E69F1">
        <w:rPr>
          <w:rFonts w:ascii="Times New Roman" w:hAnsi="Times New Roman"/>
          <w:sz w:val="28"/>
          <w:szCs w:val="28"/>
        </w:rPr>
        <w:t xml:space="preserve"> постановление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12.05.2020</w:t>
      </w:r>
      <w:r w:rsidRPr="007E69F1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105</w:t>
      </w:r>
      <w:r w:rsidRPr="007A09A6">
        <w:rPr>
          <w:rFonts w:ascii="Times New Roman" w:hAnsi="Times New Roman"/>
          <w:sz w:val="28"/>
          <w:szCs w:val="28"/>
        </w:rPr>
        <w:t>-п «Об утверждении плана мероприятий («дорожной карты») по повышению значений показателей доступности для инвалидов объектов и услуг на 2020 - 20</w:t>
      </w:r>
      <w:r w:rsidR="00E116BE">
        <w:rPr>
          <w:rFonts w:ascii="Times New Roman" w:hAnsi="Times New Roman"/>
          <w:sz w:val="28"/>
          <w:szCs w:val="28"/>
        </w:rPr>
        <w:t>30</w:t>
      </w:r>
      <w:r w:rsidRPr="007A09A6">
        <w:rPr>
          <w:rFonts w:ascii="Times New Roman" w:hAnsi="Times New Roman"/>
          <w:sz w:val="28"/>
          <w:szCs w:val="28"/>
        </w:rPr>
        <w:t xml:space="preserve"> годы</w:t>
      </w:r>
      <w:r w:rsidRPr="007A09A6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,</w:t>
      </w:r>
    </w:p>
    <w:p w:rsidR="007A09A6" w:rsidRDefault="007A09A6" w:rsidP="00EF5606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E69F1">
        <w:rPr>
          <w:rFonts w:ascii="Times New Roman" w:hAnsi="Times New Roman"/>
          <w:sz w:val="28"/>
          <w:szCs w:val="28"/>
        </w:rPr>
        <w:t xml:space="preserve"> постановление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25.05.2020</w:t>
      </w:r>
      <w:r w:rsidRPr="007E69F1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Pr="007A09A6">
        <w:rPr>
          <w:rFonts w:ascii="Times New Roman" w:hAnsi="Times New Roman"/>
          <w:sz w:val="28"/>
          <w:szCs w:val="28"/>
        </w:rPr>
        <w:t>-п «О внесении изменений в постановление Администрации Среднеканского городского округа от 12.05.2020 № 105-п «Об утверждении плана мероприятий («дорожной карты») по повышению значений показателей доступности для инвалидов объектов и услуг на 2020 - 2023 годы</w:t>
      </w:r>
      <w:r w:rsidRPr="007A09A6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,</w:t>
      </w:r>
    </w:p>
    <w:p w:rsidR="00EF5606" w:rsidRDefault="007A09A6" w:rsidP="00EF560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F5606" w:rsidRPr="007E69F1">
        <w:rPr>
          <w:rFonts w:ascii="Times New Roman" w:hAnsi="Times New Roman"/>
          <w:sz w:val="28"/>
          <w:szCs w:val="28"/>
        </w:rPr>
        <w:t xml:space="preserve"> постановление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 xml:space="preserve">21.11.2022 </w:t>
      </w:r>
      <w:r w:rsidR="00EF5606" w:rsidRPr="007E69F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388</w:t>
      </w:r>
      <w:r w:rsidR="00EF5606" w:rsidRPr="007A09A6">
        <w:rPr>
          <w:rFonts w:ascii="Times New Roman" w:hAnsi="Times New Roman"/>
          <w:sz w:val="28"/>
          <w:szCs w:val="28"/>
        </w:rPr>
        <w:t>-п «</w:t>
      </w:r>
      <w:r w:rsidRPr="007A09A6">
        <w:rPr>
          <w:rFonts w:ascii="Times New Roman" w:hAnsi="Times New Roman"/>
          <w:sz w:val="28"/>
          <w:szCs w:val="28"/>
        </w:rPr>
        <w:t>О внесении изменений в постановление Администрации Среднеканского городского округа от 12.05.2020 № 105-п «Об утверждении плана мероприятий («дорожной карты») по повышению значений показателей доступности для инвалидов объектов и услуг на 2020 - 2023 годы</w:t>
      </w:r>
      <w:r w:rsidR="00EF5606" w:rsidRPr="007A09A6">
        <w:rPr>
          <w:rFonts w:ascii="Times New Roman" w:hAnsi="Times New Roman"/>
          <w:color w:val="000000"/>
          <w:sz w:val="28"/>
          <w:szCs w:val="28"/>
        </w:rPr>
        <w:t>»</w:t>
      </w:r>
      <w:r w:rsidR="00EF5606" w:rsidRPr="007A09A6">
        <w:rPr>
          <w:rFonts w:ascii="Times New Roman" w:hAnsi="Times New Roman"/>
          <w:sz w:val="28"/>
          <w:szCs w:val="28"/>
        </w:rPr>
        <w:t>.</w:t>
      </w:r>
    </w:p>
    <w:p w:rsidR="00F3791D" w:rsidRDefault="00EF5606" w:rsidP="00EF5606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7E69F1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hAnsi="Times New Roman"/>
          <w:sz w:val="28"/>
          <w:szCs w:val="28"/>
        </w:rPr>
        <w:t>муниципального округа «Новая Колыма. Вести»</w:t>
      </w:r>
      <w:r w:rsidR="00F3791D">
        <w:rPr>
          <w:rFonts w:ascii="Times New Roman" w:hAnsi="Times New Roman"/>
          <w:sz w:val="28"/>
          <w:szCs w:val="28"/>
        </w:rPr>
        <w:t xml:space="preserve">. </w:t>
      </w: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335F09" w:rsidRDefault="00335F09" w:rsidP="00335F09">
      <w:pPr>
        <w:rPr>
          <w:rFonts w:ascii="Times New Roman" w:hAnsi="Times New Roman"/>
          <w:sz w:val="28"/>
          <w:szCs w:val="28"/>
        </w:rPr>
      </w:pPr>
      <w:r w:rsidRPr="007E69F1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Среднеканского </w:t>
      </w:r>
    </w:p>
    <w:p w:rsidR="00335F09" w:rsidRPr="007E69F1" w:rsidRDefault="00335F09" w:rsidP="00335F0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Pr="007E69F1"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7E69F1">
        <w:rPr>
          <w:rFonts w:ascii="Times New Roman" w:hAnsi="Times New Roman"/>
          <w:sz w:val="28"/>
          <w:szCs w:val="28"/>
        </w:rPr>
        <w:t xml:space="preserve">     О.Н. Герасимова</w:t>
      </w:r>
    </w:p>
    <w:p w:rsidR="00335F09" w:rsidRDefault="00335F09" w:rsidP="00335F09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BE6265" w:rsidRDefault="00BE6265" w:rsidP="00335F09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BE6265" w:rsidRDefault="00BE6265" w:rsidP="00335F09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D25C32" w:rsidRDefault="00D25C32" w:rsidP="00335F09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D25C32" w:rsidRDefault="00D25C32" w:rsidP="00335F09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BE6265" w:rsidRDefault="00BE6265" w:rsidP="00335F09">
      <w:pPr>
        <w:spacing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335F09" w:rsidRDefault="00335F09" w:rsidP="00335F09">
      <w:pPr>
        <w:spacing w:line="360" w:lineRule="auto"/>
        <w:rPr>
          <w:rFonts w:ascii="Times New Roman" w:hAnsi="Times New Roman"/>
          <w:i/>
          <w:sz w:val="24"/>
          <w:szCs w:val="24"/>
        </w:rPr>
      </w:pPr>
      <w:proofErr w:type="spellStart"/>
      <w:r w:rsidRPr="000C3ED9">
        <w:rPr>
          <w:rFonts w:ascii="Times New Roman" w:hAnsi="Times New Roman"/>
          <w:i/>
          <w:color w:val="000000"/>
          <w:sz w:val="24"/>
          <w:szCs w:val="24"/>
        </w:rPr>
        <w:t>Исп</w:t>
      </w:r>
      <w:proofErr w:type="gramStart"/>
      <w:r w:rsidRPr="000C3ED9">
        <w:rPr>
          <w:rFonts w:ascii="Times New Roman" w:hAnsi="Times New Roman"/>
          <w:i/>
          <w:color w:val="000000"/>
          <w:sz w:val="24"/>
          <w:szCs w:val="24"/>
        </w:rPr>
        <w:t>.Л</w:t>
      </w:r>
      <w:proofErr w:type="gramEnd"/>
      <w:r w:rsidRPr="000C3ED9">
        <w:rPr>
          <w:rFonts w:ascii="Times New Roman" w:hAnsi="Times New Roman"/>
          <w:i/>
          <w:color w:val="000000"/>
          <w:sz w:val="24"/>
          <w:szCs w:val="24"/>
        </w:rPr>
        <w:t>ысенкова</w:t>
      </w:r>
      <w:proofErr w:type="spellEnd"/>
      <w:r w:rsidRPr="000C3ED9">
        <w:rPr>
          <w:rFonts w:ascii="Times New Roman" w:hAnsi="Times New Roman"/>
          <w:i/>
          <w:color w:val="000000"/>
          <w:sz w:val="24"/>
          <w:szCs w:val="24"/>
        </w:rPr>
        <w:t xml:space="preserve"> Е.В.</w:t>
      </w:r>
      <w:r w:rsidRPr="000C3ED9">
        <w:rPr>
          <w:rFonts w:ascii="Times New Roman" w:hAnsi="Times New Roman"/>
          <w:i/>
          <w:sz w:val="24"/>
          <w:szCs w:val="24"/>
        </w:rPr>
        <w:t xml:space="preserve"> </w:t>
      </w:r>
    </w:p>
    <w:p w:rsidR="00D25C32" w:rsidRDefault="00D25C32" w:rsidP="00335F09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335F09" w:rsidRPr="0059092B" w:rsidTr="00241826">
        <w:trPr>
          <w:trHeight w:val="600"/>
        </w:trPr>
        <w:tc>
          <w:tcPr>
            <w:tcW w:w="4536" w:type="dxa"/>
          </w:tcPr>
          <w:p w:rsidR="00335F09" w:rsidRPr="0059092B" w:rsidRDefault="00335F09" w:rsidP="00981EB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Приложение </w:t>
            </w:r>
          </w:p>
          <w:p w:rsidR="00335F09" w:rsidRDefault="00335F09" w:rsidP="00981EB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Утвержден </w:t>
            </w:r>
          </w:p>
          <w:p w:rsidR="00335F09" w:rsidRDefault="00335F09" w:rsidP="00981EBB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постановлением 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</w:t>
            </w:r>
            <w:r>
              <w:rPr>
                <w:rFonts w:ascii="Times New Roman" w:hAnsi="Times New Roman"/>
                <w:sz w:val="22"/>
                <w:szCs w:val="22"/>
              </w:rPr>
              <w:t>муниципального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округа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Магаданской области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335F09" w:rsidRPr="0059092B" w:rsidRDefault="00335F09" w:rsidP="00371E8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371E8F">
              <w:rPr>
                <w:rFonts w:ascii="Times New Roman" w:hAnsi="Times New Roman"/>
                <w:sz w:val="22"/>
                <w:szCs w:val="22"/>
              </w:rPr>
              <w:t>03.07.2023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 № _</w:t>
            </w:r>
            <w:r w:rsidR="00371E8F">
              <w:rPr>
                <w:rFonts w:ascii="Times New Roman" w:hAnsi="Times New Roman"/>
                <w:sz w:val="22"/>
                <w:szCs w:val="22"/>
              </w:rPr>
              <w:t>187-п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>_</w:t>
            </w:r>
          </w:p>
        </w:tc>
      </w:tr>
    </w:tbl>
    <w:p w:rsidR="004F5800" w:rsidRDefault="004F5800" w:rsidP="004F5800">
      <w:pPr>
        <w:spacing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4F5800" w:rsidRPr="00F266C4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1" w:name="sub_1000"/>
      <w:r w:rsidRPr="00F266C4">
        <w:rPr>
          <w:rFonts w:ascii="Times New Roman" w:hAnsi="Times New Roman" w:cs="Times New Roman"/>
          <w:color w:val="auto"/>
        </w:rPr>
        <w:t>План мероприятий</w:t>
      </w:r>
      <w:r w:rsidRPr="00F266C4">
        <w:rPr>
          <w:rFonts w:ascii="Times New Roman" w:hAnsi="Times New Roman" w:cs="Times New Roman"/>
          <w:color w:val="auto"/>
        </w:rPr>
        <w:br/>
        <w:t xml:space="preserve">(«дорожная карта») по повышению значений показателей доступности для инвалидов объектов и услуг в установленных сферах деятельности в </w:t>
      </w:r>
      <w:r>
        <w:rPr>
          <w:rFonts w:ascii="Times New Roman" w:hAnsi="Times New Roman" w:cs="Times New Roman"/>
          <w:color w:val="auto"/>
        </w:rPr>
        <w:t xml:space="preserve">Среднеканском </w:t>
      </w:r>
      <w:r w:rsidR="00892A2E">
        <w:rPr>
          <w:rFonts w:ascii="Times New Roman" w:hAnsi="Times New Roman" w:cs="Times New Roman"/>
          <w:color w:val="auto"/>
        </w:rPr>
        <w:t>муниципальном</w:t>
      </w:r>
      <w:r w:rsidRPr="00F266C4">
        <w:rPr>
          <w:rFonts w:ascii="Times New Roman" w:hAnsi="Times New Roman" w:cs="Times New Roman"/>
          <w:color w:val="auto"/>
        </w:rPr>
        <w:t xml:space="preserve"> округе на 20</w:t>
      </w:r>
      <w:r>
        <w:rPr>
          <w:rFonts w:ascii="Times New Roman" w:hAnsi="Times New Roman" w:cs="Times New Roman"/>
          <w:color w:val="auto"/>
        </w:rPr>
        <w:t>2</w:t>
      </w:r>
      <w:r w:rsidR="00892A2E">
        <w:rPr>
          <w:rFonts w:ascii="Times New Roman" w:hAnsi="Times New Roman" w:cs="Times New Roman"/>
          <w:color w:val="auto"/>
        </w:rPr>
        <w:t>3</w:t>
      </w:r>
      <w:r w:rsidRPr="00F266C4">
        <w:rPr>
          <w:rFonts w:ascii="Times New Roman" w:hAnsi="Times New Roman" w:cs="Times New Roman"/>
          <w:color w:val="auto"/>
        </w:rPr>
        <w:t> - 20</w:t>
      </w:r>
      <w:r w:rsidR="00BE6265">
        <w:rPr>
          <w:rFonts w:ascii="Times New Roman" w:hAnsi="Times New Roman" w:cs="Times New Roman"/>
          <w:color w:val="auto"/>
        </w:rPr>
        <w:t>5</w:t>
      </w:r>
      <w:r w:rsidR="00E116BE">
        <w:rPr>
          <w:rFonts w:ascii="Times New Roman" w:hAnsi="Times New Roman" w:cs="Times New Roman"/>
          <w:color w:val="auto"/>
        </w:rPr>
        <w:t>0</w:t>
      </w:r>
      <w:r w:rsidRPr="00F266C4">
        <w:rPr>
          <w:rFonts w:ascii="Times New Roman" w:hAnsi="Times New Roman" w:cs="Times New Roman"/>
          <w:color w:val="auto"/>
        </w:rPr>
        <w:t> годы</w:t>
      </w:r>
      <w:r w:rsidRPr="00F266C4">
        <w:rPr>
          <w:rFonts w:ascii="Times New Roman" w:hAnsi="Times New Roman" w:cs="Times New Roman"/>
          <w:color w:val="auto"/>
        </w:rPr>
        <w:br/>
      </w:r>
      <w:bookmarkEnd w:id="1"/>
    </w:p>
    <w:p w:rsidR="004F5800" w:rsidRPr="006F68EA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2" w:name="sub_7"/>
      <w:r>
        <w:rPr>
          <w:rFonts w:ascii="Times New Roman" w:hAnsi="Times New Roman"/>
          <w:sz w:val="28"/>
          <w:szCs w:val="28"/>
        </w:rPr>
        <w:tab/>
      </w:r>
      <w:r w:rsidRPr="00892A2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892A2E" w:rsidRPr="00892A2E">
        <w:rPr>
          <w:rFonts w:ascii="Times New Roman" w:hAnsi="Times New Roman"/>
          <w:sz w:val="28"/>
          <w:szCs w:val="28"/>
        </w:rPr>
        <w:t>План мероприятий</w:t>
      </w:r>
      <w:r w:rsidR="00892A2E">
        <w:rPr>
          <w:rFonts w:ascii="Times New Roman" w:hAnsi="Times New Roman"/>
          <w:sz w:val="28"/>
          <w:szCs w:val="28"/>
        </w:rPr>
        <w:t xml:space="preserve"> </w:t>
      </w:r>
      <w:r w:rsidR="00892A2E" w:rsidRPr="00892A2E">
        <w:rPr>
          <w:rFonts w:ascii="Times New Roman" w:hAnsi="Times New Roman"/>
          <w:sz w:val="28"/>
          <w:szCs w:val="28"/>
        </w:rPr>
        <w:t>(«дорожная карта») по повышению значений показателей доступности для инвалидов объектов и услуг в установленных сферах деятельности в Среднеканском муниципальном округе на 2023 - 20</w:t>
      </w:r>
      <w:r w:rsidR="00BE6265">
        <w:rPr>
          <w:rFonts w:ascii="Times New Roman" w:hAnsi="Times New Roman"/>
          <w:sz w:val="28"/>
          <w:szCs w:val="28"/>
        </w:rPr>
        <w:t>5</w:t>
      </w:r>
      <w:r w:rsidR="00E116BE">
        <w:rPr>
          <w:rFonts w:ascii="Times New Roman" w:hAnsi="Times New Roman"/>
          <w:sz w:val="28"/>
          <w:szCs w:val="28"/>
        </w:rPr>
        <w:t>0</w:t>
      </w:r>
      <w:r w:rsidR="00892A2E" w:rsidRPr="00892A2E">
        <w:rPr>
          <w:rFonts w:ascii="Times New Roman" w:hAnsi="Times New Roman"/>
          <w:sz w:val="28"/>
          <w:szCs w:val="28"/>
        </w:rPr>
        <w:t> годы</w:t>
      </w:r>
      <w:r w:rsidRPr="00892A2E">
        <w:rPr>
          <w:rFonts w:ascii="Times New Roman" w:hAnsi="Times New Roman"/>
          <w:sz w:val="28"/>
          <w:szCs w:val="28"/>
        </w:rPr>
        <w:t xml:space="preserve"> (далее – «дорожная карта»)</w:t>
      </w:r>
      <w:r w:rsidRPr="006F68EA">
        <w:rPr>
          <w:rFonts w:ascii="Times New Roman" w:hAnsi="Times New Roman"/>
          <w:sz w:val="28"/>
          <w:szCs w:val="28"/>
        </w:rPr>
        <w:t xml:space="preserve"> разработан в соответствии с </w:t>
      </w:r>
      <w:hyperlink r:id="rId11" w:history="1">
        <w:r w:rsidRPr="002F3550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 части 4 статьи 26</w:t>
        </w:r>
      </w:hyperlink>
      <w:r w:rsidR="00241826">
        <w:rPr>
          <w:rStyle w:val="a4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6F68EA">
        <w:rPr>
          <w:rFonts w:ascii="Times New Roman" w:hAnsi="Times New Roman"/>
          <w:sz w:val="28"/>
          <w:szCs w:val="28"/>
        </w:rPr>
        <w:t>Федерального закона от 01</w:t>
      </w:r>
      <w:r>
        <w:rPr>
          <w:rFonts w:ascii="Times New Roman" w:hAnsi="Times New Roman"/>
          <w:sz w:val="28"/>
          <w:szCs w:val="28"/>
        </w:rPr>
        <w:t>.12.2</w:t>
      </w:r>
      <w:r w:rsidRPr="006F68EA">
        <w:rPr>
          <w:rFonts w:ascii="Times New Roman" w:hAnsi="Times New Roman"/>
          <w:sz w:val="28"/>
          <w:szCs w:val="28"/>
        </w:rPr>
        <w:t xml:space="preserve">014 </w:t>
      </w:r>
      <w:r>
        <w:rPr>
          <w:rFonts w:ascii="Times New Roman" w:hAnsi="Times New Roman"/>
          <w:sz w:val="28"/>
          <w:szCs w:val="28"/>
        </w:rPr>
        <w:t>№</w:t>
      </w:r>
      <w:r w:rsidRPr="006F68EA">
        <w:rPr>
          <w:rFonts w:ascii="Times New Roman" w:hAnsi="Times New Roman"/>
          <w:sz w:val="28"/>
          <w:szCs w:val="28"/>
        </w:rPr>
        <w:t xml:space="preserve"> 419-ФЗ </w:t>
      </w:r>
      <w:r>
        <w:rPr>
          <w:rFonts w:ascii="Times New Roman" w:hAnsi="Times New Roman"/>
          <w:sz w:val="28"/>
          <w:szCs w:val="28"/>
        </w:rPr>
        <w:t>«</w:t>
      </w:r>
      <w:r w:rsidRPr="006F68EA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</w:t>
      </w:r>
      <w:proofErr w:type="gramEnd"/>
      <w:r w:rsidRPr="006F68E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F68EA">
        <w:rPr>
          <w:rFonts w:ascii="Times New Roman" w:hAnsi="Times New Roman"/>
          <w:sz w:val="28"/>
          <w:szCs w:val="28"/>
        </w:rPr>
        <w:t>с</w:t>
      </w:r>
      <w:r w:rsidR="00892A2E">
        <w:rPr>
          <w:rFonts w:ascii="Times New Roman" w:hAnsi="Times New Roman"/>
          <w:sz w:val="28"/>
          <w:szCs w:val="28"/>
        </w:rPr>
        <w:t xml:space="preserve"> </w:t>
      </w:r>
      <w:r w:rsidRPr="006F68EA">
        <w:rPr>
          <w:rFonts w:ascii="Times New Roman" w:hAnsi="Times New Roman"/>
          <w:sz w:val="28"/>
          <w:szCs w:val="28"/>
        </w:rPr>
        <w:t>ратификацией Конвенции о</w:t>
      </w:r>
      <w:r w:rsidR="00241826">
        <w:rPr>
          <w:rFonts w:ascii="Times New Roman" w:hAnsi="Times New Roman"/>
          <w:sz w:val="28"/>
          <w:szCs w:val="28"/>
        </w:rPr>
        <w:t xml:space="preserve"> </w:t>
      </w:r>
      <w:r w:rsidRPr="006F68EA">
        <w:rPr>
          <w:rFonts w:ascii="Times New Roman" w:hAnsi="Times New Roman"/>
          <w:sz w:val="28"/>
          <w:szCs w:val="28"/>
        </w:rPr>
        <w:t>правах инва</w:t>
      </w:r>
      <w:r>
        <w:rPr>
          <w:rFonts w:ascii="Times New Roman" w:hAnsi="Times New Roman"/>
          <w:sz w:val="28"/>
          <w:szCs w:val="28"/>
        </w:rPr>
        <w:t xml:space="preserve">лидов»,  Федеральным законом от 06.10.2003 № 131-ФЗ «Об общих принципах организации местного самоуправления в </w:t>
      </w:r>
      <w:r w:rsidRPr="006232BC">
        <w:rPr>
          <w:rFonts w:ascii="Times New Roman" w:hAnsi="Times New Roman"/>
          <w:sz w:val="28"/>
          <w:szCs w:val="28"/>
        </w:rPr>
        <w:t xml:space="preserve">Российской Федерации», </w:t>
      </w:r>
      <w:hyperlink r:id="rId12" w:history="1">
        <w:r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Постановлением Правительства РФ от 17</w:t>
        </w:r>
        <w:r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.06.</w:t>
        </w:r>
        <w:r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2015 № 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</w:t>
        </w:r>
      </w:hyperlink>
      <w:r w:rsidRPr="006232BC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постановлением</w:t>
      </w:r>
      <w:proofErr w:type="gramEnd"/>
      <w:r>
        <w:rPr>
          <w:rFonts w:ascii="Times New Roman" w:hAnsi="Times New Roman"/>
          <w:sz w:val="28"/>
          <w:szCs w:val="28"/>
        </w:rPr>
        <w:t xml:space="preserve">  Правительства Магаданской области от 09.12.2016 г. № 939-пп «Об утверждении плана мероприятий («дорожной карты») по повышению значений показателей доступности для инвалидов объектов и услуг в установленных сферах деятельности в Магаданской области»</w:t>
      </w:r>
      <w:r w:rsidRPr="006F68EA">
        <w:rPr>
          <w:rFonts w:ascii="Times New Roman" w:hAnsi="Times New Roman"/>
          <w:sz w:val="28"/>
          <w:szCs w:val="28"/>
        </w:rPr>
        <w:t>.</w:t>
      </w:r>
    </w:p>
    <w:p w:rsidR="004F5800" w:rsidRPr="006F68EA" w:rsidRDefault="004F5800" w:rsidP="0014262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3" w:name="sub_8"/>
      <w:bookmarkEnd w:id="2"/>
      <w:r>
        <w:rPr>
          <w:rFonts w:ascii="Times New Roman" w:hAnsi="Times New Roman"/>
          <w:sz w:val="28"/>
          <w:szCs w:val="28"/>
        </w:rPr>
        <w:tab/>
        <w:t>2. Целями «</w:t>
      </w:r>
      <w:r w:rsidRPr="006F68EA">
        <w:rPr>
          <w:rFonts w:ascii="Times New Roman" w:hAnsi="Times New Roman"/>
          <w:sz w:val="28"/>
          <w:szCs w:val="28"/>
        </w:rPr>
        <w:t>дорожно</w:t>
      </w:r>
      <w:r>
        <w:rPr>
          <w:rFonts w:ascii="Times New Roman" w:hAnsi="Times New Roman"/>
          <w:sz w:val="28"/>
          <w:szCs w:val="28"/>
        </w:rPr>
        <w:t>й карты»</w:t>
      </w:r>
      <w:r w:rsidRPr="006F68EA">
        <w:rPr>
          <w:rFonts w:ascii="Times New Roman" w:hAnsi="Times New Roman"/>
          <w:sz w:val="28"/>
          <w:szCs w:val="28"/>
        </w:rPr>
        <w:t xml:space="preserve"> являются:</w:t>
      </w:r>
    </w:p>
    <w:bookmarkEnd w:id="3"/>
    <w:p w:rsidR="004F5800" w:rsidRPr="006F68EA" w:rsidRDefault="004F5800" w:rsidP="0014262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68EA">
        <w:rPr>
          <w:rFonts w:ascii="Times New Roman" w:hAnsi="Times New Roman"/>
          <w:sz w:val="28"/>
          <w:szCs w:val="28"/>
        </w:rPr>
        <w:t>- обеспечение условий доступности для инвалидов объектов социальной инфраструктуры;</w:t>
      </w:r>
    </w:p>
    <w:p w:rsidR="004F5800" w:rsidRPr="006F68EA" w:rsidRDefault="004F5800" w:rsidP="0014262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68EA">
        <w:rPr>
          <w:rFonts w:ascii="Times New Roman" w:hAnsi="Times New Roman"/>
          <w:sz w:val="28"/>
          <w:szCs w:val="28"/>
        </w:rPr>
        <w:lastRenderedPageBreak/>
        <w:t>- обеспечение условий для беспрепятственного пользования инвалидами услуг в сферах образования, культуры, физической культуры и спорта, жилищно-коммунального хозяйства</w:t>
      </w:r>
      <w:r>
        <w:rPr>
          <w:rFonts w:ascii="Times New Roman" w:hAnsi="Times New Roman"/>
          <w:sz w:val="28"/>
          <w:szCs w:val="28"/>
        </w:rPr>
        <w:t xml:space="preserve"> и других</w:t>
      </w:r>
      <w:r w:rsidRPr="006F68EA">
        <w:rPr>
          <w:rFonts w:ascii="Times New Roman" w:hAnsi="Times New Roman"/>
          <w:sz w:val="28"/>
          <w:szCs w:val="28"/>
        </w:rPr>
        <w:t>;</w:t>
      </w:r>
    </w:p>
    <w:p w:rsidR="004F5800" w:rsidRPr="006F68EA" w:rsidRDefault="004F5800" w:rsidP="0014262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68EA">
        <w:rPr>
          <w:rFonts w:ascii="Times New Roman" w:hAnsi="Times New Roman"/>
          <w:sz w:val="28"/>
          <w:szCs w:val="28"/>
        </w:rPr>
        <w:t>- полноценная интеграция инвалидов в общество.</w:t>
      </w:r>
    </w:p>
    <w:p w:rsidR="004F5800" w:rsidRPr="006F68EA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4" w:name="sub_9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3. В </w:t>
      </w:r>
      <w:hyperlink r:id="rId13" w:history="1">
        <w:r w:rsidRPr="00F266C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Конвенции о правах инвалидов</w:t>
        </w:r>
      </w:hyperlink>
      <w:r w:rsidRPr="006F68EA">
        <w:rPr>
          <w:rFonts w:ascii="Times New Roman" w:hAnsi="Times New Roman"/>
          <w:sz w:val="28"/>
          <w:szCs w:val="28"/>
        </w:rPr>
        <w:t xml:space="preserve">, ратифицированной Российской Федерацией, доступная среда жизнедеятельности является ключевым условием интеграции инвалидов в общество. Способность инвалидов быть независимыми экономическими субъектами, участвовать в политической, культурной и социальной жизни общества отражает уровень реализации их прав как граждан социального государства, создает предпосылки для реализации их потенциала и способствует социальному и экономическому развитию государства. Реализация </w:t>
      </w:r>
      <w:r>
        <w:rPr>
          <w:rFonts w:ascii="Times New Roman" w:hAnsi="Times New Roman"/>
          <w:sz w:val="28"/>
          <w:szCs w:val="28"/>
        </w:rPr>
        <w:t>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 позволит сформировать условия для устойчивого развития доступной среды для инвалидов, повысить доступность предоставляемых инвалидам услуг, преодолеть социальную разобщенность.</w:t>
      </w:r>
    </w:p>
    <w:p w:rsidR="004F5800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5" w:name="sub_10"/>
      <w:bookmarkEnd w:id="4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>4. Исполнител</w:t>
      </w:r>
      <w:r w:rsidR="00241826">
        <w:rPr>
          <w:rFonts w:ascii="Times New Roman" w:hAnsi="Times New Roman"/>
          <w:sz w:val="28"/>
          <w:szCs w:val="28"/>
        </w:rPr>
        <w:t>ями</w:t>
      </w:r>
      <w:r w:rsidRPr="006F68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 являются</w:t>
      </w:r>
      <w:bookmarkEnd w:id="5"/>
      <w:r>
        <w:rPr>
          <w:rFonts w:ascii="Times New Roman" w:hAnsi="Times New Roman"/>
          <w:sz w:val="28"/>
          <w:szCs w:val="28"/>
        </w:rPr>
        <w:t>:</w:t>
      </w:r>
    </w:p>
    <w:p w:rsidR="004F5800" w:rsidRDefault="004F5800" w:rsidP="0014262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структурные подразделения Администрации Среднеканского</w:t>
      </w:r>
      <w:r w:rsidRPr="006F68EA">
        <w:rPr>
          <w:rFonts w:ascii="Times New Roman" w:hAnsi="Times New Roman"/>
          <w:sz w:val="28"/>
          <w:szCs w:val="28"/>
        </w:rPr>
        <w:t xml:space="preserve"> </w:t>
      </w:r>
      <w:r w:rsidR="00892A2E">
        <w:rPr>
          <w:rFonts w:ascii="Times New Roman" w:hAnsi="Times New Roman"/>
          <w:sz w:val="28"/>
          <w:szCs w:val="28"/>
        </w:rPr>
        <w:t>муниципального</w:t>
      </w:r>
      <w:r w:rsidRPr="006F68EA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 xml:space="preserve"> (далее –</w:t>
      </w:r>
      <w:r w:rsidR="00E116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АС</w:t>
      </w:r>
      <w:r w:rsidR="00892A2E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О);</w:t>
      </w:r>
    </w:p>
    <w:p w:rsidR="004F5800" w:rsidRPr="006F68EA" w:rsidRDefault="004F5800" w:rsidP="0014262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муниципальные учреждения и организации (предприятия), подведомственные Администрации Среднеканского </w:t>
      </w:r>
      <w:r w:rsidR="00892A2E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(далее – </w:t>
      </w:r>
      <w:proofErr w:type="spellStart"/>
      <w:r>
        <w:rPr>
          <w:rFonts w:ascii="Times New Roman" w:hAnsi="Times New Roman"/>
          <w:sz w:val="28"/>
          <w:szCs w:val="28"/>
        </w:rPr>
        <w:t>МУиП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4F5800" w:rsidRPr="006F68EA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6" w:name="sub_11"/>
      <w:r>
        <w:rPr>
          <w:rFonts w:ascii="Times New Roman" w:hAnsi="Times New Roman"/>
          <w:sz w:val="28"/>
          <w:szCs w:val="28"/>
        </w:rPr>
        <w:tab/>
        <w:t>5. Сроки реализации 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 -</w:t>
      </w:r>
      <w:r w:rsidR="00892A2E">
        <w:rPr>
          <w:rFonts w:ascii="Times New Roman" w:hAnsi="Times New Roman"/>
          <w:sz w:val="28"/>
          <w:szCs w:val="28"/>
        </w:rPr>
        <w:t xml:space="preserve"> </w:t>
      </w:r>
      <w:r w:rsidRPr="006F68E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892A2E">
        <w:rPr>
          <w:rFonts w:ascii="Times New Roman" w:hAnsi="Times New Roman"/>
          <w:sz w:val="28"/>
          <w:szCs w:val="28"/>
        </w:rPr>
        <w:t>3</w:t>
      </w:r>
      <w:r w:rsidRPr="006F68EA">
        <w:rPr>
          <w:rFonts w:ascii="Times New Roman" w:hAnsi="Times New Roman"/>
          <w:sz w:val="28"/>
          <w:szCs w:val="28"/>
        </w:rPr>
        <w:t> - 20</w:t>
      </w:r>
      <w:r w:rsidR="00BE6265">
        <w:rPr>
          <w:rFonts w:ascii="Times New Roman" w:hAnsi="Times New Roman"/>
          <w:sz w:val="28"/>
          <w:szCs w:val="28"/>
        </w:rPr>
        <w:t>5</w:t>
      </w:r>
      <w:r w:rsidR="00E116BE">
        <w:rPr>
          <w:rFonts w:ascii="Times New Roman" w:hAnsi="Times New Roman"/>
          <w:sz w:val="28"/>
          <w:szCs w:val="28"/>
        </w:rPr>
        <w:t>0</w:t>
      </w:r>
      <w:r w:rsidRPr="006F68EA">
        <w:rPr>
          <w:rFonts w:ascii="Times New Roman" w:hAnsi="Times New Roman"/>
          <w:sz w:val="28"/>
          <w:szCs w:val="28"/>
        </w:rPr>
        <w:t> годы.</w:t>
      </w:r>
    </w:p>
    <w:p w:rsidR="004F5800" w:rsidRPr="006F68EA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7" w:name="sub_12"/>
      <w:bookmarkEnd w:id="6"/>
      <w:r>
        <w:rPr>
          <w:rFonts w:ascii="Times New Roman" w:hAnsi="Times New Roman"/>
          <w:sz w:val="28"/>
          <w:szCs w:val="28"/>
        </w:rPr>
        <w:tab/>
        <w:t>6. Результатом реализации 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 является повышение к 20</w:t>
      </w:r>
      <w:r>
        <w:rPr>
          <w:rFonts w:ascii="Times New Roman" w:hAnsi="Times New Roman"/>
          <w:sz w:val="28"/>
          <w:szCs w:val="28"/>
        </w:rPr>
        <w:t>3</w:t>
      </w:r>
      <w:r w:rsidR="00E116BE">
        <w:rPr>
          <w:rFonts w:ascii="Times New Roman" w:hAnsi="Times New Roman"/>
          <w:sz w:val="28"/>
          <w:szCs w:val="28"/>
        </w:rPr>
        <w:t>0</w:t>
      </w:r>
      <w:r w:rsidRPr="006F68EA">
        <w:rPr>
          <w:rFonts w:ascii="Times New Roman" w:hAnsi="Times New Roman"/>
          <w:sz w:val="28"/>
          <w:szCs w:val="28"/>
        </w:rPr>
        <w:t xml:space="preserve"> году значений показателей доступности для инвалидов объектов и услуг в установленных сферах деятельности в </w:t>
      </w:r>
      <w:r>
        <w:rPr>
          <w:rFonts w:ascii="Times New Roman" w:hAnsi="Times New Roman"/>
          <w:sz w:val="28"/>
          <w:szCs w:val="28"/>
        </w:rPr>
        <w:t xml:space="preserve">Среднеканском </w:t>
      </w:r>
      <w:r w:rsidR="00E116BE">
        <w:rPr>
          <w:rFonts w:ascii="Times New Roman" w:hAnsi="Times New Roman"/>
          <w:sz w:val="28"/>
          <w:szCs w:val="28"/>
        </w:rPr>
        <w:t>муниципальном</w:t>
      </w:r>
      <w:r w:rsidRPr="006F68EA">
        <w:rPr>
          <w:rFonts w:ascii="Times New Roman" w:hAnsi="Times New Roman"/>
          <w:sz w:val="28"/>
          <w:szCs w:val="28"/>
        </w:rPr>
        <w:t xml:space="preserve"> округе.</w:t>
      </w:r>
    </w:p>
    <w:p w:rsidR="004F5800" w:rsidRPr="006F68EA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8" w:name="sub_13"/>
      <w:bookmarkEnd w:id="7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7. Значения показателей доступности для инвалидов объектов и услуг в установленных сферах деятельности в </w:t>
      </w:r>
      <w:r>
        <w:rPr>
          <w:rFonts w:ascii="Times New Roman" w:hAnsi="Times New Roman"/>
          <w:sz w:val="28"/>
          <w:szCs w:val="28"/>
        </w:rPr>
        <w:t xml:space="preserve">Среднеканском </w:t>
      </w:r>
      <w:r w:rsidR="00E116BE">
        <w:rPr>
          <w:rFonts w:ascii="Times New Roman" w:hAnsi="Times New Roman"/>
          <w:sz w:val="28"/>
          <w:szCs w:val="28"/>
        </w:rPr>
        <w:t>муниципальном</w:t>
      </w:r>
      <w:r w:rsidRPr="006F68EA">
        <w:rPr>
          <w:rFonts w:ascii="Times New Roman" w:hAnsi="Times New Roman"/>
          <w:sz w:val="28"/>
          <w:szCs w:val="28"/>
        </w:rPr>
        <w:t xml:space="preserve"> округе приведены в </w:t>
      </w:r>
      <w:hyperlink w:anchor="sub_2000" w:history="1">
        <w:r w:rsidRPr="00FD33E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приложении № 1</w:t>
        </w:r>
      </w:hyperlink>
      <w:r>
        <w:rPr>
          <w:rFonts w:ascii="Times New Roman" w:hAnsi="Times New Roman"/>
          <w:sz w:val="28"/>
          <w:szCs w:val="28"/>
        </w:rPr>
        <w:t xml:space="preserve"> к «</w:t>
      </w:r>
      <w:r w:rsidRPr="006F68EA">
        <w:rPr>
          <w:rFonts w:ascii="Times New Roman" w:hAnsi="Times New Roman"/>
          <w:sz w:val="28"/>
          <w:szCs w:val="28"/>
        </w:rPr>
        <w:t>дорожной карте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>.</w:t>
      </w:r>
    </w:p>
    <w:p w:rsidR="004F5800" w:rsidRDefault="004F5800" w:rsidP="004F58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9" w:name="sub_14"/>
      <w:bookmarkEnd w:id="8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8. Перечень мероприятий, реализуемых для достижения запланированных значений показателей доступности для инвалидов объектов </w:t>
      </w:r>
      <w:r w:rsidRPr="006F68EA">
        <w:rPr>
          <w:rFonts w:ascii="Times New Roman" w:hAnsi="Times New Roman"/>
          <w:sz w:val="28"/>
          <w:szCs w:val="28"/>
        </w:rPr>
        <w:lastRenderedPageBreak/>
        <w:t xml:space="preserve">и услуг в установленных сферах деятельности в </w:t>
      </w:r>
      <w:r>
        <w:rPr>
          <w:rFonts w:ascii="Times New Roman" w:hAnsi="Times New Roman"/>
          <w:sz w:val="28"/>
          <w:szCs w:val="28"/>
        </w:rPr>
        <w:t>Среднеканском</w:t>
      </w:r>
      <w:r w:rsidRPr="006F68EA">
        <w:rPr>
          <w:rFonts w:ascii="Times New Roman" w:hAnsi="Times New Roman"/>
          <w:sz w:val="28"/>
          <w:szCs w:val="28"/>
        </w:rPr>
        <w:t xml:space="preserve"> </w:t>
      </w:r>
      <w:r w:rsidR="00E116BE">
        <w:rPr>
          <w:rFonts w:ascii="Times New Roman" w:hAnsi="Times New Roman"/>
          <w:sz w:val="28"/>
          <w:szCs w:val="28"/>
        </w:rPr>
        <w:t>муниципальном</w:t>
      </w:r>
      <w:r w:rsidRPr="006F68EA">
        <w:rPr>
          <w:rFonts w:ascii="Times New Roman" w:hAnsi="Times New Roman"/>
          <w:sz w:val="28"/>
          <w:szCs w:val="28"/>
        </w:rPr>
        <w:t xml:space="preserve"> округе, приведены в </w:t>
      </w:r>
      <w:hyperlink w:anchor="sub_3000" w:history="1">
        <w:r w:rsidRPr="00FD33E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приложении № 2</w:t>
        </w:r>
      </w:hyperlink>
      <w:r w:rsidR="0080446F">
        <w:rPr>
          <w:rStyle w:val="a4"/>
          <w:rFonts w:ascii="Times New Roman" w:hAnsi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«</w:t>
      </w:r>
      <w:r w:rsidRPr="006F68EA">
        <w:rPr>
          <w:rFonts w:ascii="Times New Roman" w:hAnsi="Times New Roman"/>
          <w:sz w:val="28"/>
          <w:szCs w:val="28"/>
        </w:rPr>
        <w:t>дорожной карте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>.</w:t>
      </w:r>
      <w:bookmarkEnd w:id="9"/>
    </w:p>
    <w:p w:rsidR="004F5800" w:rsidRDefault="004F5800" w:rsidP="004F5800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</w:t>
      </w:r>
    </w:p>
    <w:p w:rsidR="004F5800" w:rsidRDefault="004F5800" w:rsidP="004F580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F5800" w:rsidRDefault="004F5800" w:rsidP="004F580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F5800" w:rsidRDefault="004F5800" w:rsidP="004F580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4F580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4F580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4F580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4F5800" w:rsidRDefault="004F5800" w:rsidP="00897770">
      <w:pPr>
        <w:jc w:val="center"/>
        <w:rPr>
          <w:rFonts w:ascii="Times New Roman" w:hAnsi="Times New Roman"/>
          <w:sz w:val="24"/>
          <w:szCs w:val="24"/>
        </w:rPr>
        <w:sectPr w:rsidR="004F5800" w:rsidSect="00D25C32">
          <w:headerReference w:type="even" r:id="rId14"/>
          <w:headerReference w:type="default" r:id="rId15"/>
          <w:pgSz w:w="11906" w:h="16838"/>
          <w:pgMar w:top="709" w:right="850" w:bottom="851" w:left="1701" w:header="708" w:footer="708" w:gutter="0"/>
          <w:cols w:space="708"/>
          <w:titlePg/>
          <w:docGrid w:linePitch="707"/>
        </w:sectPr>
      </w:pPr>
    </w:p>
    <w:p w:rsidR="004F5800" w:rsidRDefault="003B05CC" w:rsidP="003B05CC">
      <w:pPr>
        <w:jc w:val="center"/>
        <w:rPr>
          <w:rStyle w:val="aa"/>
          <w:rFonts w:ascii="Times New Roman" w:hAnsi="Times New Roman"/>
          <w:b w:val="0"/>
          <w:sz w:val="24"/>
          <w:szCs w:val="24"/>
        </w:rPr>
      </w:pPr>
      <w:bookmarkStart w:id="10" w:name="sub_2000"/>
      <w:r>
        <w:rPr>
          <w:rStyle w:val="aa"/>
          <w:rFonts w:ascii="Times New Roman" w:hAnsi="Times New Roman"/>
          <w:b w:val="0"/>
          <w:sz w:val="24"/>
          <w:szCs w:val="24"/>
        </w:rPr>
        <w:lastRenderedPageBreak/>
        <w:t>6</w:t>
      </w:r>
    </w:p>
    <w:p w:rsidR="004F5800" w:rsidRPr="00897770" w:rsidRDefault="004F5800" w:rsidP="004F5800">
      <w:pPr>
        <w:ind w:firstLine="698"/>
        <w:jc w:val="right"/>
        <w:rPr>
          <w:rFonts w:ascii="Times New Roman" w:hAnsi="Times New Roman"/>
          <w:b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>Приложение № 1</w:t>
      </w:r>
    </w:p>
    <w:bookmarkEnd w:id="10"/>
    <w:p w:rsidR="004F5800" w:rsidRPr="00897770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897770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Плану мероприятий</w:t>
        </w:r>
      </w:hyperlink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(«дорожной карте») </w:t>
      </w:r>
    </w:p>
    <w:p w:rsidR="004F5800" w:rsidRPr="00897770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по повышению значений показателей доступности </w:t>
      </w:r>
    </w:p>
    <w:p w:rsidR="004F5800" w:rsidRPr="00897770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для инвалидов объектов и услуг </w:t>
      </w:r>
      <w:proofErr w:type="gramStart"/>
      <w:r w:rsidRPr="00897770">
        <w:rPr>
          <w:rStyle w:val="aa"/>
          <w:rFonts w:ascii="Times New Roman" w:hAnsi="Times New Roman"/>
          <w:b w:val="0"/>
          <w:sz w:val="24"/>
          <w:szCs w:val="24"/>
        </w:rPr>
        <w:t>в</w:t>
      </w:r>
      <w:proofErr w:type="gramEnd"/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установленных </w:t>
      </w:r>
    </w:p>
    <w:p w:rsidR="004F5800" w:rsidRPr="00897770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proofErr w:type="gramStart"/>
      <w:r w:rsidRPr="00897770">
        <w:rPr>
          <w:rStyle w:val="aa"/>
          <w:rFonts w:ascii="Times New Roman" w:hAnsi="Times New Roman"/>
          <w:b w:val="0"/>
          <w:sz w:val="24"/>
          <w:szCs w:val="24"/>
        </w:rPr>
        <w:t>сферах</w:t>
      </w:r>
      <w:proofErr w:type="gramEnd"/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деятельности в </w:t>
      </w:r>
      <w:r>
        <w:rPr>
          <w:rStyle w:val="aa"/>
          <w:rFonts w:ascii="Times New Roman" w:hAnsi="Times New Roman"/>
          <w:b w:val="0"/>
          <w:sz w:val="24"/>
          <w:szCs w:val="24"/>
        </w:rPr>
        <w:t>Среднеканском</w:t>
      </w:r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</w:t>
      </w:r>
      <w:r w:rsidR="00E116BE">
        <w:rPr>
          <w:rStyle w:val="aa"/>
          <w:rFonts w:ascii="Times New Roman" w:hAnsi="Times New Roman"/>
          <w:b w:val="0"/>
          <w:sz w:val="24"/>
          <w:szCs w:val="24"/>
        </w:rPr>
        <w:t>муниципальном</w:t>
      </w:r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округе </w:t>
      </w:r>
    </w:p>
    <w:p w:rsidR="004F5800" w:rsidRPr="00897770" w:rsidRDefault="004F5800" w:rsidP="004F5800">
      <w:pPr>
        <w:ind w:firstLine="698"/>
        <w:jc w:val="right"/>
        <w:rPr>
          <w:rFonts w:ascii="Times New Roman" w:hAnsi="Times New Roman"/>
          <w:b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>на 20</w:t>
      </w:r>
      <w:r>
        <w:rPr>
          <w:rStyle w:val="aa"/>
          <w:rFonts w:ascii="Times New Roman" w:hAnsi="Times New Roman"/>
          <w:b w:val="0"/>
          <w:sz w:val="24"/>
          <w:szCs w:val="24"/>
        </w:rPr>
        <w:t>2</w:t>
      </w:r>
      <w:r w:rsidR="00E116BE">
        <w:rPr>
          <w:rStyle w:val="aa"/>
          <w:rFonts w:ascii="Times New Roman" w:hAnsi="Times New Roman"/>
          <w:b w:val="0"/>
          <w:sz w:val="24"/>
          <w:szCs w:val="24"/>
        </w:rPr>
        <w:t>3</w:t>
      </w:r>
      <w:r w:rsidRPr="00897770">
        <w:rPr>
          <w:rStyle w:val="aa"/>
          <w:rFonts w:ascii="Times New Roman" w:hAnsi="Times New Roman"/>
          <w:b w:val="0"/>
          <w:sz w:val="24"/>
          <w:szCs w:val="24"/>
        </w:rPr>
        <w:t> - 20</w:t>
      </w:r>
      <w:r w:rsidR="00BE6265">
        <w:rPr>
          <w:rStyle w:val="aa"/>
          <w:rFonts w:ascii="Times New Roman" w:hAnsi="Times New Roman"/>
          <w:b w:val="0"/>
          <w:sz w:val="24"/>
          <w:szCs w:val="24"/>
        </w:rPr>
        <w:t>5</w:t>
      </w:r>
      <w:r>
        <w:rPr>
          <w:rStyle w:val="aa"/>
          <w:rFonts w:ascii="Times New Roman" w:hAnsi="Times New Roman"/>
          <w:b w:val="0"/>
          <w:sz w:val="24"/>
          <w:szCs w:val="24"/>
        </w:rPr>
        <w:t>0</w:t>
      </w:r>
      <w:r w:rsidRPr="00897770">
        <w:rPr>
          <w:rStyle w:val="aa"/>
          <w:rFonts w:ascii="Times New Roman" w:hAnsi="Times New Roman"/>
          <w:b w:val="0"/>
          <w:sz w:val="24"/>
          <w:szCs w:val="24"/>
        </w:rPr>
        <w:t> годы</w:t>
      </w:r>
    </w:p>
    <w:p w:rsidR="004F5800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</w:p>
    <w:p w:rsidR="004F5800" w:rsidRPr="00897770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897770">
        <w:rPr>
          <w:rFonts w:ascii="Times New Roman" w:hAnsi="Times New Roman" w:cs="Times New Roman"/>
          <w:b w:val="0"/>
          <w:color w:val="auto"/>
        </w:rPr>
        <w:t>Значения показателей</w:t>
      </w:r>
    </w:p>
    <w:p w:rsidR="004F5800" w:rsidRPr="00897770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897770">
        <w:rPr>
          <w:rFonts w:ascii="Times New Roman" w:hAnsi="Times New Roman" w:cs="Times New Roman"/>
          <w:b w:val="0"/>
          <w:color w:val="auto"/>
        </w:rPr>
        <w:t>доступности для инвалидов объектов и услуг в установленных сферах деятельности</w:t>
      </w:r>
    </w:p>
    <w:p w:rsidR="004F5800" w:rsidRPr="00897770" w:rsidRDefault="004F5800" w:rsidP="004F580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897770">
        <w:rPr>
          <w:rFonts w:ascii="Times New Roman" w:hAnsi="Times New Roman" w:cs="Times New Roman"/>
          <w:b w:val="0"/>
          <w:color w:val="auto"/>
        </w:rPr>
        <w:t xml:space="preserve">в </w:t>
      </w:r>
      <w:r>
        <w:rPr>
          <w:rFonts w:ascii="Times New Roman" w:hAnsi="Times New Roman" w:cs="Times New Roman"/>
          <w:b w:val="0"/>
          <w:color w:val="auto"/>
        </w:rPr>
        <w:t>Среднеканском</w:t>
      </w:r>
      <w:r w:rsidRPr="00897770">
        <w:rPr>
          <w:rFonts w:ascii="Times New Roman" w:hAnsi="Times New Roman" w:cs="Times New Roman"/>
          <w:b w:val="0"/>
          <w:color w:val="auto"/>
        </w:rPr>
        <w:t xml:space="preserve"> </w:t>
      </w:r>
      <w:r w:rsidR="00E116BE">
        <w:rPr>
          <w:rFonts w:ascii="Times New Roman" w:hAnsi="Times New Roman" w:cs="Times New Roman"/>
          <w:b w:val="0"/>
          <w:color w:val="auto"/>
        </w:rPr>
        <w:t>муниципальном</w:t>
      </w:r>
      <w:r w:rsidRPr="00897770">
        <w:rPr>
          <w:rFonts w:ascii="Times New Roman" w:hAnsi="Times New Roman" w:cs="Times New Roman"/>
          <w:b w:val="0"/>
          <w:color w:val="auto"/>
        </w:rPr>
        <w:t xml:space="preserve"> округе</w:t>
      </w:r>
    </w:p>
    <w:p w:rsidR="004F5800" w:rsidRPr="00897770" w:rsidRDefault="004F5800" w:rsidP="004F5800">
      <w:pPr>
        <w:jc w:val="center"/>
        <w:rPr>
          <w:sz w:val="20"/>
        </w:rPr>
      </w:pP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3531"/>
        <w:gridCol w:w="893"/>
        <w:gridCol w:w="709"/>
        <w:gridCol w:w="709"/>
        <w:gridCol w:w="850"/>
        <w:gridCol w:w="709"/>
        <w:gridCol w:w="709"/>
        <w:gridCol w:w="851"/>
        <w:gridCol w:w="850"/>
        <w:gridCol w:w="5103"/>
      </w:tblGrid>
      <w:tr w:rsidR="00036478" w:rsidRPr="0031728A" w:rsidTr="00BC5C28">
        <w:tc>
          <w:tcPr>
            <w:tcW w:w="6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№</w:t>
            </w:r>
          </w:p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1728A">
              <w:rPr>
                <w:rFonts w:ascii="Times New Roman" w:hAnsi="Times New Roman" w:cs="Times New Roman"/>
              </w:rPr>
              <w:t>п</w:t>
            </w:r>
            <w:proofErr w:type="gramEnd"/>
            <w:r w:rsidRPr="0031728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Наименование показателя доступности для инвалидов объектов и услуг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Базовый показатель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Значения показателей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6478" w:rsidRPr="0031728A" w:rsidRDefault="00036478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ответственные за мониторинг и достижение запланированных значений показателей доступности для инвалидов объектов и услуг</w:t>
            </w:r>
          </w:p>
        </w:tc>
      </w:tr>
      <w:tr w:rsidR="00E116BE" w:rsidRPr="0031728A" w:rsidTr="00BC5C28">
        <w:tc>
          <w:tcPr>
            <w:tcW w:w="6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E116B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E116B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BE626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2028-20</w:t>
            </w:r>
            <w:r w:rsidR="00BE626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 годы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DF1EE5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приоритетных объектов, имеющих паспорт доступности объекта социальной инфраструктуры, от общей численности объектов социальной инфраструктуры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897770" w:rsidRDefault="00E116BE" w:rsidP="00E116BE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9D1A60">
              <w:rPr>
                <w:rFonts w:ascii="Times New Roman" w:hAnsi="Times New Roman"/>
                <w:sz w:val="24"/>
                <w:szCs w:val="24"/>
              </w:rPr>
              <w:t>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АСМО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172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 xml:space="preserve">Доля сотрудников, предоставляющих услуги населению и прошедших инструктирование или обучение для работы с инвалидами по вопросам, связанным с обеспечением доступности для них объектов и услуг, от общего количества </w:t>
            </w:r>
            <w:r w:rsidRPr="000C1068">
              <w:rPr>
                <w:rFonts w:ascii="Times New Roman" w:hAnsi="Times New Roman" w:cs="Times New Roman"/>
              </w:rPr>
              <w:lastRenderedPageBreak/>
              <w:t>таких сотрудников, предоставляющих услуги населению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897770" w:rsidRDefault="00E116BE" w:rsidP="00E116BE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О, 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АСМО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3172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сотрудников организации, на которых административно-распорядительным актом возложено оказание инвалидам помощи при предоставлении им услуг, от общего количества таких сотрудников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897770" w:rsidRDefault="00E116BE" w:rsidP="00E116BE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О, 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АСМО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B7655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655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инвалидов, обучающихся в общеобразовательных организациях, от общего числа инвалидов (инклюзивно)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E116B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</w:t>
            </w:r>
            <w:r>
              <w:rPr>
                <w:rFonts w:ascii="Times New Roman" w:hAnsi="Times New Roman" w:cs="Times New Roman"/>
              </w:rPr>
              <w:t>М</w:t>
            </w:r>
            <w:r w:rsidRPr="00B7655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B7655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655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педагогических работников образовательной организации, прошедших специальную подготовку для работы с инвалидами, от общего числа педагогических работников образовательных организаций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E116B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</w:t>
            </w:r>
            <w:r>
              <w:rPr>
                <w:rFonts w:ascii="Times New Roman" w:hAnsi="Times New Roman" w:cs="Times New Roman"/>
              </w:rPr>
              <w:t>М</w:t>
            </w:r>
            <w:r w:rsidRPr="00B7655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 xml:space="preserve">Доля образовательных организаций, в которых обеспечены специальные условия для получения образования инвалидами и другими обучающимися с ограниченными возможностями здоровья, предусмотренные </w:t>
            </w:r>
            <w:hyperlink r:id="rId16" w:history="1">
              <w:r w:rsidRPr="000C1068">
                <w:rPr>
                  <w:rStyle w:val="a4"/>
                  <w:rFonts w:ascii="Times New Roman" w:hAnsi="Times New Roman" w:cs="Times New Roman"/>
                  <w:color w:val="auto"/>
                </w:rPr>
                <w:t>частью 3 статьи 79</w:t>
              </w:r>
            </w:hyperlink>
            <w:r w:rsidRPr="000C1068">
              <w:rPr>
                <w:rFonts w:ascii="Times New Roman" w:hAnsi="Times New Roman" w:cs="Times New Roman"/>
              </w:rPr>
              <w:t xml:space="preserve"> Федерального закона от 29 декабря 2012 года № 273-ФЗ «Об образовании в Российской Федерации», от общего </w:t>
            </w:r>
            <w:r w:rsidRPr="000C1068">
              <w:rPr>
                <w:rFonts w:ascii="Times New Roman" w:hAnsi="Times New Roman" w:cs="Times New Roman"/>
              </w:rPr>
              <w:lastRenderedPageBreak/>
              <w:t>количества образовательных организаций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E116B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</w:t>
            </w:r>
            <w:r>
              <w:rPr>
                <w:rFonts w:ascii="Times New Roman" w:hAnsi="Times New Roman" w:cs="Times New Roman"/>
              </w:rPr>
              <w:t>М</w:t>
            </w:r>
            <w:r w:rsidRPr="00B7655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инвалидов, систематически занимающихся физической культурой и спортом, в общей численности инвалидов, проживающих в городском округе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«Спортивная школа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еймчан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» 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068">
              <w:rPr>
                <w:rFonts w:ascii="Times New Roman" w:hAnsi="Times New Roman"/>
                <w:sz w:val="24"/>
                <w:szCs w:val="24"/>
              </w:rPr>
              <w:t>Удельный вес мероприятий в сфере физической культуры и спорта (от общего количества таких мероприятий) проведенных с участием инвалидов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 «Спортивная школа 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еймчан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инвалидов - пользователей библиотек, от общего числа пользователей библиотек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документов библиотечного фонда специальных форматов для инвалидов по слуху, зрению, имеющихся в общедоступных библиотеках, от общего объема библиотечного фонда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мероприятий в сфере культуры, проведенных в отчетном году с участием инвалидов (от общего количества таких мероприятий)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система», МКУК «Среднеканская централизованная клубная система»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детей-инвалидов, принявших участие в различных конкурса</w:t>
            </w:r>
            <w:proofErr w:type="gramStart"/>
            <w:r w:rsidRPr="000C1068">
              <w:rPr>
                <w:rFonts w:ascii="Times New Roman" w:hAnsi="Times New Roman" w:cs="Times New Roman"/>
              </w:rPr>
              <w:t>х(</w:t>
            </w:r>
            <w:proofErr w:type="gramEnd"/>
            <w:r w:rsidRPr="000C1068">
              <w:rPr>
                <w:rFonts w:ascii="Times New Roman" w:hAnsi="Times New Roman" w:cs="Times New Roman"/>
              </w:rPr>
              <w:t xml:space="preserve">танцевальных, музыкальных, художественных и др.) (от общего количества </w:t>
            </w:r>
            <w:r w:rsidRPr="000C1068">
              <w:rPr>
                <w:rFonts w:ascii="Times New Roman" w:hAnsi="Times New Roman" w:cs="Times New Roman"/>
              </w:rPr>
              <w:lastRenderedPageBreak/>
              <w:t>проведенных конкурсов)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Default="00E116BE" w:rsidP="00E116B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система», МКУК «Среднеканская централизованная клубная система», 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</w:t>
            </w:r>
            <w:r>
              <w:rPr>
                <w:rFonts w:ascii="Times New Roman" w:hAnsi="Times New Roman" w:cs="Times New Roman"/>
              </w:rPr>
              <w:t>М</w:t>
            </w:r>
            <w:r w:rsidRPr="00B76558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объектов доступных для инвалидов и маломобильных групп населения в социальной сфере торговли (от общего количества таких объектов)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Default="00E116BE" w:rsidP="00E116B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экономики и развития АСМО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обследованных жилых помещений инвалидов комиссией во исполнение постановления Правительства Российской Федерации от 09.07.2016 года № 649 к общему количеству жилых помещений инвалидов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47D6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E116B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АСМО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47D6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F47D6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общественных территорий доступных для инвалидов и маломобильных групп населения (от общего количества таких объектов)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514D2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514D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514D2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514D2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514D2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514D2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514D2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514D2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514D2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Pr="0031728A" w:rsidRDefault="00E116BE" w:rsidP="00E116B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514D2"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</w:t>
            </w:r>
            <w:r>
              <w:rPr>
                <w:rFonts w:ascii="Times New Roman" w:hAnsi="Times New Roman" w:cs="Times New Roman"/>
              </w:rPr>
              <w:t>М</w:t>
            </w:r>
            <w:r w:rsidRPr="000514D2">
              <w:rPr>
                <w:rFonts w:ascii="Times New Roman" w:hAnsi="Times New Roman" w:cs="Times New Roman"/>
              </w:rPr>
              <w:t>О</w:t>
            </w:r>
          </w:p>
        </w:tc>
      </w:tr>
      <w:tr w:rsidR="00E116BE" w:rsidRPr="0031728A" w:rsidTr="00BC5C28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0C1068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Удельный вес муниципальных маршрутов регулярных пассажирских перевозок автомобильным транспортом по регулируемым тарифам  </w:t>
            </w:r>
            <w:r w:rsidRPr="000C1068">
              <w:rPr>
                <w:rFonts w:ascii="Times New Roman" w:hAnsi="Times New Roman" w:cs="Times New Roman"/>
              </w:rPr>
              <w:t xml:space="preserve">доступных для инвалидов и маломобильных групп населения (от общего количества таких </w:t>
            </w:r>
            <w:r>
              <w:rPr>
                <w:rFonts w:ascii="Times New Roman" w:hAnsi="Times New Roman" w:cs="Times New Roman"/>
              </w:rPr>
              <w:t>маршрутов</w:t>
            </w:r>
            <w:r w:rsidRPr="000C106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BE" w:rsidRPr="00F47D63" w:rsidRDefault="00E116BE" w:rsidP="00DF1EE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16BE" w:rsidRDefault="00E116BE" w:rsidP="00E116B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экономики и развития АСМО</w:t>
            </w:r>
          </w:p>
        </w:tc>
      </w:tr>
    </w:tbl>
    <w:p w:rsidR="004F5800" w:rsidRPr="000C1068" w:rsidRDefault="004F5800" w:rsidP="004F580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</w:p>
    <w:p w:rsidR="004F5800" w:rsidRDefault="004F5800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t>_____________________</w:t>
      </w:r>
      <w:r w:rsidR="005D2B49">
        <w:rPr>
          <w:rStyle w:val="aa"/>
          <w:rFonts w:ascii="Times New Roman" w:hAnsi="Times New Roman"/>
          <w:b w:val="0"/>
          <w:sz w:val="24"/>
          <w:szCs w:val="24"/>
        </w:rPr>
        <w:t xml:space="preserve"> </w:t>
      </w:r>
    </w:p>
    <w:p w:rsidR="005D2B49" w:rsidRDefault="005D2B49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5D2B49" w:rsidRDefault="005D2B49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3665C2" w:rsidRDefault="003665C2" w:rsidP="004F5800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</w:pPr>
    </w:p>
    <w:p w:rsidR="005D2B49" w:rsidRPr="00B70126" w:rsidRDefault="005D2B49" w:rsidP="005D2B49">
      <w:pPr>
        <w:jc w:val="right"/>
        <w:rPr>
          <w:rFonts w:ascii="Times New Roman" w:hAnsi="Times New Roman"/>
          <w:b/>
          <w:sz w:val="24"/>
          <w:szCs w:val="24"/>
        </w:rPr>
      </w:pPr>
      <w:r w:rsidRPr="00B70126">
        <w:rPr>
          <w:rStyle w:val="aa"/>
          <w:rFonts w:ascii="Times New Roman" w:hAnsi="Times New Roman"/>
          <w:b w:val="0"/>
          <w:sz w:val="24"/>
          <w:szCs w:val="24"/>
        </w:rPr>
        <w:t>Приложение № 2</w:t>
      </w:r>
    </w:p>
    <w:p w:rsidR="005D2B49" w:rsidRPr="00B70126" w:rsidRDefault="005D2B49" w:rsidP="005D2B49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B70126">
        <w:rPr>
          <w:rStyle w:val="aa"/>
          <w:rFonts w:ascii="Times New Roman" w:hAnsi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B70126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Плану мероприятий</w:t>
        </w:r>
      </w:hyperlink>
      <w:r w:rsidRPr="00B70126">
        <w:rPr>
          <w:rStyle w:val="aa"/>
          <w:rFonts w:ascii="Times New Roman" w:hAnsi="Times New Roman"/>
          <w:b w:val="0"/>
          <w:sz w:val="24"/>
          <w:szCs w:val="24"/>
        </w:rPr>
        <w:t xml:space="preserve"> («дорожной карте») </w:t>
      </w:r>
    </w:p>
    <w:p w:rsidR="005D2B49" w:rsidRPr="00B70126" w:rsidRDefault="005D2B49" w:rsidP="005D2B49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B70126">
        <w:rPr>
          <w:rStyle w:val="aa"/>
          <w:rFonts w:ascii="Times New Roman" w:hAnsi="Times New Roman"/>
          <w:b w:val="0"/>
          <w:sz w:val="24"/>
          <w:szCs w:val="24"/>
        </w:rPr>
        <w:t xml:space="preserve">по повышению значений показателей доступности </w:t>
      </w:r>
    </w:p>
    <w:p w:rsidR="005D2B49" w:rsidRPr="00B70126" w:rsidRDefault="005D2B49" w:rsidP="005D2B49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B70126">
        <w:rPr>
          <w:rStyle w:val="aa"/>
          <w:rFonts w:ascii="Times New Roman" w:hAnsi="Times New Roman"/>
          <w:b w:val="0"/>
          <w:sz w:val="24"/>
          <w:szCs w:val="24"/>
        </w:rPr>
        <w:t xml:space="preserve">для инвалидов объектов и услуг </w:t>
      </w:r>
      <w:proofErr w:type="gramStart"/>
      <w:r w:rsidRPr="00B70126">
        <w:rPr>
          <w:rStyle w:val="aa"/>
          <w:rFonts w:ascii="Times New Roman" w:hAnsi="Times New Roman"/>
          <w:b w:val="0"/>
          <w:sz w:val="24"/>
          <w:szCs w:val="24"/>
        </w:rPr>
        <w:t>в</w:t>
      </w:r>
      <w:proofErr w:type="gramEnd"/>
      <w:r w:rsidRPr="00B70126">
        <w:rPr>
          <w:rStyle w:val="aa"/>
          <w:rFonts w:ascii="Times New Roman" w:hAnsi="Times New Roman"/>
          <w:b w:val="0"/>
          <w:sz w:val="24"/>
          <w:szCs w:val="24"/>
        </w:rPr>
        <w:t xml:space="preserve"> установленных </w:t>
      </w:r>
    </w:p>
    <w:p w:rsidR="005D2B49" w:rsidRPr="00B70126" w:rsidRDefault="005D2B49" w:rsidP="005D2B49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proofErr w:type="gramStart"/>
      <w:r w:rsidRPr="00B70126">
        <w:rPr>
          <w:rStyle w:val="aa"/>
          <w:rFonts w:ascii="Times New Roman" w:hAnsi="Times New Roman"/>
          <w:b w:val="0"/>
          <w:sz w:val="24"/>
          <w:szCs w:val="24"/>
        </w:rPr>
        <w:t>сферах</w:t>
      </w:r>
      <w:proofErr w:type="gramEnd"/>
      <w:r w:rsidRPr="00B70126">
        <w:rPr>
          <w:rStyle w:val="aa"/>
          <w:rFonts w:ascii="Times New Roman" w:hAnsi="Times New Roman"/>
          <w:b w:val="0"/>
          <w:sz w:val="24"/>
          <w:szCs w:val="24"/>
        </w:rPr>
        <w:t xml:space="preserve"> деятельности в Среднеканском муниципальном округе </w:t>
      </w:r>
    </w:p>
    <w:p w:rsidR="005D2B49" w:rsidRPr="00B70126" w:rsidRDefault="005D2B49" w:rsidP="005D2B49">
      <w:pPr>
        <w:ind w:firstLine="698"/>
        <w:jc w:val="right"/>
        <w:rPr>
          <w:rFonts w:ascii="Times New Roman" w:hAnsi="Times New Roman"/>
          <w:b/>
          <w:sz w:val="24"/>
          <w:szCs w:val="24"/>
        </w:rPr>
      </w:pPr>
      <w:r w:rsidRPr="00B70126">
        <w:rPr>
          <w:rStyle w:val="aa"/>
          <w:rFonts w:ascii="Times New Roman" w:hAnsi="Times New Roman"/>
          <w:b w:val="0"/>
          <w:sz w:val="24"/>
          <w:szCs w:val="24"/>
        </w:rPr>
        <w:t>на 2023 - 20</w:t>
      </w:r>
      <w:r w:rsidR="00BE6265">
        <w:rPr>
          <w:rStyle w:val="aa"/>
          <w:rFonts w:ascii="Times New Roman" w:hAnsi="Times New Roman"/>
          <w:b w:val="0"/>
          <w:sz w:val="24"/>
          <w:szCs w:val="24"/>
        </w:rPr>
        <w:t>5</w:t>
      </w:r>
      <w:r w:rsidRPr="00B70126">
        <w:rPr>
          <w:rStyle w:val="aa"/>
          <w:rFonts w:ascii="Times New Roman" w:hAnsi="Times New Roman"/>
          <w:b w:val="0"/>
          <w:sz w:val="24"/>
          <w:szCs w:val="24"/>
        </w:rPr>
        <w:t>0 годы</w:t>
      </w:r>
    </w:p>
    <w:p w:rsidR="005D2B49" w:rsidRPr="00B70126" w:rsidRDefault="005D2B49" w:rsidP="005D2B49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5D2B49" w:rsidRPr="00B70126" w:rsidRDefault="005D2B49" w:rsidP="005D2B49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B70126">
        <w:rPr>
          <w:rFonts w:ascii="Times New Roman" w:hAnsi="Times New Roman" w:cs="Times New Roman"/>
          <w:color w:val="auto"/>
        </w:rPr>
        <w:t>Перечень мероприятий,</w:t>
      </w:r>
      <w:r w:rsidRPr="00B70126">
        <w:rPr>
          <w:rFonts w:ascii="Times New Roman" w:hAnsi="Times New Roman" w:cs="Times New Roman"/>
          <w:color w:val="auto"/>
        </w:rPr>
        <w:br/>
        <w:t>реализуемых для достижения запланированных значений показателей доступности для инвалидов</w:t>
      </w:r>
    </w:p>
    <w:p w:rsidR="005D2B49" w:rsidRPr="00B70126" w:rsidRDefault="005D2B49" w:rsidP="005D2B49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B70126">
        <w:rPr>
          <w:rFonts w:ascii="Times New Roman" w:hAnsi="Times New Roman" w:cs="Times New Roman"/>
          <w:color w:val="auto"/>
        </w:rPr>
        <w:t>объектов и услуг в установленных сферах деятельности в Среднеканском муниципальном округе</w:t>
      </w:r>
    </w:p>
    <w:p w:rsidR="005D2B49" w:rsidRPr="00B70126" w:rsidRDefault="005D2B49" w:rsidP="005D2B49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15210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9"/>
        <w:gridCol w:w="3531"/>
        <w:gridCol w:w="3259"/>
        <w:gridCol w:w="2988"/>
        <w:gridCol w:w="1358"/>
        <w:gridCol w:w="3395"/>
      </w:tblGrid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№</w:t>
            </w:r>
          </w:p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70126">
              <w:rPr>
                <w:rFonts w:ascii="Times New Roman" w:hAnsi="Times New Roman" w:cs="Times New Roman"/>
              </w:rPr>
              <w:t>п</w:t>
            </w:r>
            <w:proofErr w:type="gramEnd"/>
            <w:r w:rsidRPr="00B701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Нормативный правовой акт, иной документ, которым предусмотрено проведение мероприятия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Ответственные исполнители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Срок</w:t>
            </w:r>
          </w:p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Планируемые результаты влияния мероприятия на повышение значения показателя доступности для инвалидов объектов и услуг</w:t>
            </w:r>
          </w:p>
        </w:tc>
      </w:tr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6</w:t>
            </w:r>
          </w:p>
        </w:tc>
      </w:tr>
      <w:tr w:rsidR="005D2B49" w:rsidRPr="00B70126" w:rsidTr="00122BA7">
        <w:tc>
          <w:tcPr>
            <w:tcW w:w="1521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5D2B49" w:rsidRPr="00B70126" w:rsidRDefault="005D2B49" w:rsidP="0077219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B70126">
              <w:rPr>
                <w:rFonts w:ascii="Times New Roman" w:hAnsi="Times New Roman" w:cs="Times New Roman"/>
                <w:b w:val="0"/>
                <w:color w:val="auto"/>
              </w:rPr>
              <w:t>Раздел 1. Мероприятия по поэтапному повышению значений показателей доступности для инвалидов объектов инфраструктуры, оборудование объектов необходимыми приспособлениями</w:t>
            </w:r>
          </w:p>
        </w:tc>
      </w:tr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Организация и проведение паспортизации и классификации объектов социальной инфраструктуры и услуг для определения уровня доступности и необходимой адаптации для инвалидов в муниципальном округе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A56E15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="005D2B49" w:rsidRPr="00B70126">
                <w:rPr>
                  <w:rStyle w:val="a4"/>
                  <w:rFonts w:ascii="Times New Roman" w:hAnsi="Times New Roman" w:cs="Times New Roman"/>
                  <w:b w:val="0"/>
                  <w:color w:val="auto"/>
                </w:rPr>
                <w:t>постановление</w:t>
              </w:r>
            </w:hyperlink>
            <w:r w:rsidR="005D2B49" w:rsidRPr="00B70126">
              <w:rPr>
                <w:rStyle w:val="a4"/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r w:rsidR="005D2B49" w:rsidRPr="00B70126">
              <w:rPr>
                <w:rFonts w:ascii="Times New Roman" w:hAnsi="Times New Roman" w:cs="Times New Roman"/>
              </w:rPr>
              <w:t xml:space="preserve">администрации Магаданской области от 01.08.2013 года № 720-па «Об утверждении Методических рекомендаций по проведению паспортизации объектов социальной инфраструктуры, расположенных на территории Магаданской области, на предмет соблюдения доступной среды для инвалидов и других маломобильных групп населения», </w:t>
            </w:r>
          </w:p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приказ Министерства промышленности и торговли Российской Федерации от 23.12.2020 № 4608 «Об утверждении рекомендаций по оценке доступности для инвалидов объектов и услуг торговли, общественного питания и бытового обслуживания»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0126">
              <w:rPr>
                <w:rFonts w:ascii="Times New Roman" w:hAnsi="Times New Roman"/>
                <w:sz w:val="24"/>
                <w:szCs w:val="24"/>
              </w:rPr>
              <w:t xml:space="preserve">Управление экономики и развития АСМО, </w:t>
            </w:r>
            <w:proofErr w:type="spellStart"/>
            <w:r w:rsidRPr="00B70126">
              <w:rPr>
                <w:rFonts w:ascii="Times New Roman" w:hAnsi="Times New Roman"/>
                <w:sz w:val="24"/>
                <w:szCs w:val="24"/>
              </w:rPr>
              <w:t>МУиП</w:t>
            </w:r>
            <w:proofErr w:type="spell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BE626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2023-20</w:t>
            </w:r>
            <w:r w:rsidR="00BE6265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систематизация информации о доступности объектов и услуг в приоритетных для инвалидов сферах жизнедеятельности; размещение информации и доступности приоритетного объекта социальной инфраструктуры на «карте доступности», разработка мероприятий по адаптации объектов социальной инфраструктуры и развитию услуг с учетом потребностей инвалидов; объективный контроль и оценка эффективности их реализации</w:t>
            </w:r>
          </w:p>
        </w:tc>
      </w:tr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 xml:space="preserve">Адаптация образовательных организаций общего образования и прилегающих к ним территорий для доступности инвалидам (оборудование входных групп, лестниц, съездов, путей </w:t>
            </w:r>
            <w:r w:rsidRPr="00B70126">
              <w:rPr>
                <w:rFonts w:ascii="Times New Roman" w:hAnsi="Times New Roman" w:cs="Times New Roman"/>
              </w:rPr>
              <w:lastRenderedPageBreak/>
              <w:t>движения внутри зданий, установка пандусов, поручней, средств ориентации, санитарно-гигиенических помещений и др.)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241826" w:rsidP="007721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«Формирование доступной среды для инвалидов и маломобильных групп населения на территории Среднеканского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округа», </w:t>
            </w:r>
          </w:p>
          <w:p w:rsidR="005D2B49" w:rsidRPr="00B70126" w:rsidRDefault="00241826" w:rsidP="0024182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Муниципальная программа</w:t>
            </w:r>
            <w:r w:rsidR="005D2B49" w:rsidRPr="00B70126">
              <w:rPr>
                <w:rFonts w:ascii="Times New Roman" w:hAnsi="Times New Roman" w:cs="Times New Roman"/>
                <w:color w:val="000000"/>
              </w:rPr>
              <w:t xml:space="preserve"> «Развитие образования в Среднеканском муниципальном округе Магаданской области»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lastRenderedPageBreak/>
              <w:t>Управление образования АСМО, подведомственные учреждения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8D4697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2023-205</w:t>
            </w:r>
            <w:r w:rsidR="005D2B49" w:rsidRPr="00B701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 xml:space="preserve">обеспечение доступа инвалидов всех категорий к месту предоставления образовательных услуг, создание условий и индивидуальной мобильности инвалидов и возможности для </w:t>
            </w:r>
            <w:r w:rsidRPr="00B70126">
              <w:rPr>
                <w:rFonts w:ascii="Times New Roman" w:hAnsi="Times New Roman" w:cs="Times New Roman"/>
              </w:rPr>
              <w:lastRenderedPageBreak/>
              <w:t>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инвалидов к объектам</w:t>
            </w:r>
          </w:p>
        </w:tc>
      </w:tr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 xml:space="preserve">Адаптация учреждений культуры и прилегающих к ним территорий для доступности инвалидам (оборудование входных групп, лестниц, съездов, путей движения внутри </w:t>
            </w:r>
            <w:proofErr w:type="gramStart"/>
            <w:r w:rsidRPr="00B70126">
              <w:rPr>
                <w:rFonts w:ascii="Times New Roman" w:hAnsi="Times New Roman" w:cs="Times New Roman"/>
              </w:rPr>
              <w:t>здании</w:t>
            </w:r>
            <w:proofErr w:type="gramEnd"/>
            <w:r w:rsidRPr="00B70126">
              <w:rPr>
                <w:rFonts w:ascii="Times New Roman" w:hAnsi="Times New Roman" w:cs="Times New Roman"/>
              </w:rPr>
              <w:t>, установка пандусов, поручней, средств ориентации, санитарно-гигиенических помещений, оснащение подъемными устройствами и др.)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241826" w:rsidP="0024182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  <w:r w:rsidRPr="00B70126">
              <w:rPr>
                <w:rFonts w:ascii="Times New Roman" w:hAnsi="Times New Roman"/>
                <w:color w:val="000000"/>
              </w:rPr>
              <w:t>униципальн</w:t>
            </w:r>
            <w:r>
              <w:rPr>
                <w:rFonts w:ascii="Times New Roman" w:hAnsi="Times New Roman"/>
                <w:color w:val="000000"/>
              </w:rPr>
              <w:t>ая</w:t>
            </w:r>
            <w:r w:rsidRPr="00B70126">
              <w:rPr>
                <w:rFonts w:ascii="Times New Roman" w:hAnsi="Times New Roman"/>
                <w:color w:val="000000"/>
              </w:rPr>
              <w:t xml:space="preserve"> программ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B70126">
              <w:rPr>
                <w:rFonts w:ascii="Times New Roman" w:hAnsi="Times New Roman"/>
                <w:color w:val="000000"/>
              </w:rPr>
              <w:t xml:space="preserve"> «Формирование доступной среды для инвалидов и маломобильных групп населения на территории Среднеканского </w:t>
            </w:r>
            <w:r>
              <w:rPr>
                <w:rFonts w:ascii="Times New Roman" w:hAnsi="Times New Roman"/>
                <w:color w:val="000000"/>
              </w:rPr>
              <w:t>муниципального</w:t>
            </w:r>
            <w:r w:rsidRPr="00B70126">
              <w:rPr>
                <w:rFonts w:ascii="Times New Roman" w:hAnsi="Times New Roman"/>
                <w:color w:val="000000"/>
              </w:rPr>
              <w:t xml:space="preserve"> округа»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Муниципальная программа</w:t>
            </w:r>
            <w:r w:rsidR="005D2B49" w:rsidRPr="00B70126">
              <w:rPr>
                <w:rFonts w:ascii="Times New Roman" w:hAnsi="Times New Roman" w:cs="Times New Roman"/>
                <w:color w:val="000000"/>
              </w:rPr>
              <w:t xml:space="preserve"> «Развитие культуры в Среднеканском </w:t>
            </w:r>
            <w:r>
              <w:rPr>
                <w:rFonts w:ascii="Times New Roman" w:hAnsi="Times New Roman" w:cs="Times New Roman"/>
                <w:color w:val="000000"/>
              </w:rPr>
              <w:t xml:space="preserve">муниципальном </w:t>
            </w:r>
            <w:r w:rsidR="005D2B49" w:rsidRPr="00B70126">
              <w:rPr>
                <w:rFonts w:ascii="Times New Roman" w:hAnsi="Times New Roman" w:cs="Times New Roman"/>
                <w:color w:val="000000"/>
              </w:rPr>
              <w:t>округе»</w:t>
            </w:r>
            <w:r w:rsidR="005D2B49" w:rsidRPr="00B70126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система», МКУК «Среднеканская централизованная клубная система»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8D46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2023-20</w:t>
            </w:r>
            <w:r w:rsidR="008D4697">
              <w:rPr>
                <w:rFonts w:ascii="Times New Roman" w:hAnsi="Times New Roman" w:cs="Times New Roman"/>
              </w:rPr>
              <w:t>5</w:t>
            </w:r>
            <w:r w:rsidRPr="00B701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обеспечение доступа инвалидов всех категорий к месту предоставления услуг в учреждениях культуры, создание условий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инвалидов к объектам</w:t>
            </w:r>
          </w:p>
        </w:tc>
      </w:tr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Адаптация спортивных объектов и учреждений и прилегающих к ним территорий для доступности инвалидам (оборудование входных групп, лестниц, съездов, путей движения внутри зданий, установка пандусов, поручней, средств ориентации, санитарно-гигиенических помещений, оснащение подъемными устройствами и др.)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241826" w:rsidP="0077219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  <w:r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«Формирование доступной среды для инвалидов и маломобильных групп населения на территории Среднеканского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округа»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5D2B49" w:rsidRPr="00B70126" w:rsidRDefault="00241826" w:rsidP="00241826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М</w:t>
            </w:r>
            <w:r w:rsidR="005D2B49" w:rsidRPr="00B70126">
              <w:rPr>
                <w:rFonts w:ascii="Times New Roman" w:hAnsi="Times New Roman" w:cs="Times New Roman"/>
                <w:color w:val="000000"/>
              </w:rPr>
              <w:t>униципальн</w:t>
            </w:r>
            <w:r>
              <w:rPr>
                <w:rFonts w:ascii="Times New Roman" w:hAnsi="Times New Roman" w:cs="Times New Roman"/>
                <w:color w:val="000000"/>
              </w:rPr>
              <w:t>ая</w:t>
            </w:r>
            <w:r w:rsidR="005D2B49" w:rsidRPr="00B70126">
              <w:rPr>
                <w:rFonts w:ascii="Times New Roman" w:hAnsi="Times New Roman" w:cs="Times New Roman"/>
                <w:color w:val="000000"/>
              </w:rPr>
              <w:t xml:space="preserve"> программ</w:t>
            </w:r>
            <w:r>
              <w:rPr>
                <w:rFonts w:ascii="Times New Roman" w:hAnsi="Times New Roman" w:cs="Times New Roman"/>
                <w:color w:val="000000"/>
              </w:rPr>
              <w:t>а</w:t>
            </w:r>
            <w:r w:rsidR="005D2B49" w:rsidRPr="00B70126">
              <w:rPr>
                <w:rFonts w:ascii="Times New Roman" w:hAnsi="Times New Roman" w:cs="Times New Roman"/>
                <w:color w:val="000000"/>
              </w:rPr>
              <w:t xml:space="preserve"> «Развитие физической культуры и спорта в муниципальном образовании «Среднеканский </w:t>
            </w:r>
            <w:r>
              <w:rPr>
                <w:rFonts w:ascii="Times New Roman" w:hAnsi="Times New Roman" w:cs="Times New Roman"/>
                <w:color w:val="000000"/>
              </w:rPr>
              <w:t>муниципальный</w:t>
            </w:r>
            <w:r w:rsidR="005D2B49" w:rsidRPr="00B70126">
              <w:rPr>
                <w:rFonts w:ascii="Times New Roman" w:hAnsi="Times New Roman" w:cs="Times New Roman"/>
                <w:color w:val="000000"/>
              </w:rPr>
              <w:t xml:space="preserve"> округ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Магаданской области</w:t>
            </w:r>
            <w:r w:rsidR="005D2B49" w:rsidRPr="00B70126">
              <w:rPr>
                <w:rFonts w:ascii="Times New Roman" w:hAnsi="Times New Roman" w:cs="Times New Roman"/>
                <w:color w:val="000000"/>
              </w:rPr>
              <w:t xml:space="preserve">»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lastRenderedPageBreak/>
              <w:t xml:space="preserve">МКУ «Спортивная школа </w:t>
            </w:r>
            <w:r w:rsidR="00241826" w:rsidRPr="00B70126">
              <w:rPr>
                <w:rFonts w:ascii="Times New Roman" w:hAnsi="Times New Roman" w:cs="Times New Roman"/>
              </w:rPr>
              <w:t>п. Сеймчан</w:t>
            </w:r>
            <w:r w:rsidRPr="00B7012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8D46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2023-20</w:t>
            </w:r>
            <w:r w:rsidR="008D4697">
              <w:rPr>
                <w:rFonts w:ascii="Times New Roman" w:hAnsi="Times New Roman" w:cs="Times New Roman"/>
              </w:rPr>
              <w:t>5</w:t>
            </w:r>
            <w:r w:rsidRPr="00B701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 xml:space="preserve">обеспечение доступа инвалидов всех категорий в сфере физической культуры и спорта, создание условий индивидуальной мобильности инвалидов и возможности для самостоятельного их передвижения по объекту, надлежащее размещение оборудования и носителей информации, необходимых для обеспечения беспрепятственного доступа </w:t>
            </w:r>
            <w:r w:rsidRPr="00B70126">
              <w:rPr>
                <w:rFonts w:ascii="Times New Roman" w:hAnsi="Times New Roman" w:cs="Times New Roman"/>
              </w:rPr>
              <w:lastRenderedPageBreak/>
              <w:t>инвалидов к объектам</w:t>
            </w:r>
          </w:p>
        </w:tc>
      </w:tr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70126">
              <w:rPr>
                <w:rFonts w:ascii="Times New Roman" w:hAnsi="Times New Roman" w:cs="Times New Roman"/>
              </w:rPr>
              <w:t>Адаптация административных объектов и помещений, в которых осуществляется предоставление государственных (муниципальных) услуг (функций) и прилегающих к ним территорий для доступности инвалидам (оборудование входных групп, лестниц, съездов, путей движения внутри зданий, установка пандусов, поручней, средств ориентации, санитарно-гигиенических помещений, оснащение подъемными устройствами и др.)</w:t>
            </w:r>
            <w:proofErr w:type="gramEnd"/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241826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</w:rPr>
              <w:t>М</w:t>
            </w:r>
            <w:r w:rsidRPr="00B70126">
              <w:rPr>
                <w:rFonts w:ascii="Times New Roman" w:hAnsi="Times New Roman"/>
                <w:color w:val="000000"/>
              </w:rPr>
              <w:t>униципальн</w:t>
            </w:r>
            <w:r>
              <w:rPr>
                <w:rFonts w:ascii="Times New Roman" w:hAnsi="Times New Roman"/>
                <w:color w:val="000000"/>
              </w:rPr>
              <w:t>ая</w:t>
            </w:r>
            <w:r w:rsidRPr="00B70126">
              <w:rPr>
                <w:rFonts w:ascii="Times New Roman" w:hAnsi="Times New Roman"/>
                <w:color w:val="000000"/>
              </w:rPr>
              <w:t xml:space="preserve"> программ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B70126">
              <w:rPr>
                <w:rFonts w:ascii="Times New Roman" w:hAnsi="Times New Roman"/>
                <w:color w:val="000000"/>
              </w:rPr>
              <w:t xml:space="preserve"> «Формирование доступной среды для инвалидов и маломобильных групп населения на территории Среднеканского </w:t>
            </w:r>
            <w:r>
              <w:rPr>
                <w:rFonts w:ascii="Times New Roman" w:hAnsi="Times New Roman"/>
                <w:color w:val="000000"/>
              </w:rPr>
              <w:t>муниципального</w:t>
            </w:r>
            <w:r w:rsidRPr="00B70126">
              <w:rPr>
                <w:rFonts w:ascii="Times New Roman" w:hAnsi="Times New Roman"/>
                <w:color w:val="000000"/>
              </w:rPr>
              <w:t xml:space="preserve"> округа»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Управление земельных и имущественных отношений АСМО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8D46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2023-20</w:t>
            </w:r>
            <w:r w:rsidR="008D4697">
              <w:rPr>
                <w:rFonts w:ascii="Times New Roman" w:hAnsi="Times New Roman" w:cs="Times New Roman"/>
              </w:rPr>
              <w:t>5</w:t>
            </w:r>
            <w:r w:rsidRPr="00B701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обеспечение доступа инвалидов всех категорий в сфере оказания государственных (муниципальных) услуг (функций), создание условий индивидуальной мобильности инвалидов и возможности для самостоятельного их передвижения по объекту, надлежащее размещение оборудования и носителей информации, необходимых для обеспечения беспрепятственного доступа инвалидов к объектам</w:t>
            </w:r>
          </w:p>
        </w:tc>
      </w:tr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Адаптация придомовых территорий многоквартирных домов и общественных территорий для физически ослабленных лиц, инвалидов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241826" w:rsidP="0024182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="005D2B49" w:rsidRPr="00B70126">
              <w:rPr>
                <w:rStyle w:val="ab"/>
                <w:rFonts w:ascii="Times New Roman" w:hAnsi="Times New Roman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</w:t>
            </w:r>
            <w:r>
              <w:rPr>
                <w:rStyle w:val="ab"/>
                <w:rFonts w:ascii="Times New Roman" w:hAnsi="Times New Roman"/>
                <w:b w:val="0"/>
                <w:sz w:val="24"/>
                <w:szCs w:val="24"/>
              </w:rPr>
              <w:t>муниципальный</w:t>
            </w:r>
            <w:r w:rsidR="005D2B49" w:rsidRPr="00B70126">
              <w:rPr>
                <w:rStyle w:val="ab"/>
                <w:rFonts w:ascii="Times New Roman" w:hAnsi="Times New Roman"/>
                <w:b w:val="0"/>
                <w:sz w:val="24"/>
                <w:szCs w:val="24"/>
              </w:rPr>
              <w:t xml:space="preserve"> округ</w:t>
            </w:r>
            <w:r>
              <w:rPr>
                <w:rStyle w:val="ab"/>
                <w:rFonts w:ascii="Times New Roman" w:hAnsi="Times New Roman"/>
                <w:b w:val="0"/>
                <w:sz w:val="24"/>
                <w:szCs w:val="24"/>
              </w:rPr>
              <w:t xml:space="preserve"> Магаданской области</w:t>
            </w:r>
            <w:r w:rsidR="005D2B49" w:rsidRPr="00B70126">
              <w:rPr>
                <w:rStyle w:val="ab"/>
                <w:rFonts w:ascii="Times New Roman" w:hAnsi="Times New Roman"/>
                <w:b w:val="0"/>
                <w:sz w:val="24"/>
                <w:szCs w:val="24"/>
              </w:rPr>
              <w:t xml:space="preserve">»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АСМО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8D46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2023-20</w:t>
            </w:r>
            <w:r w:rsidR="008D4697">
              <w:rPr>
                <w:rFonts w:ascii="Times New Roman" w:hAnsi="Times New Roman" w:cs="Times New Roman"/>
              </w:rPr>
              <w:t>5</w:t>
            </w:r>
            <w:r w:rsidRPr="00B701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создание условий индивидуальной мобильности инвалидов и возможности для самостоятельного их передвижения</w:t>
            </w:r>
          </w:p>
        </w:tc>
      </w:tr>
      <w:tr w:rsidR="005D2B49" w:rsidRPr="00B70126" w:rsidTr="00122BA7">
        <w:trPr>
          <w:trHeight w:val="3236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lastRenderedPageBreak/>
              <w:t>1.7.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0126">
              <w:rPr>
                <w:rFonts w:ascii="Times New Roman" w:hAnsi="Times New Roman"/>
                <w:sz w:val="24"/>
                <w:szCs w:val="24"/>
              </w:rPr>
              <w:t>Выполнение мероприятий по обеспечению доступности элементов внешнего благоустройства для маломобильных групп населения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241826" w:rsidP="00241826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ая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«Благоустройство территории Среднеканского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 w:rsidR="005D2B49" w:rsidRPr="00B7012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АСМО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8D46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2023-20</w:t>
            </w:r>
            <w:r w:rsidR="008D4697">
              <w:rPr>
                <w:rFonts w:ascii="Times New Roman" w:hAnsi="Times New Roman" w:cs="Times New Roman"/>
              </w:rPr>
              <w:t>5</w:t>
            </w:r>
            <w:r w:rsidRPr="00B701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0126">
              <w:rPr>
                <w:rFonts w:ascii="Times New Roman" w:hAnsi="Times New Roman"/>
                <w:sz w:val="24"/>
                <w:szCs w:val="24"/>
              </w:rPr>
              <w:t>обеспечение доступности элементов внешнего благоустройства для маломобильных групп населения</w:t>
            </w:r>
          </w:p>
        </w:tc>
      </w:tr>
      <w:tr w:rsidR="005D2B49" w:rsidRPr="00B70126" w:rsidTr="00122BA7">
        <w:trPr>
          <w:trHeight w:val="463"/>
        </w:trPr>
        <w:tc>
          <w:tcPr>
            <w:tcW w:w="1521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B70126">
              <w:rPr>
                <w:rFonts w:ascii="Times New Roman" w:hAnsi="Times New Roman" w:cs="Times New Roman"/>
                <w:b w:val="0"/>
                <w:color w:val="auto"/>
              </w:rPr>
              <w:t>Раздел 2. Мероприятия по поэтапному повышению значений показателей доступности предоставляемых инвалидам услуг</w:t>
            </w:r>
          </w:p>
        </w:tc>
      </w:tr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Организация инструктирования или обучения сотрудников подведомственных учреждений для работы с инвалидами по вопросам, связанным с обеспечением доступности для них объектов и услуг в сферах образования, культуры, физической культуры и спорта, предоставляющих услуги населению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ведомственный административно-распорядительный акт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0126">
              <w:rPr>
                <w:rFonts w:ascii="Times New Roman" w:hAnsi="Times New Roman"/>
                <w:sz w:val="24"/>
                <w:szCs w:val="24"/>
              </w:rPr>
              <w:t xml:space="preserve">Управление экономики и развития АСМО, </w:t>
            </w:r>
            <w:proofErr w:type="spellStart"/>
            <w:r w:rsidRPr="00B70126">
              <w:rPr>
                <w:rFonts w:ascii="Times New Roman" w:hAnsi="Times New Roman"/>
                <w:sz w:val="24"/>
                <w:szCs w:val="24"/>
              </w:rPr>
              <w:t>МУиП</w:t>
            </w:r>
            <w:proofErr w:type="spell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8D46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2023-20</w:t>
            </w:r>
            <w:r w:rsidR="008D4697">
              <w:rPr>
                <w:rFonts w:ascii="Times New Roman" w:hAnsi="Times New Roman" w:cs="Times New Roman"/>
              </w:rPr>
              <w:t>5</w:t>
            </w:r>
            <w:r w:rsidRPr="00B701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обеспечение инструктирования или обучения сотрудников учреждений, предоставляющих услуги населению, для работы с инвалидами по вопросам, связанным с обеспечением доступности для них объектов и услуг в соответствии с законодательством Российской Федерации и законодательством субъектов Российской Федерации</w:t>
            </w:r>
          </w:p>
        </w:tc>
      </w:tr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 xml:space="preserve">Проведение мониторинга оснащенности объектов торговли, общественного питания, бытового обслуживания приспособлениями и оборудованием для свободного передвижения и </w:t>
            </w:r>
            <w:r w:rsidRPr="00B70126">
              <w:rPr>
                <w:rFonts w:ascii="Times New Roman" w:hAnsi="Times New Roman" w:cs="Times New Roman"/>
              </w:rPr>
              <w:lastRenderedPageBreak/>
              <w:t>беспрепятственного доступа инвалидов, а также наличия доступных информационных устрой</w:t>
            </w:r>
            <w:proofErr w:type="gramStart"/>
            <w:r w:rsidRPr="00B70126">
              <w:rPr>
                <w:rFonts w:ascii="Times New Roman" w:hAnsi="Times New Roman" w:cs="Times New Roman"/>
              </w:rPr>
              <w:t>ств дл</w:t>
            </w:r>
            <w:proofErr w:type="gramEnd"/>
            <w:r w:rsidRPr="00B70126">
              <w:rPr>
                <w:rFonts w:ascii="Times New Roman" w:hAnsi="Times New Roman" w:cs="Times New Roman"/>
              </w:rPr>
              <w:t>я инвалидов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70126">
              <w:rPr>
                <w:rFonts w:ascii="Times New Roman" w:hAnsi="Times New Roman" w:cs="Times New Roman"/>
              </w:rPr>
              <w:lastRenderedPageBreak/>
              <w:t xml:space="preserve">Приказ </w:t>
            </w:r>
            <w:proofErr w:type="spellStart"/>
            <w:r w:rsidRPr="00B70126">
              <w:rPr>
                <w:rFonts w:ascii="Times New Roman" w:hAnsi="Times New Roman" w:cs="Times New Roman"/>
              </w:rPr>
              <w:t>Минпромторга</w:t>
            </w:r>
            <w:proofErr w:type="spellEnd"/>
            <w:r w:rsidRPr="00B70126">
              <w:rPr>
                <w:rFonts w:ascii="Times New Roman" w:hAnsi="Times New Roman" w:cs="Times New Roman"/>
              </w:rPr>
              <w:t xml:space="preserve"> России от 18.12.2015 № 4146 «Об утверждении порядка обеспечения условий доступности для инвалидов объектов и услуг, предоставляемых Министерством </w:t>
            </w:r>
            <w:r w:rsidRPr="00B70126">
              <w:rPr>
                <w:rFonts w:ascii="Times New Roman" w:hAnsi="Times New Roman" w:cs="Times New Roman"/>
              </w:rPr>
              <w:lastRenderedPageBreak/>
              <w:t>промышленности и торговли Российской Федерации, Федеральным агентством по техническому регулированию и метрологии, их территориальными органами, подведомственными организациями и учреждениями, организациями, предоставляющими услуги населению в сферах, правовое регулирование которых осуществляется Министерством промышленности и торговли Российской Федерации, а также оказания инвалидам при этом</w:t>
            </w:r>
            <w:proofErr w:type="gramEnd"/>
            <w:r w:rsidRPr="00B70126">
              <w:rPr>
                <w:rFonts w:ascii="Times New Roman" w:hAnsi="Times New Roman" w:cs="Times New Roman"/>
              </w:rPr>
              <w:t xml:space="preserve"> необходимой помощи»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/>
              </w:rPr>
              <w:lastRenderedPageBreak/>
              <w:t>Управление экономики и развития АСМО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8D46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2023-20</w:t>
            </w:r>
            <w:r w:rsidR="008D4697">
              <w:rPr>
                <w:rFonts w:ascii="Times New Roman" w:hAnsi="Times New Roman" w:cs="Times New Roman"/>
              </w:rPr>
              <w:t>5</w:t>
            </w:r>
            <w:r w:rsidRPr="00B701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Увеличение доли доступных для инвалидов объектов торговли, общественного питания, бытового обслуживания</w:t>
            </w:r>
          </w:p>
        </w:tc>
      </w:tr>
      <w:tr w:rsidR="005D2B49" w:rsidRPr="00B70126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0126">
              <w:rPr>
                <w:rFonts w:ascii="Times New Roman" w:hAnsi="Times New Roman"/>
                <w:sz w:val="24"/>
                <w:szCs w:val="24"/>
              </w:rPr>
              <w:t>Организация курсов повышения квалификации "Современные тенденции развития системы образования лиц с ОВЗ. Инклюзивная практика"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A56E15" w:rsidP="0077219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8" w:tooltip="Постановление администрации Магаданской области от 28.11.2013 N 1179-па (ред. от 26.05.2016) &quot;Об утверждении государственной программы Магаданской области &quot;Развитие образования в Магаданской области на 2014-2020 годы&quot;------------ Недействующая редакция{Консуль" w:history="1">
              <w:r w:rsidR="005D2B49" w:rsidRPr="00B70126">
                <w:rPr>
                  <w:rFonts w:ascii="Times New Roman" w:hAnsi="Times New Roman"/>
                  <w:sz w:val="24"/>
                  <w:szCs w:val="24"/>
                </w:rPr>
                <w:t>постановление</w:t>
              </w:r>
            </w:hyperlink>
            <w:r w:rsidR="005D2B49" w:rsidRPr="00B70126">
              <w:rPr>
                <w:rFonts w:ascii="Times New Roman" w:hAnsi="Times New Roman"/>
                <w:sz w:val="24"/>
                <w:szCs w:val="24"/>
              </w:rPr>
              <w:t xml:space="preserve"> администрации Магаданской области от 28.11.2013 года № 1179-па «Об утверждении государственной программы Магаданской области «Развитие образования в Магаданской области»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Управление образования АСМО, подведомственные учреждения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8D46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2023-20</w:t>
            </w:r>
            <w:r w:rsidR="008D4697">
              <w:rPr>
                <w:rFonts w:ascii="Times New Roman" w:hAnsi="Times New Roman" w:cs="Times New Roman"/>
              </w:rPr>
              <w:t>5</w:t>
            </w:r>
            <w:r w:rsidRPr="00B701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B70126" w:rsidRDefault="005D2B49" w:rsidP="0077219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0126">
              <w:rPr>
                <w:rFonts w:ascii="Times New Roman" w:hAnsi="Times New Roman"/>
                <w:sz w:val="24"/>
                <w:szCs w:val="24"/>
              </w:rPr>
              <w:t>повышение квалификации специалистов, реализующих программы школьного общего образования в условиях инклюзивного и интегрированного образования</w:t>
            </w:r>
          </w:p>
        </w:tc>
      </w:tr>
      <w:tr w:rsidR="005D2B49" w:rsidRPr="00006025" w:rsidTr="00122BA7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 xml:space="preserve">Проведение инструктирование работников  организации, определенной по итогам аукциона на осуществление регулярных пассажирских перевозок автомобильным транспортом по регулируемым </w:t>
            </w:r>
            <w:r w:rsidRPr="00B70126">
              <w:rPr>
                <w:rFonts w:ascii="Times New Roman" w:hAnsi="Times New Roman" w:cs="Times New Roman"/>
              </w:rPr>
              <w:lastRenderedPageBreak/>
              <w:t xml:space="preserve">тарифам по обеспечению доступности транспортных услуг для инвалидов и маломобильных групп населения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B7012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 xml:space="preserve">Приказ Министерства транспорта РФ от 20.09.2021 г. № 321 «Об утверждении Порядка обеспечения условий доступности для пассажиров из числа инвалидов </w:t>
            </w:r>
            <w:r w:rsidRPr="00B7012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транспортных средств автомобильного транспорта и городского наземного электрического транспорта, автовокзалов, автостанций и предоставляемых услуг, а также оказания им при этом необходимой помощи»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/>
              </w:rPr>
              <w:lastRenderedPageBreak/>
              <w:t>Управление экономики и развития АСМО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49" w:rsidRPr="00B70126" w:rsidRDefault="005D2B49" w:rsidP="008D469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>2023-20</w:t>
            </w:r>
            <w:r w:rsidR="008D4697">
              <w:rPr>
                <w:rFonts w:ascii="Times New Roman" w:hAnsi="Times New Roman" w:cs="Times New Roman"/>
              </w:rPr>
              <w:t>5</w:t>
            </w:r>
            <w:r w:rsidRPr="00B7012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2B49" w:rsidRPr="00D1377D" w:rsidRDefault="005D2B49" w:rsidP="0077219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0126">
              <w:rPr>
                <w:rFonts w:ascii="Times New Roman" w:hAnsi="Times New Roman" w:cs="Times New Roman"/>
              </w:rPr>
              <w:t xml:space="preserve">Увеличение доли муниципальных маршрутов регулярных пассажирских перевозок автомобильным транспортом по регулируемым тарифам  доступных для инвалидов и </w:t>
            </w:r>
            <w:r w:rsidRPr="00B70126">
              <w:rPr>
                <w:rFonts w:ascii="Times New Roman" w:hAnsi="Times New Roman" w:cs="Times New Roman"/>
              </w:rPr>
              <w:lastRenderedPageBreak/>
              <w:t>маломобильных групп населения</w:t>
            </w:r>
          </w:p>
        </w:tc>
      </w:tr>
    </w:tbl>
    <w:p w:rsidR="005D2B49" w:rsidRDefault="005D2B49" w:rsidP="005D2B49">
      <w:pPr>
        <w:rPr>
          <w:rFonts w:ascii="Times New Roman" w:hAnsi="Times New Roman"/>
          <w:sz w:val="28"/>
          <w:szCs w:val="28"/>
        </w:rPr>
      </w:pPr>
    </w:p>
    <w:p w:rsidR="005D2B49" w:rsidRDefault="005D2B49" w:rsidP="005D2B49">
      <w:pPr>
        <w:ind w:firstLine="69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 </w:t>
      </w:r>
    </w:p>
    <w:p w:rsidR="005D2B49" w:rsidRDefault="005D2B49" w:rsidP="005D2B49">
      <w:pPr>
        <w:ind w:firstLine="698"/>
        <w:jc w:val="center"/>
        <w:rPr>
          <w:rFonts w:ascii="Times New Roman" w:hAnsi="Times New Roman"/>
          <w:sz w:val="28"/>
          <w:szCs w:val="28"/>
        </w:rPr>
      </w:pPr>
    </w:p>
    <w:sectPr w:rsidR="005D2B49" w:rsidSect="005D2B49">
      <w:pgSz w:w="16838" w:h="11906" w:orient="landscape"/>
      <w:pgMar w:top="709" w:right="536" w:bottom="850" w:left="567" w:header="708" w:footer="708" w:gutter="0"/>
      <w:pgNumType w:start="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E15" w:rsidRDefault="00A56E15" w:rsidP="00F266C4">
      <w:r>
        <w:separator/>
      </w:r>
    </w:p>
  </w:endnote>
  <w:endnote w:type="continuationSeparator" w:id="0">
    <w:p w:rsidR="00A56E15" w:rsidRDefault="00A56E15" w:rsidP="00F2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E15" w:rsidRDefault="00A56E15" w:rsidP="00F266C4">
      <w:r>
        <w:separator/>
      </w:r>
    </w:p>
  </w:footnote>
  <w:footnote w:type="continuationSeparator" w:id="0">
    <w:p w:rsidR="00A56E15" w:rsidRDefault="00A56E15" w:rsidP="00F266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EE5" w:rsidRDefault="00DF1EE5">
    <w:pPr>
      <w:pStyle w:val="a5"/>
    </w:pPr>
  </w:p>
  <w:p w:rsidR="00DF1EE5" w:rsidRDefault="00DF1EE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244673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DF1EE5" w:rsidRPr="00D25C32" w:rsidRDefault="00DF1EE5" w:rsidP="00D25C32">
        <w:pPr>
          <w:pStyle w:val="a5"/>
          <w:jc w:val="center"/>
          <w:rPr>
            <w:rFonts w:ascii="Times New Roman" w:hAnsi="Times New Roman"/>
            <w:sz w:val="22"/>
            <w:szCs w:val="22"/>
          </w:rPr>
        </w:pPr>
        <w:r w:rsidRPr="00F266C4">
          <w:rPr>
            <w:rFonts w:ascii="Times New Roman" w:hAnsi="Times New Roman"/>
            <w:sz w:val="22"/>
            <w:szCs w:val="22"/>
          </w:rPr>
          <w:fldChar w:fldCharType="begin"/>
        </w:r>
        <w:r w:rsidRPr="00F266C4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F266C4">
          <w:rPr>
            <w:rFonts w:ascii="Times New Roman" w:hAnsi="Times New Roman"/>
            <w:sz w:val="22"/>
            <w:szCs w:val="22"/>
          </w:rPr>
          <w:fldChar w:fldCharType="separate"/>
        </w:r>
        <w:r w:rsidR="00371E8F">
          <w:rPr>
            <w:rFonts w:ascii="Times New Roman" w:hAnsi="Times New Roman"/>
            <w:noProof/>
            <w:sz w:val="22"/>
            <w:szCs w:val="22"/>
          </w:rPr>
          <w:t>16</w:t>
        </w:r>
        <w:r w:rsidRPr="00F266C4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00AB0"/>
    <w:multiLevelType w:val="hybridMultilevel"/>
    <w:tmpl w:val="7DF0F976"/>
    <w:lvl w:ilvl="0" w:tplc="400C92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791D"/>
    <w:rsid w:val="00032663"/>
    <w:rsid w:val="00036478"/>
    <w:rsid w:val="000514D2"/>
    <w:rsid w:val="000C1068"/>
    <w:rsid w:val="000E1355"/>
    <w:rsid w:val="000F2C97"/>
    <w:rsid w:val="00122BA7"/>
    <w:rsid w:val="00142628"/>
    <w:rsid w:val="0015654E"/>
    <w:rsid w:val="001A2E7E"/>
    <w:rsid w:val="001C0983"/>
    <w:rsid w:val="001C22B3"/>
    <w:rsid w:val="001E1A41"/>
    <w:rsid w:val="001E542E"/>
    <w:rsid w:val="001E6138"/>
    <w:rsid w:val="001F42F0"/>
    <w:rsid w:val="002218D5"/>
    <w:rsid w:val="0023684C"/>
    <w:rsid w:val="00241826"/>
    <w:rsid w:val="00245DC8"/>
    <w:rsid w:val="00246F0A"/>
    <w:rsid w:val="00247C5E"/>
    <w:rsid w:val="00247D49"/>
    <w:rsid w:val="00260A94"/>
    <w:rsid w:val="00267E8B"/>
    <w:rsid w:val="00292AB4"/>
    <w:rsid w:val="002A370F"/>
    <w:rsid w:val="002B26F3"/>
    <w:rsid w:val="002B6507"/>
    <w:rsid w:val="002E530B"/>
    <w:rsid w:val="002F3550"/>
    <w:rsid w:val="00307644"/>
    <w:rsid w:val="00335F09"/>
    <w:rsid w:val="00353D8B"/>
    <w:rsid w:val="00355D0A"/>
    <w:rsid w:val="00356E0C"/>
    <w:rsid w:val="00357640"/>
    <w:rsid w:val="003655B7"/>
    <w:rsid w:val="003665C2"/>
    <w:rsid w:val="00371E8F"/>
    <w:rsid w:val="003A2EAA"/>
    <w:rsid w:val="003A506B"/>
    <w:rsid w:val="003B05CC"/>
    <w:rsid w:val="003C5001"/>
    <w:rsid w:val="00412957"/>
    <w:rsid w:val="0042383A"/>
    <w:rsid w:val="0045031E"/>
    <w:rsid w:val="00460300"/>
    <w:rsid w:val="00472C85"/>
    <w:rsid w:val="004E2245"/>
    <w:rsid w:val="004F5800"/>
    <w:rsid w:val="0050184F"/>
    <w:rsid w:val="005071F9"/>
    <w:rsid w:val="00515C72"/>
    <w:rsid w:val="00523C1B"/>
    <w:rsid w:val="00530CD5"/>
    <w:rsid w:val="00531659"/>
    <w:rsid w:val="0053400B"/>
    <w:rsid w:val="00541CD6"/>
    <w:rsid w:val="00562BC7"/>
    <w:rsid w:val="005637A6"/>
    <w:rsid w:val="00564363"/>
    <w:rsid w:val="00583D81"/>
    <w:rsid w:val="00591831"/>
    <w:rsid w:val="005B6A34"/>
    <w:rsid w:val="005D2B49"/>
    <w:rsid w:val="005F0CF5"/>
    <w:rsid w:val="005F78F1"/>
    <w:rsid w:val="006100D0"/>
    <w:rsid w:val="006232BC"/>
    <w:rsid w:val="006347C0"/>
    <w:rsid w:val="00641E62"/>
    <w:rsid w:val="00657982"/>
    <w:rsid w:val="00673194"/>
    <w:rsid w:val="0068761D"/>
    <w:rsid w:val="006A10EA"/>
    <w:rsid w:val="006A1B43"/>
    <w:rsid w:val="006B0082"/>
    <w:rsid w:val="006E4FDE"/>
    <w:rsid w:val="007341D5"/>
    <w:rsid w:val="0073753B"/>
    <w:rsid w:val="00755B1E"/>
    <w:rsid w:val="00764847"/>
    <w:rsid w:val="007700BA"/>
    <w:rsid w:val="00773DC2"/>
    <w:rsid w:val="007A09A6"/>
    <w:rsid w:val="007A5327"/>
    <w:rsid w:val="008027DF"/>
    <w:rsid w:val="0080446F"/>
    <w:rsid w:val="008050DB"/>
    <w:rsid w:val="008364D8"/>
    <w:rsid w:val="008542B5"/>
    <w:rsid w:val="00870B7B"/>
    <w:rsid w:val="00892A2E"/>
    <w:rsid w:val="00897770"/>
    <w:rsid w:val="008B56DD"/>
    <w:rsid w:val="008D4697"/>
    <w:rsid w:val="00902682"/>
    <w:rsid w:val="00913C54"/>
    <w:rsid w:val="009550D7"/>
    <w:rsid w:val="00975A4B"/>
    <w:rsid w:val="00991D7A"/>
    <w:rsid w:val="009954A2"/>
    <w:rsid w:val="009D1A60"/>
    <w:rsid w:val="009E51FE"/>
    <w:rsid w:val="009F1BF0"/>
    <w:rsid w:val="00A46F5D"/>
    <w:rsid w:val="00A56E15"/>
    <w:rsid w:val="00A57CEA"/>
    <w:rsid w:val="00A74E6C"/>
    <w:rsid w:val="00A90433"/>
    <w:rsid w:val="00AC3711"/>
    <w:rsid w:val="00AD3BFE"/>
    <w:rsid w:val="00B14E08"/>
    <w:rsid w:val="00B15BE9"/>
    <w:rsid w:val="00B34688"/>
    <w:rsid w:val="00B51ED7"/>
    <w:rsid w:val="00B70126"/>
    <w:rsid w:val="00B73728"/>
    <w:rsid w:val="00B76558"/>
    <w:rsid w:val="00BC5C28"/>
    <w:rsid w:val="00BE6265"/>
    <w:rsid w:val="00BE7CD8"/>
    <w:rsid w:val="00C1216C"/>
    <w:rsid w:val="00C127C5"/>
    <w:rsid w:val="00C462A8"/>
    <w:rsid w:val="00C521A6"/>
    <w:rsid w:val="00C82F92"/>
    <w:rsid w:val="00CA50CE"/>
    <w:rsid w:val="00CB18A5"/>
    <w:rsid w:val="00CD4B07"/>
    <w:rsid w:val="00D1377D"/>
    <w:rsid w:val="00D25C32"/>
    <w:rsid w:val="00D40D56"/>
    <w:rsid w:val="00D44BDB"/>
    <w:rsid w:val="00D45129"/>
    <w:rsid w:val="00D57827"/>
    <w:rsid w:val="00D80776"/>
    <w:rsid w:val="00D9380D"/>
    <w:rsid w:val="00D95625"/>
    <w:rsid w:val="00DF1EE5"/>
    <w:rsid w:val="00DF6DED"/>
    <w:rsid w:val="00DF747B"/>
    <w:rsid w:val="00E116BE"/>
    <w:rsid w:val="00E1795A"/>
    <w:rsid w:val="00E24D81"/>
    <w:rsid w:val="00E25369"/>
    <w:rsid w:val="00E25463"/>
    <w:rsid w:val="00E315B1"/>
    <w:rsid w:val="00E4639B"/>
    <w:rsid w:val="00E51968"/>
    <w:rsid w:val="00E81759"/>
    <w:rsid w:val="00E954F8"/>
    <w:rsid w:val="00EB4EA9"/>
    <w:rsid w:val="00EC19B3"/>
    <w:rsid w:val="00EC20D6"/>
    <w:rsid w:val="00EF2349"/>
    <w:rsid w:val="00EF5606"/>
    <w:rsid w:val="00F266C4"/>
    <w:rsid w:val="00F3791D"/>
    <w:rsid w:val="00F47D63"/>
    <w:rsid w:val="00F6097A"/>
    <w:rsid w:val="00F74181"/>
    <w:rsid w:val="00F82964"/>
    <w:rsid w:val="00F930A4"/>
    <w:rsid w:val="00F96C4F"/>
    <w:rsid w:val="00FB0340"/>
    <w:rsid w:val="00FB1AF8"/>
    <w:rsid w:val="00FB5D11"/>
    <w:rsid w:val="00FD33E4"/>
    <w:rsid w:val="00FE6307"/>
    <w:rsid w:val="00FF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791D"/>
    <w:pPr>
      <w:overflowPunct w:val="0"/>
      <w:autoSpaceDE w:val="0"/>
      <w:autoSpaceDN w:val="0"/>
      <w:adjustRightInd w:val="0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6232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56E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F379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F3791D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rmal">
    <w:name w:val="ConsPlusNormal"/>
    <w:rsid w:val="00472C8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472C8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232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6232BC"/>
    <w:rPr>
      <w:b/>
      <w:bCs/>
      <w:color w:val="106BBE"/>
    </w:rPr>
  </w:style>
  <w:style w:type="paragraph" w:styleId="a5">
    <w:name w:val="header"/>
    <w:basedOn w:val="a"/>
    <w:link w:val="a6"/>
    <w:uiPriority w:val="99"/>
    <w:rsid w:val="00F266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66C4"/>
    <w:rPr>
      <w:rFonts w:ascii="MS Outlook" w:hAnsi="MS Outlook"/>
      <w:sz w:val="52"/>
    </w:rPr>
  </w:style>
  <w:style w:type="paragraph" w:styleId="a7">
    <w:name w:val="footer"/>
    <w:basedOn w:val="a"/>
    <w:link w:val="a8"/>
    <w:rsid w:val="00F266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266C4"/>
    <w:rPr>
      <w:rFonts w:ascii="MS Outlook" w:hAnsi="MS Outlook"/>
      <w:sz w:val="52"/>
    </w:rPr>
  </w:style>
  <w:style w:type="paragraph" w:customStyle="1" w:styleId="a9">
    <w:name w:val="Нормальный (таблица)"/>
    <w:basedOn w:val="a"/>
    <w:next w:val="a"/>
    <w:uiPriority w:val="99"/>
    <w:rsid w:val="00897770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character" w:customStyle="1" w:styleId="aa">
    <w:name w:val="Цветовое выделение"/>
    <w:uiPriority w:val="99"/>
    <w:rsid w:val="00897770"/>
    <w:rPr>
      <w:b/>
      <w:bCs/>
      <w:color w:val="26282F"/>
    </w:rPr>
  </w:style>
  <w:style w:type="character" w:styleId="ab">
    <w:name w:val="Strong"/>
    <w:basedOn w:val="a0"/>
    <w:uiPriority w:val="22"/>
    <w:qFormat/>
    <w:rsid w:val="00355D0A"/>
    <w:rPr>
      <w:b/>
      <w:bCs/>
    </w:rPr>
  </w:style>
  <w:style w:type="character" w:customStyle="1" w:styleId="20">
    <w:name w:val="Заголовок 2 Знак"/>
    <w:basedOn w:val="a0"/>
    <w:link w:val="2"/>
    <w:rsid w:val="00356E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Balloon Text"/>
    <w:basedOn w:val="a"/>
    <w:link w:val="ad"/>
    <w:rsid w:val="0080446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044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5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709036.2641" TargetMode="External"/><Relationship Id="rId13" Type="http://schemas.openxmlformats.org/officeDocument/2006/relationships/hyperlink" Target="garantF1://2465085.0" TargetMode="External"/><Relationship Id="rId18" Type="http://schemas.openxmlformats.org/officeDocument/2006/relationships/hyperlink" Target="consultantplus://offline/ref=F309613CFAF82C15D7EA6E0D674E65E464C7439C2931EF90CB961AB173F2CA0C2B18A324967E1BE8DDAD7FA05DAD757AbFzD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garantF1://70995198.0" TargetMode="External"/><Relationship Id="rId17" Type="http://schemas.openxmlformats.org/officeDocument/2006/relationships/hyperlink" Target="garantF1://26840225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70191362.108905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70709036.2641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A120365A727CE1A02999928230D699266FAE7BE15A88B3067CF1E90359966403r3S9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995198.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3470</Words>
  <Characters>19779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2013</Company>
  <LinksUpToDate>false</LinksUpToDate>
  <CharactersWithSpaces>23203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О.Н. Герасимова</dc:creator>
  <cp:lastModifiedBy>Economika</cp:lastModifiedBy>
  <cp:revision>3</cp:revision>
  <cp:lastPrinted>2023-06-27T23:51:00Z</cp:lastPrinted>
  <dcterms:created xsi:type="dcterms:W3CDTF">2023-08-29T04:08:00Z</dcterms:created>
  <dcterms:modified xsi:type="dcterms:W3CDTF">2023-08-29T04:09:00Z</dcterms:modified>
</cp:coreProperties>
</file>