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55" w:rsidRPr="00926C01" w:rsidRDefault="00515655" w:rsidP="00515655">
      <w:pPr>
        <w:ind w:left="-360" w:right="-540"/>
        <w:jc w:val="center"/>
        <w:rPr>
          <w:b/>
          <w:sz w:val="32"/>
          <w:szCs w:val="32"/>
        </w:rPr>
      </w:pPr>
      <w:r w:rsidRPr="00926C01">
        <w:rPr>
          <w:b/>
          <w:sz w:val="32"/>
          <w:szCs w:val="32"/>
        </w:rPr>
        <w:t>АДМИНИСТРАЦИЯ</w:t>
      </w:r>
    </w:p>
    <w:p w:rsidR="00515655" w:rsidRPr="00926C01" w:rsidRDefault="00515655" w:rsidP="00515655">
      <w:pPr>
        <w:ind w:right="-540"/>
        <w:jc w:val="center"/>
        <w:rPr>
          <w:b/>
          <w:sz w:val="32"/>
          <w:szCs w:val="32"/>
        </w:rPr>
      </w:pPr>
      <w:r w:rsidRPr="00926C01">
        <w:rPr>
          <w:b/>
          <w:sz w:val="32"/>
          <w:szCs w:val="32"/>
        </w:rPr>
        <w:t xml:space="preserve">СРЕДНЕКАНСКОГО </w:t>
      </w:r>
      <w:r w:rsidR="00926C01" w:rsidRPr="00926C01">
        <w:rPr>
          <w:b/>
          <w:sz w:val="32"/>
          <w:szCs w:val="32"/>
        </w:rPr>
        <w:t xml:space="preserve">МУНИЦИПАЛЬНОГО </w:t>
      </w:r>
      <w:r w:rsidRPr="00926C01">
        <w:rPr>
          <w:b/>
          <w:sz w:val="32"/>
          <w:szCs w:val="32"/>
        </w:rPr>
        <w:t>ОКРУГА</w:t>
      </w:r>
      <w:r w:rsidR="00926C01" w:rsidRPr="00926C01">
        <w:rPr>
          <w:b/>
          <w:sz w:val="32"/>
          <w:szCs w:val="32"/>
        </w:rPr>
        <w:t xml:space="preserve"> МАГАДАНСКОЙ ОБЛАСТИ</w:t>
      </w:r>
    </w:p>
    <w:p w:rsidR="00515655" w:rsidRPr="00926C01" w:rsidRDefault="00515655" w:rsidP="00515655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 w:rsidRPr="00926C01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515655" w:rsidRPr="008B1ADE" w:rsidRDefault="00515655" w:rsidP="00515655"/>
    <w:p w:rsidR="00515655" w:rsidRPr="00033813" w:rsidRDefault="00515655" w:rsidP="00515655">
      <w:r w:rsidRPr="00033813">
        <w:t>__</w:t>
      </w:r>
      <w:r w:rsidR="0092248F">
        <w:rPr>
          <w:u w:val="single"/>
        </w:rPr>
        <w:t>21.06.2023</w:t>
      </w:r>
      <w:r w:rsidRPr="00033813">
        <w:t xml:space="preserve">_                                                    </w:t>
      </w:r>
      <w:r>
        <w:t xml:space="preserve">                   </w:t>
      </w:r>
      <w:r w:rsidRPr="00033813">
        <w:t xml:space="preserve">  </w:t>
      </w:r>
      <w:r>
        <w:t xml:space="preserve">                         </w:t>
      </w:r>
      <w:r w:rsidR="00144B64">
        <w:t xml:space="preserve">          </w:t>
      </w:r>
      <w:r>
        <w:t xml:space="preserve">   </w:t>
      </w:r>
      <w:r w:rsidRPr="00033813">
        <w:rPr>
          <w:sz w:val="28"/>
          <w:szCs w:val="28"/>
        </w:rPr>
        <w:t>№</w:t>
      </w:r>
      <w:r w:rsidRPr="00033813">
        <w:t xml:space="preserve"> </w:t>
      </w:r>
      <w:r>
        <w:t>__</w:t>
      </w:r>
      <w:r w:rsidR="0092248F">
        <w:rPr>
          <w:u w:val="single"/>
        </w:rPr>
        <w:t xml:space="preserve">165-п </w:t>
      </w:r>
      <w:r w:rsidRPr="00033813">
        <w:t xml:space="preserve">                                                                               </w:t>
      </w:r>
    </w:p>
    <w:p w:rsidR="00515655" w:rsidRPr="00E73251" w:rsidRDefault="00515655" w:rsidP="005156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5655" w:rsidRPr="007845E8" w:rsidRDefault="00515655" w:rsidP="00515655">
      <w:pPr>
        <w:jc w:val="center"/>
        <w:rPr>
          <w:b/>
          <w:sz w:val="28"/>
          <w:szCs w:val="28"/>
        </w:rPr>
      </w:pPr>
      <w:r w:rsidRPr="007845E8">
        <w:rPr>
          <w:b/>
          <w:sz w:val="28"/>
          <w:szCs w:val="28"/>
        </w:rPr>
        <w:t>п. Сеймчан</w:t>
      </w:r>
    </w:p>
    <w:p w:rsidR="00515655" w:rsidRDefault="00515655" w:rsidP="00515655">
      <w:pPr>
        <w:ind w:right="-1" w:firstLine="709"/>
        <w:jc w:val="center"/>
        <w:rPr>
          <w:b/>
          <w:sz w:val="28"/>
          <w:szCs w:val="28"/>
        </w:rPr>
      </w:pPr>
    </w:p>
    <w:p w:rsidR="002D0094" w:rsidRPr="00463952" w:rsidRDefault="00515655" w:rsidP="002D0094">
      <w:pPr>
        <w:ind w:right="-1" w:firstLine="709"/>
        <w:jc w:val="center"/>
        <w:rPr>
          <w:b/>
          <w:sz w:val="28"/>
          <w:szCs w:val="28"/>
        </w:rPr>
      </w:pPr>
      <w:r w:rsidRPr="00463952">
        <w:rPr>
          <w:b/>
          <w:sz w:val="28"/>
          <w:szCs w:val="28"/>
        </w:rPr>
        <w:t xml:space="preserve">О создании специальной комиссии по определению границ </w:t>
      </w:r>
    </w:p>
    <w:p w:rsidR="00515655" w:rsidRPr="00463952" w:rsidRDefault="00515655" w:rsidP="00515655">
      <w:pPr>
        <w:ind w:right="-1" w:firstLine="709"/>
        <w:jc w:val="center"/>
        <w:rPr>
          <w:b/>
          <w:sz w:val="28"/>
          <w:szCs w:val="28"/>
        </w:rPr>
      </w:pPr>
      <w:r w:rsidRPr="00463952">
        <w:rPr>
          <w:b/>
          <w:sz w:val="28"/>
          <w:szCs w:val="28"/>
        </w:rPr>
        <w:t xml:space="preserve">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</w:t>
      </w:r>
      <w:r w:rsidR="00926C01">
        <w:rPr>
          <w:b/>
          <w:sz w:val="28"/>
          <w:szCs w:val="28"/>
        </w:rPr>
        <w:t xml:space="preserve">муниципальный </w:t>
      </w:r>
      <w:r w:rsidRPr="00463952">
        <w:rPr>
          <w:b/>
          <w:sz w:val="28"/>
          <w:szCs w:val="28"/>
        </w:rPr>
        <w:t>округ</w:t>
      </w:r>
      <w:r w:rsidR="00926C01">
        <w:rPr>
          <w:b/>
          <w:sz w:val="28"/>
          <w:szCs w:val="28"/>
        </w:rPr>
        <w:t xml:space="preserve"> Магаданской области</w:t>
      </w:r>
      <w:r w:rsidRPr="00463952">
        <w:rPr>
          <w:b/>
          <w:sz w:val="28"/>
          <w:szCs w:val="28"/>
        </w:rPr>
        <w:t>»</w:t>
      </w:r>
    </w:p>
    <w:p w:rsidR="00515655" w:rsidRDefault="00515655" w:rsidP="00515655">
      <w:pPr>
        <w:ind w:right="-1" w:firstLine="709"/>
        <w:jc w:val="both"/>
        <w:rPr>
          <w:sz w:val="28"/>
          <w:szCs w:val="28"/>
        </w:rPr>
      </w:pPr>
    </w:p>
    <w:p w:rsidR="00515655" w:rsidRPr="0080613A" w:rsidRDefault="00515655" w:rsidP="00515655">
      <w:pPr>
        <w:spacing w:line="360" w:lineRule="auto"/>
        <w:ind w:right="-1" w:firstLine="709"/>
        <w:jc w:val="both"/>
        <w:rPr>
          <w:sz w:val="28"/>
          <w:szCs w:val="28"/>
        </w:rPr>
      </w:pPr>
      <w:r w:rsidRPr="0080613A">
        <w:rPr>
          <w:sz w:val="28"/>
          <w:szCs w:val="28"/>
        </w:rPr>
        <w:t xml:space="preserve">В целях разработки необходимых мер в сфере регулирования оборота   алкогольной и спиртосодержащей продукции, оценки рисков, связанных с принятием нормативных правовых актов по определению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</w:t>
      </w:r>
      <w:r w:rsidR="00D52984" w:rsidRPr="0080613A">
        <w:rPr>
          <w:sz w:val="28"/>
          <w:szCs w:val="28"/>
        </w:rPr>
        <w:t>муниципальный</w:t>
      </w:r>
      <w:r w:rsidRPr="0080613A">
        <w:rPr>
          <w:sz w:val="28"/>
          <w:szCs w:val="28"/>
        </w:rPr>
        <w:t xml:space="preserve"> округ</w:t>
      </w:r>
      <w:r w:rsidR="00D52984" w:rsidRPr="0080613A">
        <w:rPr>
          <w:sz w:val="28"/>
          <w:szCs w:val="28"/>
        </w:rPr>
        <w:t xml:space="preserve"> Магаданской области</w:t>
      </w:r>
      <w:r w:rsidRPr="0080613A">
        <w:rPr>
          <w:sz w:val="28"/>
          <w:szCs w:val="28"/>
        </w:rPr>
        <w:t>», в соответствии с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</w:t>
      </w:r>
      <w:r w:rsidR="00926C01" w:rsidRPr="0080613A">
        <w:rPr>
          <w:sz w:val="28"/>
          <w:szCs w:val="28"/>
        </w:rPr>
        <w:t xml:space="preserve"> </w:t>
      </w:r>
      <w:r w:rsidRPr="0080613A">
        <w:rPr>
          <w:sz w:val="28"/>
          <w:szCs w:val="28"/>
        </w:rPr>
        <w:t>алкогольной продукции», постановлением Правительства Российской Федерации от</w:t>
      </w:r>
      <w:r w:rsidR="00926C01" w:rsidRPr="0080613A">
        <w:rPr>
          <w:sz w:val="28"/>
          <w:szCs w:val="28"/>
        </w:rPr>
        <w:t xml:space="preserve"> </w:t>
      </w:r>
      <w:r w:rsidRPr="0080613A">
        <w:rPr>
          <w:sz w:val="28"/>
          <w:szCs w:val="28"/>
        </w:rPr>
        <w:t>23 декабря 2020 года №2220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руководствуясь Федеральным законом от 6 октября 2003 года №131-ФЗ «Об общих принципах организации местного самоуправления в Российско</w:t>
      </w:r>
      <w:r w:rsidR="00F91B3E" w:rsidRPr="0080613A">
        <w:rPr>
          <w:sz w:val="28"/>
          <w:szCs w:val="28"/>
        </w:rPr>
        <w:t>й Федерации»</w:t>
      </w:r>
      <w:r w:rsidRPr="0080613A">
        <w:rPr>
          <w:sz w:val="28"/>
          <w:szCs w:val="28"/>
        </w:rPr>
        <w:t xml:space="preserve">, Уставом муниципального образования «Среднеканский </w:t>
      </w:r>
      <w:r w:rsidR="00926C01" w:rsidRPr="0080613A">
        <w:rPr>
          <w:sz w:val="28"/>
          <w:szCs w:val="28"/>
        </w:rPr>
        <w:t xml:space="preserve">муниципальный </w:t>
      </w:r>
      <w:r w:rsidRPr="0080613A">
        <w:rPr>
          <w:sz w:val="28"/>
          <w:szCs w:val="28"/>
        </w:rPr>
        <w:t>округ</w:t>
      </w:r>
      <w:r w:rsidR="00926C01" w:rsidRPr="0080613A">
        <w:rPr>
          <w:sz w:val="28"/>
          <w:szCs w:val="28"/>
        </w:rPr>
        <w:t xml:space="preserve"> Магаданской области</w:t>
      </w:r>
      <w:r w:rsidRPr="0080613A">
        <w:rPr>
          <w:sz w:val="28"/>
          <w:szCs w:val="28"/>
        </w:rPr>
        <w:t xml:space="preserve">», Администрация Среднеканского </w:t>
      </w:r>
      <w:r w:rsidR="00926C01" w:rsidRPr="0080613A">
        <w:rPr>
          <w:sz w:val="28"/>
          <w:szCs w:val="28"/>
        </w:rPr>
        <w:t xml:space="preserve">муниципального </w:t>
      </w:r>
      <w:r w:rsidRPr="0080613A">
        <w:rPr>
          <w:sz w:val="28"/>
          <w:szCs w:val="28"/>
        </w:rPr>
        <w:t>округа</w:t>
      </w:r>
      <w:r w:rsidR="00926C01" w:rsidRPr="0080613A">
        <w:rPr>
          <w:sz w:val="28"/>
          <w:szCs w:val="28"/>
        </w:rPr>
        <w:t xml:space="preserve"> Магаданской области</w:t>
      </w:r>
    </w:p>
    <w:p w:rsidR="00515655" w:rsidRPr="0080613A" w:rsidRDefault="00515655" w:rsidP="00515655">
      <w:pPr>
        <w:spacing w:line="360" w:lineRule="auto"/>
        <w:ind w:right="-1"/>
        <w:jc w:val="both"/>
        <w:rPr>
          <w:b/>
          <w:sz w:val="28"/>
          <w:szCs w:val="28"/>
        </w:rPr>
      </w:pPr>
      <w:r w:rsidRPr="0080613A">
        <w:rPr>
          <w:b/>
          <w:sz w:val="28"/>
          <w:szCs w:val="28"/>
        </w:rPr>
        <w:lastRenderedPageBreak/>
        <w:t xml:space="preserve">п о с </w:t>
      </w:r>
      <w:proofErr w:type="gramStart"/>
      <w:r w:rsidRPr="0080613A">
        <w:rPr>
          <w:b/>
          <w:sz w:val="28"/>
          <w:szCs w:val="28"/>
        </w:rPr>
        <w:t>т</w:t>
      </w:r>
      <w:proofErr w:type="gramEnd"/>
      <w:r w:rsidRPr="0080613A">
        <w:rPr>
          <w:b/>
          <w:sz w:val="28"/>
          <w:szCs w:val="28"/>
        </w:rPr>
        <w:t xml:space="preserve"> а н о в л я е т:</w:t>
      </w:r>
    </w:p>
    <w:p w:rsidR="00515655" w:rsidRPr="0080613A" w:rsidRDefault="00515655" w:rsidP="00515655">
      <w:pPr>
        <w:pStyle w:val="a7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 w:rsidRPr="0080613A">
        <w:rPr>
          <w:sz w:val="28"/>
          <w:szCs w:val="28"/>
        </w:rPr>
        <w:t>Создать</w:t>
      </w:r>
      <w:r w:rsidR="002C5D45" w:rsidRPr="0080613A">
        <w:rPr>
          <w:sz w:val="28"/>
          <w:szCs w:val="28"/>
        </w:rPr>
        <w:t xml:space="preserve"> </w:t>
      </w:r>
      <w:r w:rsidRPr="0080613A">
        <w:rPr>
          <w:sz w:val="28"/>
          <w:szCs w:val="28"/>
        </w:rPr>
        <w:t>специальную комиссию по определению границ</w:t>
      </w:r>
      <w:r w:rsidR="00F91B3E" w:rsidRPr="0080613A">
        <w:rPr>
          <w:sz w:val="28"/>
          <w:szCs w:val="28"/>
        </w:rPr>
        <w:t xml:space="preserve"> территорий</w:t>
      </w:r>
      <w:r w:rsidR="00D52984" w:rsidRPr="0080613A">
        <w:rPr>
          <w:sz w:val="28"/>
          <w:szCs w:val="28"/>
        </w:rPr>
        <w:t>,</w:t>
      </w:r>
      <w:r w:rsidRPr="0080613A">
        <w:rPr>
          <w:sz w:val="28"/>
          <w:szCs w:val="28"/>
        </w:rPr>
        <w:t xml:space="preserve">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</w:t>
      </w:r>
      <w:r w:rsidR="00926C01" w:rsidRPr="0080613A">
        <w:rPr>
          <w:sz w:val="28"/>
          <w:szCs w:val="28"/>
        </w:rPr>
        <w:t xml:space="preserve">муниципальный </w:t>
      </w:r>
      <w:r w:rsidRPr="0080613A">
        <w:rPr>
          <w:sz w:val="28"/>
          <w:szCs w:val="28"/>
        </w:rPr>
        <w:t>округ</w:t>
      </w:r>
      <w:r w:rsidR="00926C01" w:rsidRPr="0080613A">
        <w:rPr>
          <w:sz w:val="28"/>
          <w:szCs w:val="28"/>
        </w:rPr>
        <w:t xml:space="preserve"> Магаданской области</w:t>
      </w:r>
      <w:r w:rsidRPr="0080613A">
        <w:rPr>
          <w:sz w:val="28"/>
          <w:szCs w:val="28"/>
        </w:rPr>
        <w:t>», и утвердить ее состав (приложение №1).</w:t>
      </w:r>
    </w:p>
    <w:p w:rsidR="00515655" w:rsidRPr="0080613A" w:rsidRDefault="00515655" w:rsidP="00515655">
      <w:pPr>
        <w:pStyle w:val="a7"/>
        <w:numPr>
          <w:ilvl w:val="0"/>
          <w:numId w:val="1"/>
        </w:numPr>
        <w:tabs>
          <w:tab w:val="left" w:pos="516"/>
        </w:tabs>
        <w:spacing w:line="360" w:lineRule="auto"/>
        <w:ind w:left="0" w:right="-1" w:firstLine="709"/>
        <w:jc w:val="both"/>
        <w:rPr>
          <w:sz w:val="28"/>
          <w:szCs w:val="28"/>
        </w:rPr>
      </w:pPr>
      <w:r w:rsidRPr="0080613A">
        <w:rPr>
          <w:sz w:val="28"/>
          <w:szCs w:val="28"/>
        </w:rPr>
        <w:t xml:space="preserve">Утвердить Положение о специальной комиссии по определению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</w:t>
      </w:r>
      <w:r w:rsidR="00926C01" w:rsidRPr="0080613A">
        <w:rPr>
          <w:sz w:val="28"/>
          <w:szCs w:val="28"/>
        </w:rPr>
        <w:t xml:space="preserve">муниципальный </w:t>
      </w:r>
      <w:r w:rsidRPr="0080613A">
        <w:rPr>
          <w:sz w:val="28"/>
          <w:szCs w:val="28"/>
        </w:rPr>
        <w:t>округ</w:t>
      </w:r>
      <w:r w:rsidR="00926C01" w:rsidRPr="0080613A">
        <w:rPr>
          <w:sz w:val="28"/>
          <w:szCs w:val="28"/>
        </w:rPr>
        <w:t xml:space="preserve"> Магаданской области</w:t>
      </w:r>
      <w:r w:rsidRPr="0080613A">
        <w:rPr>
          <w:sz w:val="28"/>
          <w:szCs w:val="28"/>
        </w:rPr>
        <w:t>» (приложение №2).</w:t>
      </w:r>
    </w:p>
    <w:p w:rsidR="00926C01" w:rsidRPr="0080613A" w:rsidRDefault="00926C01" w:rsidP="00926C01">
      <w:pPr>
        <w:pStyle w:val="a7"/>
        <w:numPr>
          <w:ilvl w:val="0"/>
          <w:numId w:val="1"/>
        </w:numPr>
        <w:spacing w:line="360" w:lineRule="auto"/>
        <w:ind w:left="0" w:right="-1" w:firstLine="851"/>
        <w:jc w:val="both"/>
        <w:rPr>
          <w:sz w:val="28"/>
          <w:szCs w:val="28"/>
        </w:rPr>
      </w:pPr>
      <w:r w:rsidRPr="0080613A">
        <w:rPr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21.02.2022 № 55-п «О создании специальной комиссии по определению </w:t>
      </w:r>
      <w:proofErr w:type="gramStart"/>
      <w:r w:rsidRPr="0080613A">
        <w:rPr>
          <w:sz w:val="28"/>
          <w:szCs w:val="28"/>
        </w:rPr>
        <w:t>границ</w:t>
      </w:r>
      <w:proofErr w:type="gramEnd"/>
      <w:r w:rsidRPr="0080613A">
        <w:rPr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городской округ».</w:t>
      </w:r>
    </w:p>
    <w:p w:rsidR="00515655" w:rsidRPr="0080613A" w:rsidRDefault="00515655" w:rsidP="00515655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709" w:firstLine="0"/>
        <w:jc w:val="both"/>
        <w:rPr>
          <w:sz w:val="28"/>
          <w:szCs w:val="28"/>
        </w:rPr>
      </w:pPr>
      <w:r w:rsidRPr="0080613A">
        <w:rPr>
          <w:sz w:val="28"/>
          <w:szCs w:val="28"/>
        </w:rPr>
        <w:t xml:space="preserve">   Контроль за исполнением настоящего постановления оставляю за собой.</w:t>
      </w:r>
    </w:p>
    <w:p w:rsidR="00515655" w:rsidRPr="0080613A" w:rsidRDefault="00515655" w:rsidP="00515655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8"/>
          <w:szCs w:val="28"/>
        </w:rPr>
      </w:pPr>
      <w:r w:rsidRPr="0080613A">
        <w:rPr>
          <w:sz w:val="28"/>
          <w:szCs w:val="28"/>
        </w:rPr>
        <w:t xml:space="preserve">  Настоящее постановление подлежит официальному опубликованию в газете Среднеканского </w:t>
      </w:r>
      <w:r w:rsidR="00926C01" w:rsidRPr="0080613A">
        <w:rPr>
          <w:sz w:val="28"/>
          <w:szCs w:val="28"/>
        </w:rPr>
        <w:t xml:space="preserve">муниципального </w:t>
      </w:r>
      <w:r w:rsidRPr="0080613A">
        <w:rPr>
          <w:sz w:val="28"/>
          <w:szCs w:val="28"/>
        </w:rPr>
        <w:t xml:space="preserve">округа «Новая Колыма. Вести» и размещению на официальном сайте муниципального образования «Среднеканский </w:t>
      </w:r>
      <w:r w:rsidR="00926C01" w:rsidRPr="0080613A">
        <w:rPr>
          <w:sz w:val="28"/>
          <w:szCs w:val="28"/>
        </w:rPr>
        <w:t xml:space="preserve">муниципальный </w:t>
      </w:r>
      <w:r w:rsidRPr="0080613A">
        <w:rPr>
          <w:sz w:val="28"/>
          <w:szCs w:val="28"/>
        </w:rPr>
        <w:t>округ</w:t>
      </w:r>
      <w:r w:rsidR="00926C01" w:rsidRPr="0080613A">
        <w:rPr>
          <w:sz w:val="28"/>
          <w:szCs w:val="28"/>
        </w:rPr>
        <w:t xml:space="preserve"> Магаданской области</w:t>
      </w:r>
      <w:r w:rsidRPr="0080613A">
        <w:rPr>
          <w:sz w:val="28"/>
          <w:szCs w:val="28"/>
        </w:rPr>
        <w:t>».</w:t>
      </w:r>
    </w:p>
    <w:p w:rsidR="00515655" w:rsidRPr="0080613A" w:rsidRDefault="00515655" w:rsidP="00515655">
      <w:pPr>
        <w:spacing w:line="360" w:lineRule="auto"/>
        <w:ind w:right="-1"/>
        <w:jc w:val="both"/>
        <w:rPr>
          <w:sz w:val="28"/>
          <w:szCs w:val="28"/>
        </w:rPr>
      </w:pPr>
    </w:p>
    <w:p w:rsidR="00926C01" w:rsidRPr="0080613A" w:rsidRDefault="00515655" w:rsidP="00515655">
      <w:pPr>
        <w:rPr>
          <w:sz w:val="28"/>
          <w:szCs w:val="28"/>
        </w:rPr>
      </w:pPr>
      <w:r w:rsidRPr="0080613A">
        <w:rPr>
          <w:sz w:val="28"/>
          <w:szCs w:val="28"/>
        </w:rPr>
        <w:t>Глава</w:t>
      </w:r>
      <w:r w:rsidR="00926C01" w:rsidRPr="0080613A">
        <w:rPr>
          <w:sz w:val="28"/>
          <w:szCs w:val="28"/>
        </w:rPr>
        <w:t xml:space="preserve"> </w:t>
      </w:r>
      <w:r w:rsidRPr="0080613A">
        <w:rPr>
          <w:sz w:val="28"/>
          <w:szCs w:val="28"/>
        </w:rPr>
        <w:t xml:space="preserve">Среднеканского </w:t>
      </w:r>
    </w:p>
    <w:p w:rsidR="00515655" w:rsidRPr="0080613A" w:rsidRDefault="00926C01" w:rsidP="00515655">
      <w:pPr>
        <w:rPr>
          <w:sz w:val="28"/>
          <w:szCs w:val="28"/>
        </w:rPr>
      </w:pPr>
      <w:r w:rsidRPr="0080613A">
        <w:rPr>
          <w:sz w:val="28"/>
          <w:szCs w:val="28"/>
        </w:rPr>
        <w:t xml:space="preserve">муниципального округа      </w:t>
      </w:r>
      <w:r w:rsidR="0080613A">
        <w:rPr>
          <w:sz w:val="28"/>
          <w:szCs w:val="28"/>
        </w:rPr>
        <w:t xml:space="preserve">          </w:t>
      </w:r>
      <w:r w:rsidR="00F44BC7">
        <w:rPr>
          <w:sz w:val="28"/>
          <w:szCs w:val="28"/>
        </w:rPr>
        <w:t xml:space="preserve"> </w:t>
      </w:r>
      <w:r w:rsidR="00515655" w:rsidRPr="0080613A">
        <w:rPr>
          <w:sz w:val="28"/>
          <w:szCs w:val="28"/>
        </w:rPr>
        <w:t xml:space="preserve">        </w:t>
      </w:r>
      <w:r w:rsidR="00C311D2" w:rsidRPr="0080613A">
        <w:rPr>
          <w:sz w:val="28"/>
          <w:szCs w:val="28"/>
        </w:rPr>
        <w:t xml:space="preserve">  </w:t>
      </w:r>
      <w:r w:rsidR="00764F27" w:rsidRPr="0080613A">
        <w:rPr>
          <w:sz w:val="28"/>
          <w:szCs w:val="28"/>
        </w:rPr>
        <w:t xml:space="preserve"> </w:t>
      </w:r>
      <w:r w:rsidR="00515655" w:rsidRPr="0080613A">
        <w:rPr>
          <w:sz w:val="28"/>
          <w:szCs w:val="28"/>
        </w:rPr>
        <w:t xml:space="preserve">        </w:t>
      </w:r>
      <w:r w:rsidRPr="0080613A">
        <w:rPr>
          <w:sz w:val="28"/>
          <w:szCs w:val="28"/>
        </w:rPr>
        <w:t xml:space="preserve"> </w:t>
      </w:r>
      <w:r w:rsidR="00D52984" w:rsidRPr="0080613A">
        <w:rPr>
          <w:sz w:val="28"/>
          <w:szCs w:val="28"/>
        </w:rPr>
        <w:t xml:space="preserve">    </w:t>
      </w:r>
      <w:r w:rsidR="00515655" w:rsidRPr="0080613A">
        <w:rPr>
          <w:sz w:val="28"/>
          <w:szCs w:val="28"/>
        </w:rPr>
        <w:t xml:space="preserve">                                   О.Н. Герасимова</w:t>
      </w:r>
    </w:p>
    <w:p w:rsidR="00515655" w:rsidRPr="0080613A" w:rsidRDefault="00515655" w:rsidP="00515655">
      <w:pPr>
        <w:rPr>
          <w:sz w:val="28"/>
          <w:szCs w:val="28"/>
        </w:rPr>
      </w:pPr>
    </w:p>
    <w:p w:rsidR="00411E7A" w:rsidRPr="0080613A" w:rsidRDefault="00411E7A" w:rsidP="00515655">
      <w:pPr>
        <w:rPr>
          <w:sz w:val="28"/>
          <w:szCs w:val="28"/>
        </w:rPr>
      </w:pPr>
    </w:p>
    <w:p w:rsidR="0080613A" w:rsidRPr="0080613A" w:rsidRDefault="0080613A" w:rsidP="00515655">
      <w:pPr>
        <w:rPr>
          <w:sz w:val="28"/>
          <w:szCs w:val="28"/>
        </w:rPr>
      </w:pPr>
    </w:p>
    <w:p w:rsidR="0080613A" w:rsidRPr="0080613A" w:rsidRDefault="0080613A" w:rsidP="00515655">
      <w:pPr>
        <w:rPr>
          <w:sz w:val="28"/>
          <w:szCs w:val="28"/>
        </w:rPr>
      </w:pPr>
    </w:p>
    <w:p w:rsidR="0080613A" w:rsidRPr="0080613A" w:rsidRDefault="0080613A" w:rsidP="00515655">
      <w:pPr>
        <w:rPr>
          <w:sz w:val="28"/>
          <w:szCs w:val="28"/>
        </w:rPr>
      </w:pPr>
    </w:p>
    <w:p w:rsidR="00515655" w:rsidRDefault="00515655" w:rsidP="00515655">
      <w:pPr>
        <w:rPr>
          <w:sz w:val="22"/>
          <w:szCs w:val="22"/>
        </w:rPr>
      </w:pPr>
      <w:r w:rsidRPr="00D0517E">
        <w:rPr>
          <w:i/>
        </w:rPr>
        <w:t>Исп. Фадеева Л.А.</w:t>
      </w:r>
      <w:r w:rsidRPr="005156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F91B3E" w:rsidRDefault="00F91B3E" w:rsidP="00515655">
      <w:pPr>
        <w:jc w:val="right"/>
        <w:rPr>
          <w:sz w:val="22"/>
          <w:szCs w:val="22"/>
        </w:rPr>
      </w:pPr>
    </w:p>
    <w:p w:rsidR="00515655" w:rsidRPr="0073455D" w:rsidRDefault="00515655" w:rsidP="00515655">
      <w:pPr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Pr="0073455D">
        <w:rPr>
          <w:sz w:val="22"/>
          <w:szCs w:val="22"/>
        </w:rPr>
        <w:t>риложение №1</w:t>
      </w:r>
    </w:p>
    <w:p w:rsidR="00515655" w:rsidRPr="0073455D" w:rsidRDefault="00515655" w:rsidP="00515655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УТВЕРЖДЕН</w:t>
      </w:r>
    </w:p>
    <w:p w:rsidR="00515655" w:rsidRPr="0073455D" w:rsidRDefault="00515655" w:rsidP="00515655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постановлением Администрации            </w:t>
      </w:r>
    </w:p>
    <w:p w:rsidR="00411E7A" w:rsidRDefault="00515655" w:rsidP="00515655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411E7A">
        <w:rPr>
          <w:sz w:val="22"/>
          <w:szCs w:val="22"/>
        </w:rPr>
        <w:t xml:space="preserve">муниципального </w:t>
      </w:r>
    </w:p>
    <w:p w:rsidR="00515655" w:rsidRPr="0073455D" w:rsidRDefault="00411E7A" w:rsidP="00515655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515655" w:rsidRPr="0073455D">
        <w:rPr>
          <w:sz w:val="22"/>
          <w:szCs w:val="22"/>
        </w:rPr>
        <w:t>круга</w:t>
      </w:r>
      <w:r>
        <w:rPr>
          <w:sz w:val="22"/>
          <w:szCs w:val="22"/>
        </w:rPr>
        <w:t xml:space="preserve"> Магаданской области</w:t>
      </w:r>
    </w:p>
    <w:p w:rsidR="00515655" w:rsidRPr="0073455D" w:rsidRDefault="00515655" w:rsidP="00515655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_</w:t>
      </w:r>
      <w:r w:rsidR="0092248F">
        <w:rPr>
          <w:sz w:val="22"/>
          <w:szCs w:val="22"/>
          <w:u w:val="single"/>
        </w:rPr>
        <w:t>21.06.2023</w:t>
      </w:r>
      <w:r w:rsidRPr="0073455D">
        <w:rPr>
          <w:sz w:val="22"/>
          <w:szCs w:val="22"/>
        </w:rPr>
        <w:t>__ №_</w:t>
      </w:r>
      <w:r w:rsidR="0092248F">
        <w:rPr>
          <w:sz w:val="22"/>
          <w:szCs w:val="22"/>
          <w:u w:val="single"/>
        </w:rPr>
        <w:t>165-п</w:t>
      </w:r>
      <w:r w:rsidRPr="0073455D">
        <w:rPr>
          <w:sz w:val="22"/>
          <w:szCs w:val="22"/>
        </w:rPr>
        <w:t>_</w:t>
      </w:r>
    </w:p>
    <w:p w:rsidR="00515655" w:rsidRDefault="00515655" w:rsidP="00515655">
      <w:pPr>
        <w:pStyle w:val="a5"/>
        <w:tabs>
          <w:tab w:val="left" w:pos="4678"/>
        </w:tabs>
        <w:ind w:left="5670"/>
        <w:rPr>
          <w:sz w:val="26"/>
          <w:szCs w:val="26"/>
        </w:rPr>
      </w:pPr>
    </w:p>
    <w:p w:rsidR="00515655" w:rsidRDefault="00515655" w:rsidP="00515655">
      <w:pPr>
        <w:pStyle w:val="a5"/>
        <w:tabs>
          <w:tab w:val="left" w:pos="4678"/>
        </w:tabs>
        <w:rPr>
          <w:sz w:val="26"/>
          <w:szCs w:val="26"/>
        </w:rPr>
      </w:pPr>
    </w:p>
    <w:p w:rsidR="00F91B3E" w:rsidRPr="00463952" w:rsidRDefault="00515655" w:rsidP="00F91B3E">
      <w:pPr>
        <w:ind w:right="-1" w:firstLine="709"/>
        <w:jc w:val="center"/>
        <w:rPr>
          <w:b/>
          <w:sz w:val="28"/>
          <w:szCs w:val="28"/>
        </w:rPr>
      </w:pPr>
      <w:r>
        <w:rPr>
          <w:sz w:val="26"/>
          <w:szCs w:val="26"/>
        </w:rPr>
        <w:tab/>
      </w:r>
      <w:r w:rsidRPr="000873A1">
        <w:rPr>
          <w:b/>
          <w:sz w:val="28"/>
          <w:szCs w:val="28"/>
        </w:rPr>
        <w:t>Состав</w:t>
      </w:r>
      <w:r>
        <w:rPr>
          <w:sz w:val="26"/>
          <w:szCs w:val="26"/>
        </w:rPr>
        <w:t xml:space="preserve"> </w:t>
      </w:r>
      <w:r w:rsidRPr="00463952">
        <w:rPr>
          <w:b/>
          <w:sz w:val="28"/>
          <w:szCs w:val="28"/>
        </w:rPr>
        <w:t xml:space="preserve">комиссии по определению границ </w:t>
      </w:r>
    </w:p>
    <w:p w:rsidR="00515655" w:rsidRPr="00463952" w:rsidRDefault="00515655" w:rsidP="00515655">
      <w:pPr>
        <w:ind w:right="-1" w:firstLine="709"/>
        <w:jc w:val="center"/>
        <w:rPr>
          <w:b/>
          <w:sz w:val="28"/>
          <w:szCs w:val="28"/>
        </w:rPr>
      </w:pPr>
      <w:r w:rsidRPr="00463952">
        <w:rPr>
          <w:b/>
          <w:sz w:val="28"/>
          <w:szCs w:val="28"/>
        </w:rPr>
        <w:t xml:space="preserve">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</w:t>
      </w:r>
      <w:r w:rsidR="00411E7A">
        <w:rPr>
          <w:b/>
          <w:sz w:val="28"/>
          <w:szCs w:val="28"/>
        </w:rPr>
        <w:t xml:space="preserve">муниципальный </w:t>
      </w:r>
      <w:r w:rsidRPr="00463952">
        <w:rPr>
          <w:b/>
          <w:sz w:val="28"/>
          <w:szCs w:val="28"/>
        </w:rPr>
        <w:t>округ</w:t>
      </w:r>
      <w:r w:rsidR="00411E7A">
        <w:rPr>
          <w:b/>
          <w:sz w:val="28"/>
          <w:szCs w:val="28"/>
        </w:rPr>
        <w:t xml:space="preserve"> Магаданской области</w:t>
      </w:r>
      <w:r w:rsidRPr="00463952">
        <w:rPr>
          <w:b/>
          <w:sz w:val="28"/>
          <w:szCs w:val="28"/>
        </w:rPr>
        <w:t>»</w:t>
      </w:r>
    </w:p>
    <w:p w:rsidR="00515655" w:rsidRDefault="00515655" w:rsidP="00515655">
      <w:pPr>
        <w:ind w:right="-1"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7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02"/>
        <w:gridCol w:w="7171"/>
      </w:tblGrid>
      <w:tr w:rsidR="00CB6D45" w:rsidRPr="0073455D" w:rsidTr="006E4418">
        <w:trPr>
          <w:trHeight w:val="741"/>
        </w:trPr>
        <w:tc>
          <w:tcPr>
            <w:tcW w:w="3002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Герасимова Оксана Николаевна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B6D45" w:rsidP="00CB6D45">
            <w:pPr>
              <w:jc w:val="both"/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</w:tc>
      </w:tr>
      <w:tr w:rsidR="00CB6D45" w:rsidRPr="0073455D" w:rsidTr="006E4418">
        <w:trPr>
          <w:trHeight w:val="709"/>
        </w:trPr>
        <w:tc>
          <w:tcPr>
            <w:tcW w:w="3002" w:type="dxa"/>
            <w:shd w:val="clear" w:color="auto" w:fill="auto"/>
          </w:tcPr>
          <w:p w:rsidR="00CB6D45" w:rsidRPr="00C91142" w:rsidRDefault="00CB6D45" w:rsidP="006E4418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Лысенкова Елена Владимировна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B6D45" w:rsidP="00CB6D45">
            <w:pPr>
              <w:jc w:val="both"/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Руководитель управления экономики и развития Администрации Среднеканского муниципального округа, заместитель председателя Комиссии</w:t>
            </w:r>
          </w:p>
        </w:tc>
      </w:tr>
      <w:tr w:rsidR="00CB6D45" w:rsidRPr="0073455D" w:rsidTr="006E4418">
        <w:trPr>
          <w:trHeight w:val="709"/>
        </w:trPr>
        <w:tc>
          <w:tcPr>
            <w:tcW w:w="3002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B6D45" w:rsidP="00CB6D45">
            <w:pPr>
              <w:jc w:val="both"/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 xml:space="preserve">Заместитель руководителя управления экономики и развития Администрации Среднеканского муниципального округа, секретарь Комиссии </w:t>
            </w:r>
          </w:p>
        </w:tc>
      </w:tr>
      <w:tr w:rsidR="00CB6D45" w:rsidRPr="0073455D" w:rsidTr="006E4418">
        <w:trPr>
          <w:trHeight w:val="363"/>
        </w:trPr>
        <w:tc>
          <w:tcPr>
            <w:tcW w:w="3002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B6D45" w:rsidP="00CB6D45">
            <w:pPr>
              <w:jc w:val="both"/>
              <w:rPr>
                <w:sz w:val="28"/>
                <w:szCs w:val="28"/>
              </w:rPr>
            </w:pPr>
          </w:p>
        </w:tc>
      </w:tr>
      <w:tr w:rsidR="00CB6D45" w:rsidRPr="0073455D" w:rsidTr="006E4418">
        <w:trPr>
          <w:trHeight w:val="705"/>
        </w:trPr>
        <w:tc>
          <w:tcPr>
            <w:tcW w:w="3002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proofErr w:type="spellStart"/>
            <w:r w:rsidRPr="00C91142">
              <w:rPr>
                <w:sz w:val="28"/>
                <w:szCs w:val="28"/>
              </w:rPr>
              <w:t>Бендеберя</w:t>
            </w:r>
            <w:proofErr w:type="spellEnd"/>
            <w:r w:rsidRPr="00C91142">
              <w:rPr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B6D45" w:rsidP="00CB6D45">
            <w:pPr>
              <w:jc w:val="both"/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</w:t>
            </w:r>
          </w:p>
        </w:tc>
      </w:tr>
      <w:tr w:rsidR="00CB6D45" w:rsidRPr="0073455D" w:rsidTr="006E4418">
        <w:trPr>
          <w:trHeight w:val="705"/>
        </w:trPr>
        <w:tc>
          <w:tcPr>
            <w:tcW w:w="3002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Воробьева Анна Викторовна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 xml:space="preserve">Директор общества с ограниченной ответственностью «Верба» </w:t>
            </w:r>
          </w:p>
        </w:tc>
      </w:tr>
      <w:tr w:rsidR="00CB6D45" w:rsidRPr="0073455D" w:rsidTr="006E4418">
        <w:trPr>
          <w:trHeight w:val="705"/>
        </w:trPr>
        <w:tc>
          <w:tcPr>
            <w:tcW w:w="3002" w:type="dxa"/>
            <w:shd w:val="clear" w:color="auto" w:fill="auto"/>
          </w:tcPr>
          <w:p w:rsidR="00CB6D45" w:rsidRPr="00C91142" w:rsidRDefault="00CB6D45" w:rsidP="00CB6D45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Гайдук Виктория</w:t>
            </w:r>
            <w:r w:rsidR="00D1070E" w:rsidRPr="00C91142"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7171" w:type="dxa"/>
            <w:shd w:val="clear" w:color="auto" w:fill="auto"/>
          </w:tcPr>
          <w:p w:rsidR="00CB6D45" w:rsidRPr="00C91142" w:rsidRDefault="00C91142" w:rsidP="00D1070E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 xml:space="preserve">Председатель </w:t>
            </w:r>
            <w:r w:rsidR="00D1070E" w:rsidRPr="00C91142">
              <w:rPr>
                <w:sz w:val="28"/>
                <w:szCs w:val="28"/>
              </w:rPr>
              <w:t>О</w:t>
            </w:r>
            <w:r w:rsidR="00D41963" w:rsidRPr="00C91142">
              <w:rPr>
                <w:sz w:val="28"/>
                <w:szCs w:val="28"/>
              </w:rPr>
              <w:t>бщественной палаты Среднеканского муниципального округа</w:t>
            </w:r>
          </w:p>
        </w:tc>
      </w:tr>
      <w:tr w:rsidR="00C91142" w:rsidRPr="0073455D" w:rsidTr="006E4418">
        <w:trPr>
          <w:trHeight w:val="705"/>
        </w:trPr>
        <w:tc>
          <w:tcPr>
            <w:tcW w:w="3002" w:type="dxa"/>
            <w:shd w:val="clear" w:color="auto" w:fill="auto"/>
          </w:tcPr>
          <w:p w:rsidR="00C91142" w:rsidRPr="00C91142" w:rsidRDefault="00C91142" w:rsidP="00C91142">
            <w:pPr>
              <w:rPr>
                <w:sz w:val="28"/>
                <w:szCs w:val="28"/>
              </w:rPr>
            </w:pPr>
            <w:proofErr w:type="spellStart"/>
            <w:r w:rsidRPr="00C91142">
              <w:rPr>
                <w:sz w:val="28"/>
                <w:szCs w:val="28"/>
              </w:rPr>
              <w:t>Миржоев</w:t>
            </w:r>
            <w:proofErr w:type="spellEnd"/>
            <w:r w:rsidRPr="00C91142">
              <w:rPr>
                <w:sz w:val="28"/>
                <w:szCs w:val="28"/>
              </w:rPr>
              <w:t xml:space="preserve"> </w:t>
            </w:r>
            <w:proofErr w:type="spellStart"/>
            <w:r w:rsidRPr="00C91142">
              <w:rPr>
                <w:sz w:val="28"/>
                <w:szCs w:val="28"/>
              </w:rPr>
              <w:t>Алихан</w:t>
            </w:r>
            <w:proofErr w:type="spellEnd"/>
            <w:r w:rsidRPr="00C91142">
              <w:rPr>
                <w:sz w:val="28"/>
                <w:szCs w:val="28"/>
              </w:rPr>
              <w:t xml:space="preserve"> </w:t>
            </w:r>
            <w:proofErr w:type="spellStart"/>
            <w:r w:rsidRPr="00C91142"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7171" w:type="dxa"/>
            <w:shd w:val="clear" w:color="auto" w:fill="auto"/>
          </w:tcPr>
          <w:p w:rsidR="00C91142" w:rsidRPr="00C91142" w:rsidRDefault="00C91142" w:rsidP="00C91142">
            <w:pPr>
              <w:jc w:val="both"/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Руководитель филиала «Среднеканская ЦБ» ГБУЗ «МОБ»</w:t>
            </w:r>
          </w:p>
        </w:tc>
      </w:tr>
      <w:tr w:rsidR="00C91142" w:rsidRPr="0073455D" w:rsidTr="006E4418">
        <w:trPr>
          <w:trHeight w:val="705"/>
        </w:trPr>
        <w:tc>
          <w:tcPr>
            <w:tcW w:w="3002" w:type="dxa"/>
            <w:shd w:val="clear" w:color="auto" w:fill="auto"/>
          </w:tcPr>
          <w:p w:rsidR="00C91142" w:rsidRPr="00C91142" w:rsidRDefault="00C91142" w:rsidP="00C91142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 xml:space="preserve">Мирзоев </w:t>
            </w:r>
            <w:proofErr w:type="spellStart"/>
            <w:r w:rsidRPr="00C91142">
              <w:rPr>
                <w:sz w:val="28"/>
                <w:szCs w:val="28"/>
              </w:rPr>
              <w:t>Юсиф</w:t>
            </w:r>
            <w:proofErr w:type="spellEnd"/>
            <w:r w:rsidRPr="00C91142">
              <w:rPr>
                <w:sz w:val="28"/>
                <w:szCs w:val="28"/>
              </w:rPr>
              <w:t xml:space="preserve"> </w:t>
            </w:r>
            <w:proofErr w:type="spellStart"/>
            <w:r w:rsidRPr="00C91142">
              <w:rPr>
                <w:sz w:val="28"/>
                <w:szCs w:val="28"/>
              </w:rPr>
              <w:t>Акбер</w:t>
            </w:r>
            <w:proofErr w:type="spellEnd"/>
            <w:r w:rsidRPr="00C9114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</w:t>
            </w:r>
            <w:r w:rsidRPr="00C91142">
              <w:rPr>
                <w:sz w:val="28"/>
                <w:szCs w:val="28"/>
              </w:rPr>
              <w:t>глы</w:t>
            </w:r>
            <w:proofErr w:type="spellEnd"/>
          </w:p>
        </w:tc>
        <w:tc>
          <w:tcPr>
            <w:tcW w:w="7171" w:type="dxa"/>
            <w:shd w:val="clear" w:color="auto" w:fill="auto"/>
          </w:tcPr>
          <w:p w:rsidR="00C91142" w:rsidRPr="00C91142" w:rsidRDefault="00C91142" w:rsidP="00C91142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Директор муниципального торгового коммерческого предприятия «Рассвет»</w:t>
            </w:r>
          </w:p>
        </w:tc>
      </w:tr>
      <w:tr w:rsidR="00C91142" w:rsidRPr="0073455D" w:rsidTr="006E4418">
        <w:trPr>
          <w:trHeight w:val="705"/>
        </w:trPr>
        <w:tc>
          <w:tcPr>
            <w:tcW w:w="3002" w:type="dxa"/>
            <w:shd w:val="clear" w:color="auto" w:fill="auto"/>
          </w:tcPr>
          <w:p w:rsidR="00C91142" w:rsidRPr="00C91142" w:rsidRDefault="00C91142" w:rsidP="00C91142">
            <w:pPr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>Сикорская Елена Сергеевна</w:t>
            </w:r>
          </w:p>
        </w:tc>
        <w:tc>
          <w:tcPr>
            <w:tcW w:w="7171" w:type="dxa"/>
            <w:shd w:val="clear" w:color="auto" w:fill="auto"/>
          </w:tcPr>
          <w:p w:rsidR="00C91142" w:rsidRPr="00C91142" w:rsidRDefault="00C91142" w:rsidP="00C91142">
            <w:pPr>
              <w:jc w:val="both"/>
              <w:rPr>
                <w:sz w:val="28"/>
                <w:szCs w:val="28"/>
              </w:rPr>
            </w:pPr>
            <w:r w:rsidRPr="00C91142">
              <w:rPr>
                <w:sz w:val="28"/>
                <w:szCs w:val="28"/>
              </w:rPr>
              <w:t xml:space="preserve">Руководитель управления культуры, спорта и молодежной политики Администрации Среднеканского муниципального округа </w:t>
            </w:r>
          </w:p>
        </w:tc>
      </w:tr>
    </w:tbl>
    <w:p w:rsidR="00CB6D45" w:rsidRPr="0073455D" w:rsidRDefault="00CB6D45" w:rsidP="00CB6D45">
      <w:pPr>
        <w:ind w:firstLine="540"/>
        <w:jc w:val="center"/>
        <w:rPr>
          <w:b/>
          <w:sz w:val="26"/>
          <w:szCs w:val="26"/>
        </w:rPr>
      </w:pPr>
    </w:p>
    <w:p w:rsidR="00515655" w:rsidRDefault="00515655" w:rsidP="00515655">
      <w:pPr>
        <w:jc w:val="center"/>
        <w:rPr>
          <w:sz w:val="28"/>
          <w:szCs w:val="28"/>
        </w:rPr>
      </w:pPr>
    </w:p>
    <w:p w:rsidR="00515655" w:rsidRDefault="00515655" w:rsidP="00515655">
      <w:pPr>
        <w:jc w:val="center"/>
        <w:rPr>
          <w:sz w:val="28"/>
          <w:szCs w:val="28"/>
        </w:rPr>
      </w:pPr>
    </w:p>
    <w:p w:rsidR="00515655" w:rsidRDefault="00515655" w:rsidP="00515655">
      <w:pPr>
        <w:jc w:val="right"/>
        <w:rPr>
          <w:sz w:val="22"/>
          <w:szCs w:val="22"/>
        </w:rPr>
      </w:pPr>
    </w:p>
    <w:p w:rsidR="00515655" w:rsidRDefault="00515655" w:rsidP="00515655">
      <w:pPr>
        <w:jc w:val="right"/>
        <w:rPr>
          <w:sz w:val="22"/>
          <w:szCs w:val="22"/>
        </w:rPr>
      </w:pPr>
    </w:p>
    <w:p w:rsidR="00515655" w:rsidRDefault="00515655" w:rsidP="00515655">
      <w:pPr>
        <w:jc w:val="right"/>
        <w:rPr>
          <w:sz w:val="22"/>
          <w:szCs w:val="22"/>
        </w:rPr>
      </w:pPr>
    </w:p>
    <w:p w:rsidR="00515655" w:rsidRDefault="00515655" w:rsidP="00515655">
      <w:pPr>
        <w:jc w:val="right"/>
        <w:rPr>
          <w:sz w:val="22"/>
          <w:szCs w:val="22"/>
        </w:rPr>
      </w:pPr>
    </w:p>
    <w:p w:rsidR="00515655" w:rsidRDefault="00515655" w:rsidP="00515655">
      <w:pPr>
        <w:jc w:val="right"/>
        <w:rPr>
          <w:sz w:val="22"/>
          <w:szCs w:val="22"/>
        </w:rPr>
      </w:pPr>
    </w:p>
    <w:p w:rsidR="00515655" w:rsidRDefault="00515655" w:rsidP="00515655">
      <w:pPr>
        <w:jc w:val="right"/>
        <w:rPr>
          <w:sz w:val="22"/>
          <w:szCs w:val="22"/>
        </w:rPr>
      </w:pPr>
    </w:p>
    <w:p w:rsidR="00F32F79" w:rsidRPr="0073455D" w:rsidRDefault="00F32F79" w:rsidP="00F32F79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73455D">
        <w:rPr>
          <w:sz w:val="22"/>
          <w:szCs w:val="22"/>
        </w:rPr>
        <w:t>риложение №</w:t>
      </w:r>
      <w:r>
        <w:rPr>
          <w:sz w:val="22"/>
          <w:szCs w:val="22"/>
        </w:rPr>
        <w:t>2</w:t>
      </w:r>
    </w:p>
    <w:p w:rsidR="00F32F79" w:rsidRPr="0073455D" w:rsidRDefault="00F32F79" w:rsidP="00F32F79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УТВЕРЖДЕН</w:t>
      </w:r>
    </w:p>
    <w:p w:rsidR="00F32F79" w:rsidRPr="0073455D" w:rsidRDefault="00F32F79" w:rsidP="00F32F79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постановлением Администрации            </w:t>
      </w:r>
    </w:p>
    <w:p w:rsidR="00F32F79" w:rsidRDefault="00F32F79" w:rsidP="00F32F79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>
        <w:rPr>
          <w:sz w:val="22"/>
          <w:szCs w:val="22"/>
        </w:rPr>
        <w:t xml:space="preserve">муниципального </w:t>
      </w:r>
    </w:p>
    <w:p w:rsidR="00F32F79" w:rsidRPr="0073455D" w:rsidRDefault="00F32F79" w:rsidP="00F32F79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73455D">
        <w:rPr>
          <w:sz w:val="22"/>
          <w:szCs w:val="22"/>
        </w:rPr>
        <w:t>круга</w:t>
      </w:r>
      <w:r>
        <w:rPr>
          <w:sz w:val="22"/>
          <w:szCs w:val="22"/>
        </w:rPr>
        <w:t xml:space="preserve"> Магаданской области</w:t>
      </w:r>
    </w:p>
    <w:p w:rsidR="00515655" w:rsidRPr="0092248F" w:rsidRDefault="0092248F" w:rsidP="0092248F">
      <w:pPr>
        <w:jc w:val="right"/>
        <w:rPr>
          <w:sz w:val="22"/>
          <w:szCs w:val="22"/>
        </w:rPr>
      </w:pPr>
      <w:r w:rsidRPr="0092248F">
        <w:rPr>
          <w:sz w:val="22"/>
          <w:szCs w:val="22"/>
        </w:rPr>
        <w:t>от _21.06.2023__ №_165-п_</w:t>
      </w:r>
    </w:p>
    <w:p w:rsidR="00515655" w:rsidRDefault="00515655" w:rsidP="00515655">
      <w:pPr>
        <w:jc w:val="right"/>
        <w:rPr>
          <w:sz w:val="22"/>
          <w:szCs w:val="22"/>
        </w:rPr>
      </w:pPr>
      <w:bookmarkStart w:id="0" w:name="_GoBack"/>
      <w:bookmarkEnd w:id="0"/>
    </w:p>
    <w:p w:rsidR="00515655" w:rsidRPr="00497D45" w:rsidRDefault="00515655" w:rsidP="00515655">
      <w:pPr>
        <w:pStyle w:val="a5"/>
        <w:tabs>
          <w:tab w:val="left" w:pos="4678"/>
          <w:tab w:val="left" w:pos="6804"/>
          <w:tab w:val="left" w:pos="7797"/>
        </w:tabs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515655" w:rsidRPr="00C04077" w:rsidRDefault="00515655" w:rsidP="00515655">
      <w:pPr>
        <w:tabs>
          <w:tab w:val="left" w:pos="2552"/>
        </w:tabs>
        <w:ind w:firstLine="368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Положение</w:t>
      </w:r>
    </w:p>
    <w:p w:rsidR="00515655" w:rsidRPr="00C04077" w:rsidRDefault="00515655" w:rsidP="00515655">
      <w:pPr>
        <w:tabs>
          <w:tab w:val="left" w:pos="2597"/>
          <w:tab w:val="left" w:pos="10205"/>
        </w:tabs>
        <w:ind w:left="142" w:right="-1" w:firstLine="992"/>
        <w:jc w:val="center"/>
        <w:rPr>
          <w:b/>
          <w:sz w:val="28"/>
          <w:szCs w:val="28"/>
        </w:rPr>
      </w:pPr>
      <w:r w:rsidRPr="00C04077">
        <w:rPr>
          <w:b/>
          <w:sz w:val="28"/>
          <w:szCs w:val="28"/>
        </w:rPr>
        <w:t xml:space="preserve">о специальной </w:t>
      </w:r>
      <w:r>
        <w:rPr>
          <w:b/>
          <w:sz w:val="28"/>
          <w:szCs w:val="28"/>
        </w:rPr>
        <w:t>комиссии по определению границ</w:t>
      </w:r>
      <w:r w:rsidRPr="00C04077">
        <w:rPr>
          <w:b/>
          <w:sz w:val="28"/>
          <w:szCs w:val="28"/>
        </w:rPr>
        <w:t xml:space="preserve"> территорий, на которых не допускается розничная</w:t>
      </w:r>
      <w:r>
        <w:rPr>
          <w:b/>
          <w:sz w:val="28"/>
          <w:szCs w:val="28"/>
        </w:rPr>
        <w:t xml:space="preserve"> </w:t>
      </w:r>
      <w:r w:rsidRPr="00C04077">
        <w:rPr>
          <w:b/>
          <w:sz w:val="28"/>
          <w:szCs w:val="28"/>
        </w:rPr>
        <w:t>продажа алкогольной продукции и розничная продажа алкогольной продукции при оказании услуг</w:t>
      </w:r>
      <w:r>
        <w:rPr>
          <w:b/>
          <w:sz w:val="28"/>
          <w:szCs w:val="28"/>
        </w:rPr>
        <w:t xml:space="preserve"> </w:t>
      </w:r>
      <w:r w:rsidRPr="00C04077">
        <w:rPr>
          <w:b/>
          <w:sz w:val="28"/>
          <w:szCs w:val="28"/>
        </w:rPr>
        <w:t xml:space="preserve">общественного питания на территории муниципального образования </w:t>
      </w:r>
      <w:r>
        <w:rPr>
          <w:b/>
          <w:sz w:val="28"/>
          <w:szCs w:val="28"/>
        </w:rPr>
        <w:t xml:space="preserve">«Среднеканский </w:t>
      </w:r>
      <w:r w:rsidR="00F32F79">
        <w:rPr>
          <w:b/>
          <w:sz w:val="28"/>
          <w:szCs w:val="28"/>
        </w:rPr>
        <w:t>муниципальный округ Магаданской области</w:t>
      </w:r>
      <w:r>
        <w:rPr>
          <w:b/>
          <w:sz w:val="28"/>
          <w:szCs w:val="28"/>
        </w:rPr>
        <w:t>»</w:t>
      </w:r>
    </w:p>
    <w:p w:rsidR="00515655" w:rsidRDefault="00515655" w:rsidP="00515655">
      <w:pPr>
        <w:tabs>
          <w:tab w:val="left" w:pos="2597"/>
        </w:tabs>
        <w:ind w:left="1134" w:right="1700"/>
        <w:jc w:val="center"/>
        <w:rPr>
          <w:sz w:val="28"/>
          <w:szCs w:val="28"/>
        </w:rPr>
      </w:pPr>
    </w:p>
    <w:p w:rsidR="00515655" w:rsidRDefault="00515655" w:rsidP="00515655">
      <w:pPr>
        <w:pStyle w:val="a7"/>
        <w:numPr>
          <w:ilvl w:val="0"/>
          <w:numId w:val="2"/>
        </w:numPr>
        <w:tabs>
          <w:tab w:val="left" w:pos="2396"/>
          <w:tab w:val="left" w:pos="3402"/>
        </w:tabs>
        <w:ind w:left="3762" w:right="2438"/>
        <w:rPr>
          <w:sz w:val="28"/>
          <w:szCs w:val="28"/>
        </w:rPr>
      </w:pPr>
      <w:r w:rsidRPr="003C71F9">
        <w:rPr>
          <w:sz w:val="28"/>
          <w:szCs w:val="28"/>
        </w:rPr>
        <w:t>Общие положения</w:t>
      </w:r>
    </w:p>
    <w:p w:rsidR="00515655" w:rsidRDefault="00515655" w:rsidP="00515655">
      <w:pPr>
        <w:tabs>
          <w:tab w:val="left" w:pos="2396"/>
          <w:tab w:val="left" w:pos="3402"/>
        </w:tabs>
        <w:ind w:left="3762" w:right="2438" w:hanging="360"/>
        <w:rPr>
          <w:sz w:val="28"/>
          <w:szCs w:val="28"/>
        </w:rPr>
      </w:pPr>
    </w:p>
    <w:p w:rsidR="00515655" w:rsidRDefault="00515655" w:rsidP="00515655">
      <w:pPr>
        <w:tabs>
          <w:tab w:val="left" w:pos="2396"/>
          <w:tab w:val="left" w:pos="9638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Специальная комиссия по определению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</w:t>
      </w:r>
      <w:r w:rsidR="00473F5A">
        <w:rPr>
          <w:sz w:val="28"/>
          <w:szCs w:val="28"/>
        </w:rPr>
        <w:t>«</w:t>
      </w:r>
      <w:r>
        <w:rPr>
          <w:sz w:val="28"/>
          <w:szCs w:val="28"/>
        </w:rPr>
        <w:t xml:space="preserve">Среднеканский </w:t>
      </w:r>
      <w:r w:rsidR="00F32F79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F32F79">
        <w:rPr>
          <w:sz w:val="28"/>
          <w:szCs w:val="28"/>
        </w:rPr>
        <w:t xml:space="preserve"> Магаданской области</w:t>
      </w:r>
      <w:r w:rsidR="00473F5A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Комиссия) образована в целях разработки необходимых мер в сфере регулирования оборота алкогольной и спиртосодержащей продукции, оценки рисков, связанных с принятием нормативных правовых актов по определению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</w:t>
      </w:r>
      <w:r w:rsidR="00F32F79">
        <w:rPr>
          <w:sz w:val="28"/>
          <w:szCs w:val="28"/>
        </w:rPr>
        <w:t>муниципальный округ Магаданской области</w:t>
      </w:r>
      <w:r>
        <w:rPr>
          <w:sz w:val="28"/>
          <w:szCs w:val="28"/>
        </w:rPr>
        <w:t>».</w:t>
      </w:r>
    </w:p>
    <w:p w:rsidR="00515655" w:rsidRDefault="00515655" w:rsidP="00515655">
      <w:pPr>
        <w:tabs>
          <w:tab w:val="left" w:pos="2396"/>
          <w:tab w:val="left" w:pos="9638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 Комиссия в своей деятельности руководствуется Конституцией Российской Федерации, иными нормативными правовыми актами Российской Федерации,</w:t>
      </w:r>
      <w:r w:rsidR="00C55019">
        <w:rPr>
          <w:sz w:val="28"/>
          <w:szCs w:val="28"/>
        </w:rPr>
        <w:t xml:space="preserve"> нормативными правовыми актами Магаданской области, муниципальными правовыми актами,</w:t>
      </w:r>
      <w:r>
        <w:rPr>
          <w:sz w:val="28"/>
          <w:szCs w:val="28"/>
        </w:rPr>
        <w:t xml:space="preserve"> а также настоящим положением (далее – Положение).</w:t>
      </w:r>
    </w:p>
    <w:p w:rsidR="00515655" w:rsidRDefault="00515655" w:rsidP="00515655">
      <w:pPr>
        <w:tabs>
          <w:tab w:val="left" w:pos="2396"/>
          <w:tab w:val="left" w:pos="9638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Положение и состав Комиссии утверждаются постановлением Администрации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округа.</w:t>
      </w:r>
    </w:p>
    <w:p w:rsidR="00515655" w:rsidRPr="00642600" w:rsidRDefault="00515655" w:rsidP="00515655">
      <w:pPr>
        <w:tabs>
          <w:tab w:val="left" w:pos="2396"/>
          <w:tab w:val="left" w:pos="9638"/>
        </w:tabs>
        <w:ind w:right="-1" w:firstLine="851"/>
        <w:jc w:val="both"/>
        <w:rPr>
          <w:sz w:val="28"/>
          <w:szCs w:val="28"/>
        </w:rPr>
      </w:pPr>
    </w:p>
    <w:p w:rsidR="00515655" w:rsidRDefault="00515655" w:rsidP="00515655">
      <w:pPr>
        <w:pStyle w:val="a7"/>
        <w:numPr>
          <w:ilvl w:val="0"/>
          <w:numId w:val="2"/>
        </w:numPr>
        <w:tabs>
          <w:tab w:val="left" w:pos="2597"/>
          <w:tab w:val="left" w:pos="3544"/>
          <w:tab w:val="left" w:pos="3686"/>
          <w:tab w:val="left" w:pos="3828"/>
        </w:tabs>
        <w:ind w:right="1700" w:hanging="502"/>
        <w:rPr>
          <w:sz w:val="28"/>
          <w:szCs w:val="28"/>
        </w:rPr>
      </w:pPr>
      <w:r w:rsidRPr="0007161C">
        <w:rPr>
          <w:sz w:val="28"/>
          <w:szCs w:val="28"/>
        </w:rPr>
        <w:t>Основные цели и задачи Комиссии</w:t>
      </w:r>
    </w:p>
    <w:p w:rsidR="00515655" w:rsidRPr="0007161C" w:rsidRDefault="00515655" w:rsidP="00515655">
      <w:pPr>
        <w:pStyle w:val="a7"/>
        <w:tabs>
          <w:tab w:val="left" w:pos="2597"/>
          <w:tab w:val="left" w:pos="3544"/>
          <w:tab w:val="left" w:pos="3686"/>
          <w:tab w:val="left" w:pos="3828"/>
        </w:tabs>
        <w:ind w:left="3261" w:right="1700"/>
        <w:rPr>
          <w:sz w:val="28"/>
          <w:szCs w:val="28"/>
        </w:rPr>
      </w:pPr>
    </w:p>
    <w:p w:rsidR="00515655" w:rsidRDefault="00515655" w:rsidP="00515655">
      <w:pPr>
        <w:tabs>
          <w:tab w:val="left" w:pos="2597"/>
          <w:tab w:val="left" w:pos="3686"/>
          <w:tab w:val="left" w:pos="3828"/>
        </w:tabs>
        <w:ind w:right="1700" w:firstLine="709"/>
        <w:rPr>
          <w:sz w:val="28"/>
          <w:szCs w:val="28"/>
        </w:rPr>
      </w:pPr>
      <w:r>
        <w:rPr>
          <w:sz w:val="28"/>
          <w:szCs w:val="28"/>
        </w:rPr>
        <w:t>Основными целями и задачами Комиссии являются:</w:t>
      </w:r>
    </w:p>
    <w:p w:rsidR="00515655" w:rsidRDefault="0051565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Принятие решений о принятии (отклонении) заключений, поступивших от органов государственной власти Магаданской области, осуществляющих регулирование в сферах торговой деятельности, культуры, образования и охраны здоровья, уполномоченного по защите прав предпринимателей в Магаданской области.</w:t>
      </w:r>
    </w:p>
    <w:p w:rsidR="00515655" w:rsidRDefault="0051565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Подготовка предложений </w:t>
      </w:r>
      <w:r w:rsidR="00C5501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по вопросам определения границ территорий, </w:t>
      </w:r>
      <w:r w:rsidR="00C55019">
        <w:rPr>
          <w:sz w:val="28"/>
          <w:szCs w:val="28"/>
        </w:rPr>
        <w:t>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sz w:val="28"/>
          <w:szCs w:val="28"/>
        </w:rPr>
        <w:t>, с целью:</w:t>
      </w:r>
    </w:p>
    <w:p w:rsidR="00515655" w:rsidRDefault="002C5D4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выработки мер, направленных на противодействие незаконному обороту алкогольной и спиртосодержащей продукции;</w:t>
      </w:r>
    </w:p>
    <w:p w:rsidR="00515655" w:rsidRDefault="002C5D4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недопущения продажи алкогольной и спиртосодержащей продукции несовершеннолетним;</w:t>
      </w:r>
    </w:p>
    <w:p w:rsidR="00515655" w:rsidRDefault="002C5D4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совершенствования механизмов защиты прав потребителей;</w:t>
      </w:r>
    </w:p>
    <w:p w:rsidR="00515655" w:rsidRDefault="002C5D4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предупреждения административных правонарушений в сфере продажи алкогольной и спиртосодержащей продукции.</w:t>
      </w:r>
    </w:p>
    <w:p w:rsidR="00515655" w:rsidRDefault="0051565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Оказание консультационной, методической поддержки хозяйствующим субъектам потребительского рынка и услуг по вопросам розничной торговли алкогольной и спиртосодержащей продукцией.</w:t>
      </w:r>
    </w:p>
    <w:p w:rsidR="00515655" w:rsidRDefault="00515655" w:rsidP="00515655">
      <w:pPr>
        <w:tabs>
          <w:tab w:val="left" w:pos="9639"/>
        </w:tabs>
        <w:ind w:right="-1" w:firstLine="709"/>
        <w:jc w:val="both"/>
        <w:rPr>
          <w:sz w:val="28"/>
          <w:szCs w:val="28"/>
        </w:rPr>
      </w:pPr>
    </w:p>
    <w:p w:rsidR="00515655" w:rsidRDefault="00515655" w:rsidP="00515655">
      <w:pPr>
        <w:pStyle w:val="a7"/>
        <w:numPr>
          <w:ilvl w:val="0"/>
          <w:numId w:val="2"/>
        </w:numPr>
        <w:tabs>
          <w:tab w:val="left" w:pos="3356"/>
        </w:tabs>
        <w:ind w:left="3686" w:hanging="425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Комиссии</w:t>
      </w:r>
    </w:p>
    <w:p w:rsidR="00515655" w:rsidRDefault="00515655" w:rsidP="00515655">
      <w:pPr>
        <w:tabs>
          <w:tab w:val="left" w:pos="3356"/>
        </w:tabs>
        <w:rPr>
          <w:sz w:val="28"/>
          <w:szCs w:val="28"/>
        </w:rPr>
      </w:pP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возложенных целей и задач Комиссия осуществляет следующие функции: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принимает решения в пределах полномочий, предоставленных Положением;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участвует в расс</w:t>
      </w:r>
      <w:r w:rsidR="00C55019">
        <w:rPr>
          <w:sz w:val="28"/>
          <w:szCs w:val="28"/>
        </w:rPr>
        <w:t xml:space="preserve">мотрении проекта муниципального </w:t>
      </w:r>
      <w:r>
        <w:rPr>
          <w:sz w:val="28"/>
          <w:szCs w:val="28"/>
        </w:rPr>
        <w:t>правового акта, в соответствии с которым планируется первоначальное установление, отмена ранее установленных, увеличение или уменьшение границ прилегающих территорий;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рассматривает заключения органов государственной власти Магаданской области, осуществляющих регулирование в сферах торговой деятельности, культуры, образования и охраны здоровья, уполномоченного по защите прав предпринимателей в Магаданской области, а также замечания и предложения на проекты нормативных правовых актов, представленные членами Комиссии;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выносит заключение об одобрении проекта муниципального правового акта либо об отказе в его одобрении;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приглашает в установленном порядке на заседания Комиссии представителей организаций, осуществляющих деятельность в сфере образования, здравоохранения, культуры, заслушивает руководителей и представителей предприятий (организаций) торговли и общественного питания, осуществляющих или планирующих осуществлять розничную продажу алкогольной продукции и розничную продажу алкогольной продукции при оказании услуг общественного питания на территории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образовывает в установленном порядке группы для обследования границ территорий, </w:t>
      </w:r>
      <w:r w:rsidR="00C55019">
        <w:rPr>
          <w:sz w:val="28"/>
          <w:szCs w:val="28"/>
        </w:rPr>
        <w:t>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sz w:val="28"/>
          <w:szCs w:val="28"/>
        </w:rPr>
        <w:t xml:space="preserve"> на территории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обеспечивает подготовку решений Комиссии, участвует в разработке предложений к проектам правовых актов по вопросам определения границ территорий, </w:t>
      </w:r>
      <w:r w:rsidR="00C55019">
        <w:rPr>
          <w:sz w:val="28"/>
          <w:szCs w:val="28"/>
        </w:rPr>
        <w:t xml:space="preserve">на которых не допускается розничная продажа алкогольной продукции и розничная продажа алкогольной продукции при оказании услуг общественного </w:t>
      </w:r>
      <w:r w:rsidR="00C55019">
        <w:rPr>
          <w:sz w:val="28"/>
          <w:szCs w:val="28"/>
        </w:rPr>
        <w:lastRenderedPageBreak/>
        <w:t xml:space="preserve">питания </w:t>
      </w:r>
      <w:r>
        <w:rPr>
          <w:sz w:val="28"/>
          <w:szCs w:val="28"/>
        </w:rPr>
        <w:t xml:space="preserve">на территории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(первоначальное установление, отмена ранее установленных, увеличение или уменьшение границ, прилегающих к организациям и объектам территорий);</w:t>
      </w:r>
    </w:p>
    <w:p w:rsidR="00515655" w:rsidRDefault="00515655" w:rsidP="00515655">
      <w:pPr>
        <w:tabs>
          <w:tab w:val="left" w:pos="33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осуществляет иные полномочия.</w:t>
      </w:r>
    </w:p>
    <w:p w:rsidR="00515655" w:rsidRDefault="00515655" w:rsidP="00515655">
      <w:pPr>
        <w:rPr>
          <w:sz w:val="28"/>
          <w:szCs w:val="28"/>
        </w:rPr>
      </w:pPr>
    </w:p>
    <w:p w:rsidR="00515655" w:rsidRDefault="00515655" w:rsidP="00515655">
      <w:pPr>
        <w:pStyle w:val="a7"/>
        <w:numPr>
          <w:ilvl w:val="0"/>
          <w:numId w:val="2"/>
        </w:numPr>
        <w:tabs>
          <w:tab w:val="left" w:pos="3175"/>
        </w:tabs>
        <w:rPr>
          <w:sz w:val="28"/>
          <w:szCs w:val="28"/>
        </w:rPr>
      </w:pPr>
      <w:r>
        <w:rPr>
          <w:sz w:val="28"/>
          <w:szCs w:val="28"/>
        </w:rPr>
        <w:t>Права Комиссии</w:t>
      </w:r>
    </w:p>
    <w:p w:rsidR="00515655" w:rsidRDefault="00515655" w:rsidP="00515655">
      <w:pPr>
        <w:tabs>
          <w:tab w:val="left" w:pos="3175"/>
        </w:tabs>
        <w:rPr>
          <w:sz w:val="28"/>
          <w:szCs w:val="28"/>
        </w:rPr>
      </w:pP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возложенных задач Комиссия вправе: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обеспечивать взаимодействие Администрации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с представителями федеральных и государственных органов исполнительной власти, предприятиями и организациями независимо от их организационно – правовой формы и формы собственности в сфере установления границ территорий</w:t>
      </w:r>
      <w:r w:rsidR="00A01653">
        <w:rPr>
          <w:sz w:val="28"/>
          <w:szCs w:val="28"/>
        </w:rPr>
        <w:t xml:space="preserve">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sz w:val="28"/>
          <w:szCs w:val="28"/>
        </w:rPr>
        <w:t xml:space="preserve"> на территории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округа;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рассматривать вопросы и готовить предложения Администрации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федеральным и государственным органам исполнительной власти о принятии мер по фактам выявленных нарушений законодательства и неудовлетворительной работы хозяйствующих субъектов в сфере розничной продажи алкогольной продукции и розничной продажи алкогольной продукции при оказании услуг общественного питания на территории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округа;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 выявлении нарушений законодательства, а также опасных для жизни, здоровья, имущества потребителей и окружающей среды нарушений незамедлительно извещать об этом федеральные и государственные органы исполнительной власти, осуществляющие контроль розничной продажей алкогольной продукции и розничной продажей алкогольной продукции при оказании услуг общественного питания.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</w:p>
    <w:p w:rsidR="00515655" w:rsidRDefault="00515655" w:rsidP="00515655">
      <w:pPr>
        <w:tabs>
          <w:tab w:val="left" w:pos="3175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 Организация деятельности Комиссии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Комиссия рассматривает представленные материалы по вопросам, относящимся к деятельности Комиссии.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В состав Комиссии входят: председатель, заместитель председателя, секретарь Комиссии, члены Комиссии.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Председатель Комиссии: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определяет время и место проведения заседания Комиссии;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общее руководство деятельностью Комиссии;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председательствует на заседаниях Комиссии;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распределяет обязанности между членами Комиссии;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вносит предложение в повестку заседания;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формирует рабочие группы;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контроль за выполнением решений, принятых Комиссией;</w:t>
      </w:r>
    </w:p>
    <w:p w:rsidR="00515655" w:rsidRDefault="00515655" w:rsidP="00515655">
      <w:pPr>
        <w:tabs>
          <w:tab w:val="left" w:pos="709"/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подписывает документы, в том числе протоколы заседаний Комиссии;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имеет право решающего голоса на заседании Комиссии.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5.4. Заместитель председателя Комиссии: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знакомится с материалами по вопросам, рассматриваемым Комиссией;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вносит предложения по вопросам, находящимся в компетенции Комиссии;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выполняет поручения Комиссии и ее председателя;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исполняет обязанности председателя Комиссии в случае его отсутствия.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Члены Комиссии: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вносят предложения в повестку заседания Комиссии; 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знакомятся с материалами по вопросам, рассматриваемым Комиссией;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выполняют поручения Комиссии и ее председателя;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участвуют в подготовке вопросов на заседания Комиссии и осуществляют необходимые меры по выполнению ее решений;</w:t>
      </w:r>
    </w:p>
    <w:p w:rsidR="00515655" w:rsidRDefault="00515655" w:rsidP="00515655">
      <w:pPr>
        <w:tabs>
          <w:tab w:val="left" w:pos="317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докладывают на заседаниях Комиссии по вопросам, относящимся к их компетенции;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 По отдельным рассматриваемым вопросам для участия в заседаниях Комиссии могут быть приглашены не являющиеся членами Комиссии представители контролирующих, правоохранительных, надзорных органов, общественных и иных организаций, представляющих интересы хозяйствующих субъектов.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 Секретарь Комиссии:</w:t>
      </w:r>
    </w:p>
    <w:p w:rsidR="00515655" w:rsidRDefault="002C5D4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осуществляет подготовку заседаний Комиссии, включая оформление и рассылку необходимых документов, информирование членов Комиссии по всем вопросам, вынесенным на рассмотрение Комиссии, в том числе уведомляет лиц, принимающих участие в работе Комиссии, о дате, времени и месте проведения заседаний не менее чем за 3 рабочих дня до их начала и обеспечивает членов Комиссии необходимыми материалами;</w:t>
      </w:r>
    </w:p>
    <w:p w:rsidR="00515655" w:rsidRDefault="002C5D4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в ходе проведения заседания Комиссии оформляет протокол заседания Комиссии;</w:t>
      </w:r>
    </w:p>
    <w:p w:rsidR="00515655" w:rsidRDefault="002C5D4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обеспечивает хранение документации, связанной с деятельностью Комиссии;</w:t>
      </w:r>
    </w:p>
    <w:p w:rsidR="00515655" w:rsidRDefault="002C5D4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выполняет по поручению председателя Комиссии и заместителя председателя Комиссии иные необходимые организационные мероприятия, обеспечивающие деятельность Комиссии;</w:t>
      </w:r>
    </w:p>
    <w:p w:rsidR="00515655" w:rsidRDefault="002C5D4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5655">
        <w:rPr>
          <w:sz w:val="28"/>
          <w:szCs w:val="28"/>
        </w:rPr>
        <w:t>заносит в протокол сведения о присутствующих на заседании Комиссии представителях хозяйствующих субъектов.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C5D45">
        <w:rPr>
          <w:sz w:val="28"/>
          <w:szCs w:val="28"/>
        </w:rPr>
        <w:t>8</w:t>
      </w:r>
      <w:r>
        <w:rPr>
          <w:sz w:val="28"/>
          <w:szCs w:val="28"/>
        </w:rPr>
        <w:t xml:space="preserve">. Заседания Комиссии проводятся по мере необходимости утверждения либо внесения изменений в правовые акты по определению границ территорий, прилегающих к некоторым организациям и объектам, на которых не допускается розничная продажа алкогольной продукции на территории Среднеканского </w:t>
      </w:r>
      <w:r w:rsidR="00C535E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округа. Время и место проведения заседаний Комиссии определяет председатель Комиссии.</w:t>
      </w:r>
    </w:p>
    <w:p w:rsidR="00515655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C5D45">
        <w:rPr>
          <w:sz w:val="28"/>
          <w:szCs w:val="28"/>
        </w:rPr>
        <w:t>9</w:t>
      </w:r>
      <w:r>
        <w:rPr>
          <w:sz w:val="28"/>
          <w:szCs w:val="28"/>
        </w:rPr>
        <w:t>. На заседании заслушиваются члены Комиссии, представители организаций и иные приглашенные лица.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C5D45">
        <w:rPr>
          <w:sz w:val="28"/>
          <w:szCs w:val="28"/>
        </w:rPr>
        <w:t>0</w:t>
      </w:r>
      <w:r>
        <w:rPr>
          <w:sz w:val="28"/>
          <w:szCs w:val="28"/>
        </w:rPr>
        <w:t>. Заседание Комиссии считается правомочным, если на нем присутствует более двух третей от числа членов Комиссии.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C5D45">
        <w:rPr>
          <w:sz w:val="28"/>
          <w:szCs w:val="28"/>
        </w:rPr>
        <w:t>1</w:t>
      </w:r>
      <w:r>
        <w:rPr>
          <w:sz w:val="28"/>
          <w:szCs w:val="28"/>
        </w:rPr>
        <w:t>. Решение принимается большинством не менее двух третей общего числа членов Комиссии, присутствующих на заседании, путем открытого голосования.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</w:t>
      </w:r>
      <w:r w:rsidR="002C5D45">
        <w:rPr>
          <w:sz w:val="28"/>
          <w:szCs w:val="28"/>
        </w:rPr>
        <w:t>2</w:t>
      </w:r>
      <w:r>
        <w:rPr>
          <w:sz w:val="28"/>
          <w:szCs w:val="28"/>
        </w:rPr>
        <w:t>. Решение оформляется протоколом, который подписывают председатель, заместитель председателя и ответственный секретарь Комиссии, а также члены Комиссии.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C5D45">
        <w:rPr>
          <w:sz w:val="28"/>
          <w:szCs w:val="28"/>
        </w:rPr>
        <w:t>3</w:t>
      </w:r>
      <w:r>
        <w:rPr>
          <w:sz w:val="28"/>
          <w:szCs w:val="28"/>
        </w:rPr>
        <w:t>. В соответствии с решением Комиссии хозяйствующему субъекту в течение 10 рабочих дней выдается выписка из протокола заседания Комиссии.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C5D45">
        <w:rPr>
          <w:sz w:val="28"/>
          <w:szCs w:val="28"/>
        </w:rPr>
        <w:t>4</w:t>
      </w:r>
      <w:r>
        <w:rPr>
          <w:sz w:val="28"/>
          <w:szCs w:val="28"/>
        </w:rPr>
        <w:t>. Комиссия может принять решение об отложении рассмотрения представленных материалов на определенный срок, но не более чем на три месяца.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C5D45">
        <w:rPr>
          <w:sz w:val="28"/>
          <w:szCs w:val="28"/>
        </w:rPr>
        <w:t>5</w:t>
      </w:r>
      <w:r>
        <w:rPr>
          <w:sz w:val="28"/>
          <w:szCs w:val="28"/>
        </w:rPr>
        <w:t xml:space="preserve">. Организационно – техническое обеспечение деятельности Комиссии осуществляется </w:t>
      </w:r>
      <w:r w:rsidR="00A01653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дминистрацией Среднеканского </w:t>
      </w:r>
      <w:r w:rsidR="00F32F7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округа. 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C5D45">
        <w:rPr>
          <w:sz w:val="28"/>
          <w:szCs w:val="28"/>
        </w:rPr>
        <w:t>6</w:t>
      </w:r>
      <w:r>
        <w:rPr>
          <w:sz w:val="28"/>
          <w:szCs w:val="28"/>
        </w:rPr>
        <w:t>. Член Комиссии, не согласный с принятым решением, имеет право в письменном виде изложить свое особое мнение, которое подлежит обязательному приобщению к протоколу заседания Комиссии.</w:t>
      </w:r>
    </w:p>
    <w:p w:rsidR="00515655" w:rsidRDefault="00515655" w:rsidP="00515655">
      <w:pPr>
        <w:tabs>
          <w:tab w:val="left" w:pos="3175"/>
        </w:tabs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515655" w:rsidRDefault="00515655" w:rsidP="00515655">
      <w:pPr>
        <w:tabs>
          <w:tab w:val="left" w:pos="3175"/>
        </w:tabs>
        <w:ind w:right="-1" w:firstLine="709"/>
        <w:jc w:val="both"/>
        <w:rPr>
          <w:sz w:val="28"/>
          <w:szCs w:val="28"/>
        </w:rPr>
      </w:pPr>
    </w:p>
    <w:p w:rsidR="00515655" w:rsidRPr="008F34A7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</w:p>
    <w:p w:rsidR="00515655" w:rsidRPr="00AA5739" w:rsidRDefault="00515655" w:rsidP="00515655">
      <w:pPr>
        <w:tabs>
          <w:tab w:val="left" w:pos="3175"/>
        </w:tabs>
        <w:ind w:firstLine="709"/>
        <w:jc w:val="both"/>
        <w:rPr>
          <w:sz w:val="28"/>
          <w:szCs w:val="28"/>
        </w:rPr>
      </w:pPr>
    </w:p>
    <w:p w:rsidR="00515655" w:rsidRDefault="00515655" w:rsidP="00515655">
      <w:pPr>
        <w:rPr>
          <w:sz w:val="28"/>
          <w:szCs w:val="28"/>
        </w:rPr>
      </w:pPr>
    </w:p>
    <w:p w:rsidR="00515655" w:rsidRDefault="00515655" w:rsidP="00515655">
      <w:pPr>
        <w:rPr>
          <w:sz w:val="28"/>
          <w:szCs w:val="28"/>
        </w:rPr>
      </w:pPr>
    </w:p>
    <w:p w:rsidR="00515655" w:rsidRPr="00515655" w:rsidRDefault="00515655" w:rsidP="00515655"/>
    <w:sectPr w:rsidR="00515655" w:rsidRPr="00515655" w:rsidSect="007B3C03">
      <w:headerReference w:type="default" r:id="rId7"/>
      <w:pgSz w:w="11906" w:h="16838"/>
      <w:pgMar w:top="1134" w:right="567" w:bottom="102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774" w:rsidRDefault="007D6774" w:rsidP="00515655">
      <w:r>
        <w:separator/>
      </w:r>
    </w:p>
  </w:endnote>
  <w:endnote w:type="continuationSeparator" w:id="0">
    <w:p w:rsidR="007D6774" w:rsidRDefault="007D6774" w:rsidP="0051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774" w:rsidRDefault="007D6774" w:rsidP="00515655">
      <w:r>
        <w:separator/>
      </w:r>
    </w:p>
  </w:footnote>
  <w:footnote w:type="continuationSeparator" w:id="0">
    <w:p w:rsidR="007D6774" w:rsidRDefault="007D6774" w:rsidP="00515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1C" w:rsidRDefault="00144B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248F">
      <w:rPr>
        <w:noProof/>
      </w:rPr>
      <w:t>6</w:t>
    </w:r>
    <w:r>
      <w:fldChar w:fldCharType="end"/>
    </w:r>
  </w:p>
  <w:p w:rsidR="0007161C" w:rsidRDefault="007D67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00A84"/>
    <w:multiLevelType w:val="multilevel"/>
    <w:tmpl w:val="3B7EC9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4" w:hanging="1800"/>
      </w:pPr>
      <w:rPr>
        <w:rFonts w:hint="default"/>
      </w:rPr>
    </w:lvl>
  </w:abstractNum>
  <w:abstractNum w:abstractNumId="1" w15:restartNumberingAfterBreak="0">
    <w:nsid w:val="58504E4F"/>
    <w:multiLevelType w:val="hybridMultilevel"/>
    <w:tmpl w:val="321CABC2"/>
    <w:lvl w:ilvl="0" w:tplc="D7FEA826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55"/>
    <w:rsid w:val="000972CE"/>
    <w:rsid w:val="000E2B69"/>
    <w:rsid w:val="00144B64"/>
    <w:rsid w:val="0025681D"/>
    <w:rsid w:val="002C5D45"/>
    <w:rsid w:val="002D0094"/>
    <w:rsid w:val="00405F9C"/>
    <w:rsid w:val="00411E7A"/>
    <w:rsid w:val="00473F5A"/>
    <w:rsid w:val="00515655"/>
    <w:rsid w:val="0058272D"/>
    <w:rsid w:val="00675AAA"/>
    <w:rsid w:val="00764F27"/>
    <w:rsid w:val="007B3C03"/>
    <w:rsid w:val="007D6774"/>
    <w:rsid w:val="0080613A"/>
    <w:rsid w:val="0092248F"/>
    <w:rsid w:val="00926C01"/>
    <w:rsid w:val="00A01653"/>
    <w:rsid w:val="00AF281D"/>
    <w:rsid w:val="00B44619"/>
    <w:rsid w:val="00C311D2"/>
    <w:rsid w:val="00C42C90"/>
    <w:rsid w:val="00C535E4"/>
    <w:rsid w:val="00C55019"/>
    <w:rsid w:val="00C91142"/>
    <w:rsid w:val="00CB6D45"/>
    <w:rsid w:val="00CD2525"/>
    <w:rsid w:val="00D044C7"/>
    <w:rsid w:val="00D1070E"/>
    <w:rsid w:val="00D41963"/>
    <w:rsid w:val="00D52984"/>
    <w:rsid w:val="00F32F79"/>
    <w:rsid w:val="00F44BC7"/>
    <w:rsid w:val="00F9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6002"/>
  <w15:docId w15:val="{511CE712-0BB1-4657-8EDC-AEA77BFA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1565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65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5156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56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51565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51565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List Paragraph"/>
    <w:basedOn w:val="a"/>
    <w:uiPriority w:val="34"/>
    <w:qFormat/>
    <w:rsid w:val="00515655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5156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156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73F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3F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2348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</cp:lastModifiedBy>
  <cp:revision>26</cp:revision>
  <cp:lastPrinted>2023-06-16T05:13:00Z</cp:lastPrinted>
  <dcterms:created xsi:type="dcterms:W3CDTF">2023-06-16T03:33:00Z</dcterms:created>
  <dcterms:modified xsi:type="dcterms:W3CDTF">2023-06-26T04:18:00Z</dcterms:modified>
</cp:coreProperties>
</file>