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7F1" w:rsidRPr="00882599" w:rsidRDefault="004A1894">
      <w:pPr>
        <w:ind w:hanging="540"/>
        <w:jc w:val="center"/>
        <w:rPr>
          <w:rFonts w:ascii="Times New Roman" w:hAnsi="Times New Roman"/>
          <w:b/>
          <w:sz w:val="32"/>
          <w:szCs w:val="32"/>
        </w:rPr>
      </w:pPr>
      <w:r w:rsidRPr="00882599">
        <w:rPr>
          <w:rFonts w:ascii="Times New Roman" w:hAnsi="Times New Roman"/>
          <w:b/>
          <w:sz w:val="32"/>
          <w:szCs w:val="32"/>
        </w:rPr>
        <w:t>АДМИНИСТРАЦИЯ</w:t>
      </w:r>
    </w:p>
    <w:p w:rsidR="00CC5366" w:rsidRDefault="004A1894">
      <w:pPr>
        <w:ind w:left="-360" w:right="-540"/>
        <w:jc w:val="center"/>
        <w:rPr>
          <w:rFonts w:ascii="Times New Roman" w:hAnsi="Times New Roman"/>
          <w:b/>
          <w:sz w:val="32"/>
          <w:szCs w:val="32"/>
        </w:rPr>
      </w:pPr>
      <w:r w:rsidRPr="00882599">
        <w:rPr>
          <w:rFonts w:ascii="Times New Roman" w:hAnsi="Times New Roman"/>
          <w:b/>
          <w:sz w:val="32"/>
          <w:szCs w:val="32"/>
        </w:rPr>
        <w:t xml:space="preserve"> СРЕДНЕКАНСКОГО </w:t>
      </w:r>
      <w:r w:rsidR="00054791">
        <w:rPr>
          <w:rFonts w:ascii="Times New Roman" w:hAnsi="Times New Roman"/>
          <w:b/>
          <w:sz w:val="32"/>
          <w:szCs w:val="32"/>
        </w:rPr>
        <w:t>МУНИЦИПАЛЬНОГО</w:t>
      </w:r>
      <w:r w:rsidRPr="00882599">
        <w:rPr>
          <w:rFonts w:ascii="Times New Roman" w:hAnsi="Times New Roman"/>
          <w:b/>
          <w:sz w:val="32"/>
          <w:szCs w:val="32"/>
        </w:rPr>
        <w:t xml:space="preserve"> ОКРУГА </w:t>
      </w:r>
    </w:p>
    <w:p w:rsidR="00BA47F1" w:rsidRPr="00882599" w:rsidRDefault="00882599">
      <w:pPr>
        <w:ind w:left="-360"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BA47F1" w:rsidRPr="000C3ED9" w:rsidRDefault="00BA47F1">
      <w:pPr>
        <w:ind w:left="-360" w:right="-540"/>
        <w:jc w:val="center"/>
        <w:rPr>
          <w:rFonts w:ascii="Times New Roman" w:hAnsi="Times New Roman"/>
          <w:b/>
          <w:sz w:val="28"/>
          <w:szCs w:val="40"/>
        </w:rPr>
      </w:pPr>
    </w:p>
    <w:p w:rsidR="00BA47F1" w:rsidRPr="001253D2" w:rsidRDefault="004A1894">
      <w:pPr>
        <w:jc w:val="center"/>
        <w:rPr>
          <w:b/>
          <w:sz w:val="40"/>
          <w:szCs w:val="40"/>
        </w:rPr>
      </w:pPr>
      <w:r w:rsidRPr="00882599">
        <w:rPr>
          <w:rFonts w:ascii="Times New Roman" w:hAnsi="Times New Roman"/>
          <w:b/>
          <w:sz w:val="36"/>
          <w:szCs w:val="36"/>
        </w:rPr>
        <w:t xml:space="preserve">ПОСТАНОВЛЕНИЕ  </w:t>
      </w:r>
      <w:r w:rsidRPr="00882599">
        <w:rPr>
          <w:b/>
          <w:sz w:val="36"/>
          <w:szCs w:val="36"/>
        </w:rPr>
        <w:t></w:t>
      </w:r>
      <w:r w:rsidRPr="001253D2">
        <w:rPr>
          <w:b/>
          <w:sz w:val="40"/>
          <w:szCs w:val="40"/>
        </w:rPr>
        <w:t></w:t>
      </w:r>
      <w:r w:rsidRPr="001253D2">
        <w:rPr>
          <w:b/>
          <w:sz w:val="40"/>
          <w:szCs w:val="40"/>
        </w:rPr>
        <w:t></w:t>
      </w:r>
    </w:p>
    <w:p w:rsidR="00BA47F1" w:rsidRPr="001253D2" w:rsidRDefault="00BA47F1">
      <w:pPr>
        <w:jc w:val="center"/>
        <w:rPr>
          <w:rFonts w:ascii="Times New Roman" w:hAnsi="Times New Roman"/>
          <w:b/>
          <w:sz w:val="20"/>
        </w:rPr>
      </w:pPr>
    </w:p>
    <w:p w:rsidR="007427AF" w:rsidRPr="002B01F3" w:rsidRDefault="00C83E72" w:rsidP="000C3ED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26.06.2023</w:t>
      </w:r>
      <w:r w:rsidR="007427AF" w:rsidRPr="002B01F3"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="000C3ED9">
        <w:rPr>
          <w:rFonts w:ascii="Times New Roman" w:hAnsi="Times New Roman"/>
          <w:sz w:val="28"/>
          <w:szCs w:val="28"/>
        </w:rPr>
        <w:t xml:space="preserve">            </w:t>
      </w:r>
      <w:r w:rsidR="007427AF" w:rsidRPr="002B01F3">
        <w:rPr>
          <w:rFonts w:ascii="Times New Roman" w:hAnsi="Times New Roman"/>
          <w:sz w:val="28"/>
          <w:szCs w:val="28"/>
        </w:rPr>
        <w:t xml:space="preserve">           № </w:t>
      </w:r>
      <w:r>
        <w:rPr>
          <w:rFonts w:ascii="Times New Roman" w:hAnsi="Times New Roman"/>
          <w:sz w:val="28"/>
          <w:szCs w:val="28"/>
        </w:rPr>
        <w:t>171-п</w:t>
      </w:r>
    </w:p>
    <w:p w:rsidR="007427AF" w:rsidRPr="000C3ED9" w:rsidRDefault="007427AF" w:rsidP="007427AF">
      <w:pPr>
        <w:rPr>
          <w:rFonts w:ascii="Times New Roman" w:hAnsi="Times New Roman"/>
          <w:sz w:val="20"/>
        </w:rPr>
      </w:pPr>
    </w:p>
    <w:p w:rsidR="007427AF" w:rsidRPr="0041235F" w:rsidRDefault="007427AF" w:rsidP="007427AF">
      <w:pPr>
        <w:jc w:val="center"/>
        <w:rPr>
          <w:rFonts w:ascii="Times New Roman" w:hAnsi="Times New Roman"/>
          <w:b/>
          <w:sz w:val="28"/>
          <w:szCs w:val="24"/>
        </w:rPr>
      </w:pPr>
      <w:proofErr w:type="spellStart"/>
      <w:r w:rsidRPr="0041235F">
        <w:rPr>
          <w:rFonts w:ascii="Times New Roman" w:hAnsi="Times New Roman"/>
          <w:b/>
          <w:sz w:val="28"/>
          <w:szCs w:val="24"/>
        </w:rPr>
        <w:t>п</w:t>
      </w:r>
      <w:proofErr w:type="gramStart"/>
      <w:r w:rsidRPr="0041235F">
        <w:rPr>
          <w:rFonts w:ascii="Times New Roman" w:hAnsi="Times New Roman"/>
          <w:b/>
          <w:sz w:val="28"/>
          <w:szCs w:val="24"/>
        </w:rPr>
        <w:t>.С</w:t>
      </w:r>
      <w:proofErr w:type="gramEnd"/>
      <w:r w:rsidRPr="0041235F">
        <w:rPr>
          <w:rFonts w:ascii="Times New Roman" w:hAnsi="Times New Roman"/>
          <w:b/>
          <w:sz w:val="28"/>
          <w:szCs w:val="24"/>
        </w:rPr>
        <w:t>еймчан</w:t>
      </w:r>
      <w:proofErr w:type="spellEnd"/>
    </w:p>
    <w:p w:rsidR="007427AF" w:rsidRPr="001B1C22" w:rsidRDefault="007427AF" w:rsidP="007427AF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Об 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утверждении </w:t>
      </w:r>
      <w:proofErr w:type="gramStart"/>
      <w:r>
        <w:rPr>
          <w:rFonts w:ascii="Times New Roman" w:hAnsi="Times New Roman" w:cs="Times New Roman"/>
          <w:iCs/>
          <w:color w:val="auto"/>
          <w:sz w:val="28"/>
          <w:szCs w:val="28"/>
        </w:rPr>
        <w:t>П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орядка подготовки документа планирования регулярных перевозок </w:t>
      </w:r>
      <w:r w:rsidRPr="001E19B6">
        <w:rPr>
          <w:rFonts w:ascii="Times New Roman" w:hAnsi="Times New Roman" w:cs="Times New Roman"/>
          <w:iCs/>
          <w:color w:val="auto"/>
          <w:sz w:val="28"/>
          <w:szCs w:val="28"/>
        </w:rPr>
        <w:t>пассажиров</w:t>
      </w:r>
      <w:proofErr w:type="gramEnd"/>
      <w:r w:rsidRPr="001E19B6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Pr="001E19B6">
        <w:rPr>
          <w:rFonts w:ascii="Times New Roman" w:hAnsi="Times New Roman" w:cs="Times New Roman"/>
          <w:color w:val="auto"/>
          <w:sz w:val="28"/>
          <w:szCs w:val="28"/>
        </w:rPr>
        <w:t>и багажа автомобильным транспортом</w:t>
      </w:r>
      <w:r w:rsidRPr="007E69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на территории </w:t>
      </w:r>
      <w:r w:rsidRPr="001B1C22"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</w:t>
      </w:r>
      <w:r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«Среднеканский </w:t>
      </w:r>
      <w:r w:rsidR="00983431">
        <w:rPr>
          <w:rFonts w:ascii="Times New Roman" w:hAnsi="Times New Roman" w:cs="Times New Roman"/>
          <w:color w:val="000000"/>
          <w:sz w:val="28"/>
          <w:szCs w:val="28"/>
        </w:rPr>
        <w:t>муниципальный</w:t>
      </w:r>
      <w:r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округ</w:t>
      </w:r>
      <w:r w:rsidR="00983431">
        <w:rPr>
          <w:rFonts w:ascii="Times New Roman" w:hAnsi="Times New Roman" w:cs="Times New Roman"/>
          <w:color w:val="000000"/>
          <w:sz w:val="28"/>
          <w:szCs w:val="28"/>
        </w:rPr>
        <w:t xml:space="preserve"> Магаданской области</w:t>
      </w:r>
      <w:r w:rsidRPr="001B1C22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7427AF" w:rsidRPr="005B2BEF" w:rsidRDefault="007427AF" w:rsidP="007427AF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427AF" w:rsidRDefault="007427AF" w:rsidP="000C3ED9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00755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Pr="0000755C">
        <w:rPr>
          <w:rFonts w:ascii="Times New Roman" w:hAnsi="Times New Roman"/>
          <w:sz w:val="28"/>
          <w:szCs w:val="28"/>
        </w:rPr>
        <w:t>целях реализации полномочий</w:t>
      </w:r>
      <w:r>
        <w:rPr>
          <w:rFonts w:ascii="Times New Roman" w:hAnsi="Times New Roman"/>
          <w:sz w:val="28"/>
          <w:szCs w:val="28"/>
        </w:rPr>
        <w:t>,</w:t>
      </w:r>
      <w:r w:rsidRPr="0000755C">
        <w:rPr>
          <w:rFonts w:ascii="Times New Roman" w:hAnsi="Times New Roman"/>
          <w:sz w:val="28"/>
          <w:szCs w:val="28"/>
        </w:rPr>
        <w:t xml:space="preserve"> предусмотренных Федеральным законом от 06.10.2003 года №131-ФЗ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>,</w:t>
      </w:r>
      <w:r w:rsidRPr="0000755C">
        <w:rPr>
          <w:rFonts w:ascii="Times New Roman" w:hAnsi="Times New Roman"/>
          <w:sz w:val="28"/>
          <w:szCs w:val="28"/>
        </w:rPr>
        <w:t xml:space="preserve"> по созданию условий для предоставления транспортных услуг населению и организации транспортного обслуживания населения в границах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00755C">
        <w:rPr>
          <w:rFonts w:ascii="Times New Roman" w:hAnsi="Times New Roman"/>
          <w:sz w:val="28"/>
          <w:szCs w:val="28"/>
        </w:rPr>
        <w:t xml:space="preserve"> округа, организации пассажирского транспортного сообщения на территории Среднеканского </w:t>
      </w:r>
      <w:r w:rsidR="00DC3465">
        <w:rPr>
          <w:rFonts w:ascii="Times New Roman" w:hAnsi="Times New Roman"/>
          <w:sz w:val="28"/>
          <w:szCs w:val="28"/>
        </w:rPr>
        <w:t>муниципального</w:t>
      </w:r>
      <w:r w:rsidRPr="0000755C">
        <w:rPr>
          <w:rFonts w:ascii="Times New Roman" w:hAnsi="Times New Roman"/>
          <w:sz w:val="28"/>
          <w:szCs w:val="28"/>
        </w:rPr>
        <w:t xml:space="preserve"> округа</w:t>
      </w:r>
      <w:r>
        <w:rPr>
          <w:rFonts w:ascii="Times New Roman" w:hAnsi="Times New Roman"/>
          <w:sz w:val="28"/>
          <w:szCs w:val="28"/>
        </w:rPr>
        <w:t>,</w:t>
      </w:r>
      <w:r w:rsidRPr="0000755C">
        <w:rPr>
          <w:rFonts w:ascii="Times New Roman" w:hAnsi="Times New Roman"/>
          <w:sz w:val="28"/>
          <w:szCs w:val="28"/>
        </w:rPr>
        <w:t xml:space="preserve"> повышения безопасности дорожного движения и урегулирования отдельных вопросов организации регулярных перевозок по </w:t>
      </w:r>
      <w:r>
        <w:rPr>
          <w:rFonts w:ascii="Times New Roman" w:hAnsi="Times New Roman"/>
          <w:sz w:val="28"/>
          <w:szCs w:val="28"/>
        </w:rPr>
        <w:t>м</w:t>
      </w:r>
      <w:r w:rsidRPr="0000755C">
        <w:rPr>
          <w:rFonts w:ascii="Times New Roman" w:hAnsi="Times New Roman"/>
          <w:sz w:val="28"/>
          <w:szCs w:val="28"/>
        </w:rPr>
        <w:t>униципальным маршрутам</w:t>
      </w:r>
      <w:proofErr w:type="gramEnd"/>
      <w:r w:rsidRPr="0000755C">
        <w:rPr>
          <w:rFonts w:ascii="Times New Roman" w:hAnsi="Times New Roman"/>
          <w:sz w:val="28"/>
          <w:szCs w:val="28"/>
        </w:rPr>
        <w:t xml:space="preserve"> регулярных перевозок пассажиров и багажа автомобильным транспортом на территории муниципального образования «Среднеканский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00755C">
        <w:rPr>
          <w:rFonts w:ascii="Times New Roman" w:hAnsi="Times New Roman"/>
          <w:sz w:val="28"/>
          <w:szCs w:val="28"/>
        </w:rPr>
        <w:t xml:space="preserve"> округ</w:t>
      </w:r>
      <w:r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00755C">
        <w:rPr>
          <w:rFonts w:ascii="Times New Roman" w:hAnsi="Times New Roman"/>
          <w:sz w:val="28"/>
          <w:szCs w:val="28"/>
        </w:rPr>
        <w:t>», в соответствии с</w:t>
      </w:r>
      <w:r>
        <w:rPr>
          <w:rFonts w:ascii="Times New Roman" w:hAnsi="Times New Roman"/>
          <w:sz w:val="28"/>
          <w:szCs w:val="28"/>
        </w:rPr>
        <w:t xml:space="preserve"> частью 4 статьи 2</w:t>
      </w:r>
      <w:r w:rsidRPr="0000755C">
        <w:rPr>
          <w:rFonts w:ascii="Times New Roman" w:hAnsi="Times New Roman"/>
          <w:sz w:val="28"/>
          <w:szCs w:val="28"/>
        </w:rPr>
        <w:t xml:space="preserve"> 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00755C">
        <w:rPr>
          <w:rFonts w:ascii="Times New Roman" w:hAnsi="Times New Roman"/>
          <w:sz w:val="28"/>
          <w:szCs w:val="28"/>
        </w:rPr>
        <w:t xml:space="preserve"> </w:t>
      </w:r>
      <w:hyperlink r:id="rId9" w:tooltip="Федеральный закон от 13.07.2015 N 220-ФЗ &quot;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" w:history="1">
        <w:proofErr w:type="gramStart"/>
        <w:r w:rsidRPr="007E69F1">
          <w:rPr>
            <w:rFonts w:ascii="Times New Roman" w:hAnsi="Times New Roman"/>
            <w:sz w:val="28"/>
            <w:szCs w:val="28"/>
          </w:rPr>
          <w:t>закон</w:t>
        </w:r>
        <w:proofErr w:type="gramEnd"/>
      </w:hyperlink>
      <w:r w:rsidRPr="007E69F1">
        <w:rPr>
          <w:rFonts w:ascii="Times New Roman" w:hAnsi="Times New Roman"/>
          <w:sz w:val="28"/>
          <w:szCs w:val="28"/>
        </w:rPr>
        <w:t>а от 13</w:t>
      </w:r>
      <w:r>
        <w:rPr>
          <w:rFonts w:ascii="Times New Roman" w:hAnsi="Times New Roman"/>
          <w:sz w:val="28"/>
          <w:szCs w:val="28"/>
        </w:rPr>
        <w:t>.07.</w:t>
      </w:r>
      <w:r w:rsidRPr="0000755C">
        <w:rPr>
          <w:rFonts w:ascii="Times New Roman" w:hAnsi="Times New Roman"/>
          <w:sz w:val="28"/>
          <w:szCs w:val="28"/>
        </w:rPr>
        <w:t>2015 г</w:t>
      </w:r>
      <w:r>
        <w:rPr>
          <w:rFonts w:ascii="Times New Roman" w:hAnsi="Times New Roman"/>
          <w:sz w:val="28"/>
          <w:szCs w:val="28"/>
        </w:rPr>
        <w:t>ода</w:t>
      </w:r>
      <w:r w:rsidRPr="000075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00755C">
        <w:rPr>
          <w:rFonts w:ascii="Times New Roman" w:hAnsi="Times New Roman"/>
          <w:sz w:val="28"/>
          <w:szCs w:val="28"/>
        </w:rPr>
        <w:t xml:space="preserve"> 220-ФЗ </w:t>
      </w:r>
      <w:r>
        <w:rPr>
          <w:rFonts w:ascii="Times New Roman" w:hAnsi="Times New Roman"/>
          <w:sz w:val="28"/>
          <w:szCs w:val="28"/>
        </w:rPr>
        <w:t>«</w:t>
      </w:r>
      <w:r w:rsidRPr="0000755C">
        <w:rPr>
          <w:rFonts w:ascii="Times New Roman" w:hAnsi="Times New Roman"/>
          <w:sz w:val="28"/>
          <w:szCs w:val="28"/>
        </w:rPr>
        <w:t xml:space="preserve">Об организации регулярных перевозок пассажиров и багажа автомобильным транспортом и городским наземным электрическим </w:t>
      </w:r>
      <w:r w:rsidRPr="002B01F3">
        <w:rPr>
          <w:rFonts w:ascii="Times New Roman" w:hAnsi="Times New Roman"/>
          <w:sz w:val="28"/>
          <w:szCs w:val="28"/>
        </w:rPr>
        <w:t xml:space="preserve">транспортом в Российской Федерации и о внесении изменений в отдельные законодательные акты </w:t>
      </w:r>
      <w:r w:rsidRPr="002C263E">
        <w:rPr>
          <w:rFonts w:ascii="Times New Roman" w:hAnsi="Times New Roman"/>
          <w:sz w:val="28"/>
          <w:szCs w:val="28"/>
        </w:rPr>
        <w:t xml:space="preserve">Российской Федерации», руководствуясь </w:t>
      </w:r>
      <w:hyperlink r:id="rId10" w:tooltip="Устав муниципального образования &quot;Ягоднинский район Магаданской области&quot; (утв. Решением Ягоднинского районного Собрания представителей от 25.06.2005 N 193) (Зарегистрировано в администрации Магаданской области 13.07.2005){КонсультантПлюс}" w:history="1">
        <w:r w:rsidRPr="002C263E">
          <w:rPr>
            <w:rFonts w:ascii="Times New Roman" w:hAnsi="Times New Roman"/>
            <w:sz w:val="28"/>
            <w:szCs w:val="28"/>
          </w:rPr>
          <w:t>Уставом</w:t>
        </w:r>
      </w:hyperlink>
      <w:r w:rsidRPr="002C263E">
        <w:rPr>
          <w:rFonts w:ascii="Times New Roman" w:hAnsi="Times New Roman"/>
          <w:sz w:val="28"/>
          <w:szCs w:val="28"/>
        </w:rPr>
        <w:t xml:space="preserve"> муниципального образования «Среднеканский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00755C">
        <w:rPr>
          <w:rFonts w:ascii="Times New Roman" w:hAnsi="Times New Roman"/>
          <w:sz w:val="28"/>
          <w:szCs w:val="28"/>
        </w:rPr>
        <w:t xml:space="preserve"> округ</w:t>
      </w:r>
      <w:r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2C263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Администрация Среднеканского муниципального</w:t>
      </w:r>
      <w:r w:rsidRPr="0000755C">
        <w:rPr>
          <w:rFonts w:ascii="Times New Roman" w:hAnsi="Times New Roman"/>
          <w:sz w:val="28"/>
          <w:szCs w:val="28"/>
        </w:rPr>
        <w:t xml:space="preserve"> округ</w:t>
      </w:r>
      <w:r>
        <w:rPr>
          <w:rFonts w:ascii="Times New Roman" w:hAnsi="Times New Roman"/>
          <w:sz w:val="28"/>
          <w:szCs w:val="28"/>
        </w:rPr>
        <w:t>а,</w:t>
      </w:r>
    </w:p>
    <w:p w:rsidR="007427AF" w:rsidRPr="001253D2" w:rsidRDefault="007427AF" w:rsidP="000C3ED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1253D2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1253D2">
        <w:rPr>
          <w:rFonts w:ascii="Times New Roman" w:hAnsi="Times New Roman"/>
          <w:b/>
          <w:sz w:val="28"/>
          <w:szCs w:val="28"/>
        </w:rPr>
        <w:t xml:space="preserve"> о с т а н о в л </w:t>
      </w:r>
      <w:r>
        <w:rPr>
          <w:rFonts w:ascii="Times New Roman" w:hAnsi="Times New Roman"/>
          <w:b/>
          <w:sz w:val="28"/>
          <w:szCs w:val="28"/>
        </w:rPr>
        <w:t xml:space="preserve">я </w:t>
      </w:r>
      <w:r w:rsidRPr="001253D2">
        <w:rPr>
          <w:rFonts w:ascii="Times New Roman" w:hAnsi="Times New Roman"/>
          <w:b/>
          <w:sz w:val="28"/>
          <w:szCs w:val="28"/>
        </w:rPr>
        <w:t>е т:</w:t>
      </w:r>
    </w:p>
    <w:p w:rsidR="007427AF" w:rsidRPr="007E69F1" w:rsidRDefault="007427AF" w:rsidP="000C3ED9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2B01F3">
        <w:rPr>
          <w:sz w:val="28"/>
          <w:szCs w:val="28"/>
        </w:rPr>
        <w:lastRenderedPageBreak/>
        <w:t xml:space="preserve">1. </w:t>
      </w:r>
      <w:r>
        <w:rPr>
          <w:sz w:val="28"/>
          <w:szCs w:val="28"/>
        </w:rPr>
        <w:t>У</w:t>
      </w:r>
      <w:r w:rsidRPr="002B01F3">
        <w:rPr>
          <w:sz w:val="28"/>
          <w:szCs w:val="28"/>
        </w:rPr>
        <w:t>твер</w:t>
      </w:r>
      <w:r>
        <w:rPr>
          <w:sz w:val="28"/>
          <w:szCs w:val="28"/>
        </w:rPr>
        <w:t xml:space="preserve">дить </w:t>
      </w:r>
      <w:r w:rsidRPr="007E69F1">
        <w:rPr>
          <w:sz w:val="28"/>
          <w:szCs w:val="28"/>
        </w:rPr>
        <w:t xml:space="preserve">прилагаемый </w:t>
      </w:r>
      <w:hyperlink w:anchor="Par37" w:tooltip="ПОРЯДОК" w:history="1">
        <w:r w:rsidRPr="007E69F1">
          <w:rPr>
            <w:sz w:val="28"/>
            <w:szCs w:val="28"/>
          </w:rPr>
          <w:t>Поряд</w:t>
        </w:r>
      </w:hyperlink>
      <w:proofErr w:type="gramStart"/>
      <w:r>
        <w:rPr>
          <w:sz w:val="28"/>
          <w:szCs w:val="28"/>
        </w:rPr>
        <w:t>о</w:t>
      </w:r>
      <w:r w:rsidRPr="007E69F1">
        <w:rPr>
          <w:sz w:val="28"/>
          <w:szCs w:val="28"/>
        </w:rPr>
        <w:t>к</w:t>
      </w:r>
      <w:proofErr w:type="gramEnd"/>
      <w:r w:rsidRPr="007E69F1">
        <w:rPr>
          <w:sz w:val="28"/>
          <w:szCs w:val="28"/>
        </w:rPr>
        <w:t xml:space="preserve"> подготовки документа планирования регулярных перевозок пассажиров и багажа автомобильным транспортом на территории муниципального образования «Среднеканский </w:t>
      </w:r>
      <w:r>
        <w:rPr>
          <w:sz w:val="28"/>
          <w:szCs w:val="28"/>
        </w:rPr>
        <w:t>муниципальный</w:t>
      </w:r>
      <w:r w:rsidRPr="0000755C">
        <w:rPr>
          <w:sz w:val="28"/>
          <w:szCs w:val="28"/>
        </w:rPr>
        <w:t xml:space="preserve"> округ</w:t>
      </w:r>
      <w:r>
        <w:rPr>
          <w:sz w:val="28"/>
          <w:szCs w:val="28"/>
        </w:rPr>
        <w:t xml:space="preserve"> Магаданской области</w:t>
      </w:r>
      <w:r w:rsidRPr="007E69F1">
        <w:rPr>
          <w:sz w:val="28"/>
          <w:szCs w:val="28"/>
        </w:rPr>
        <w:t xml:space="preserve">» </w:t>
      </w:r>
    </w:p>
    <w:p w:rsidR="007427AF" w:rsidRPr="007E69F1" w:rsidRDefault="007427AF" w:rsidP="000C3ED9">
      <w:pPr>
        <w:pStyle w:val="ConsPlusNormal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7E69F1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Среднеканского городского округа от </w:t>
      </w:r>
      <w:r>
        <w:rPr>
          <w:rFonts w:ascii="Times New Roman" w:hAnsi="Times New Roman"/>
          <w:sz w:val="28"/>
          <w:szCs w:val="28"/>
        </w:rPr>
        <w:t>06</w:t>
      </w:r>
      <w:r w:rsidRPr="007E69F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08</w:t>
      </w:r>
      <w:r w:rsidRPr="007E69F1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19</w:t>
      </w:r>
      <w:r w:rsidRPr="007E69F1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223-п</w:t>
      </w:r>
      <w:r w:rsidRPr="007E69F1">
        <w:rPr>
          <w:rFonts w:ascii="Times New Roman" w:hAnsi="Times New Roman"/>
          <w:sz w:val="28"/>
          <w:szCs w:val="28"/>
        </w:rPr>
        <w:t xml:space="preserve"> «</w:t>
      </w:r>
      <w:r w:rsidRPr="001B1C22">
        <w:rPr>
          <w:rFonts w:ascii="Times New Roman" w:hAnsi="Times New Roman"/>
          <w:sz w:val="28"/>
          <w:szCs w:val="28"/>
        </w:rPr>
        <w:t xml:space="preserve">Об </w:t>
      </w:r>
      <w:r w:rsidRPr="001B1C22">
        <w:rPr>
          <w:rFonts w:ascii="Times New Roman" w:hAnsi="Times New Roman"/>
          <w:iCs/>
          <w:sz w:val="28"/>
          <w:szCs w:val="28"/>
        </w:rPr>
        <w:t xml:space="preserve">утверждении </w:t>
      </w:r>
      <w:proofErr w:type="gramStart"/>
      <w:r>
        <w:rPr>
          <w:rFonts w:ascii="Times New Roman" w:hAnsi="Times New Roman"/>
          <w:iCs/>
          <w:sz w:val="28"/>
          <w:szCs w:val="28"/>
        </w:rPr>
        <w:t>П</w:t>
      </w:r>
      <w:r w:rsidRPr="001B1C22">
        <w:rPr>
          <w:rFonts w:ascii="Times New Roman" w:hAnsi="Times New Roman"/>
          <w:iCs/>
          <w:sz w:val="28"/>
          <w:szCs w:val="28"/>
        </w:rPr>
        <w:t xml:space="preserve">орядка подготовки документа планирования регулярных перевозок </w:t>
      </w:r>
      <w:r w:rsidRPr="001E19B6">
        <w:rPr>
          <w:rFonts w:ascii="Times New Roman" w:hAnsi="Times New Roman"/>
          <w:iCs/>
          <w:sz w:val="28"/>
          <w:szCs w:val="28"/>
        </w:rPr>
        <w:t>пассажиров</w:t>
      </w:r>
      <w:proofErr w:type="gramEnd"/>
      <w:r w:rsidRPr="001E19B6">
        <w:rPr>
          <w:rFonts w:ascii="Times New Roman" w:hAnsi="Times New Roman"/>
          <w:iCs/>
          <w:sz w:val="28"/>
          <w:szCs w:val="28"/>
        </w:rPr>
        <w:t xml:space="preserve"> </w:t>
      </w:r>
      <w:r w:rsidRPr="001E19B6">
        <w:rPr>
          <w:rFonts w:ascii="Times New Roman" w:hAnsi="Times New Roman"/>
          <w:sz w:val="28"/>
          <w:szCs w:val="28"/>
        </w:rPr>
        <w:t>и багажа автомобильным транспортом</w:t>
      </w:r>
      <w:r w:rsidRPr="007E69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 xml:space="preserve">на территории </w:t>
      </w:r>
      <w:r w:rsidRPr="001B1C22">
        <w:rPr>
          <w:rFonts w:ascii="Times New Roman" w:hAnsi="Times New Roman"/>
          <w:sz w:val="28"/>
          <w:szCs w:val="28"/>
        </w:rPr>
        <w:t>муниципального образования</w:t>
      </w:r>
      <w:r w:rsidRPr="001B1C22">
        <w:rPr>
          <w:rFonts w:ascii="Times New Roman" w:hAnsi="Times New Roman"/>
          <w:color w:val="000000"/>
          <w:sz w:val="28"/>
          <w:szCs w:val="28"/>
        </w:rPr>
        <w:t xml:space="preserve"> «Среднеканский городской округ»</w:t>
      </w:r>
      <w:r>
        <w:rPr>
          <w:rFonts w:ascii="Times New Roman" w:hAnsi="Times New Roman"/>
          <w:sz w:val="28"/>
          <w:szCs w:val="28"/>
        </w:rPr>
        <w:t>.</w:t>
      </w:r>
    </w:p>
    <w:p w:rsidR="007427AF" w:rsidRPr="007E69F1" w:rsidRDefault="000C3ED9" w:rsidP="000C3ED9">
      <w:pPr>
        <w:spacing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7427AF" w:rsidRPr="007E69F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7427AF" w:rsidRPr="007E69F1">
        <w:rPr>
          <w:rFonts w:ascii="Times New Roman" w:hAnsi="Times New Roman"/>
          <w:sz w:val="28"/>
          <w:szCs w:val="28"/>
        </w:rPr>
        <w:t xml:space="preserve">Настоящее постановление подлежит официальному опубликованию в газете Среднеканского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="007427AF" w:rsidRPr="007E69F1">
        <w:rPr>
          <w:rFonts w:ascii="Times New Roman" w:hAnsi="Times New Roman"/>
          <w:sz w:val="28"/>
          <w:szCs w:val="28"/>
        </w:rPr>
        <w:t xml:space="preserve"> округа «Новая Колыма. Вести».</w:t>
      </w:r>
    </w:p>
    <w:p w:rsidR="007427AF" w:rsidRPr="007E69F1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0C3ED9" w:rsidRDefault="007427AF" w:rsidP="000C3ED9">
      <w:pPr>
        <w:rPr>
          <w:rFonts w:ascii="Times New Roman" w:hAnsi="Times New Roman"/>
          <w:sz w:val="28"/>
          <w:szCs w:val="28"/>
        </w:rPr>
      </w:pPr>
      <w:r w:rsidRPr="007E69F1">
        <w:rPr>
          <w:rFonts w:ascii="Times New Roman" w:hAnsi="Times New Roman"/>
          <w:sz w:val="28"/>
          <w:szCs w:val="28"/>
        </w:rPr>
        <w:t xml:space="preserve">Глава </w:t>
      </w:r>
      <w:r w:rsidR="000C3ED9">
        <w:rPr>
          <w:rFonts w:ascii="Times New Roman" w:hAnsi="Times New Roman"/>
          <w:sz w:val="28"/>
          <w:szCs w:val="28"/>
        </w:rPr>
        <w:t xml:space="preserve">Среднеканского </w:t>
      </w:r>
    </w:p>
    <w:p w:rsidR="007427AF" w:rsidRPr="007E69F1" w:rsidRDefault="000C3ED9" w:rsidP="000C3ED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 w:rsidR="007427AF" w:rsidRPr="007E69F1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7427AF">
        <w:rPr>
          <w:rFonts w:ascii="Times New Roman" w:hAnsi="Times New Roman"/>
          <w:sz w:val="28"/>
          <w:szCs w:val="28"/>
        </w:rPr>
        <w:t xml:space="preserve">         </w:t>
      </w:r>
      <w:r w:rsidR="007427AF" w:rsidRPr="007E69F1">
        <w:rPr>
          <w:rFonts w:ascii="Times New Roman" w:hAnsi="Times New Roman"/>
          <w:sz w:val="28"/>
          <w:szCs w:val="28"/>
        </w:rPr>
        <w:t xml:space="preserve">     О.Н. Герасимова</w:t>
      </w:r>
    </w:p>
    <w:p w:rsidR="007427AF" w:rsidRPr="007E69F1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Pr="000C3ED9" w:rsidRDefault="007427AF" w:rsidP="007427AF">
      <w:pPr>
        <w:spacing w:line="360" w:lineRule="auto"/>
        <w:rPr>
          <w:rFonts w:ascii="Times New Roman" w:hAnsi="Times New Roman"/>
          <w:i/>
          <w:sz w:val="24"/>
          <w:szCs w:val="24"/>
        </w:rPr>
      </w:pPr>
      <w:proofErr w:type="spellStart"/>
      <w:r w:rsidRPr="000C3ED9">
        <w:rPr>
          <w:rFonts w:ascii="Times New Roman" w:hAnsi="Times New Roman"/>
          <w:i/>
          <w:color w:val="000000"/>
          <w:sz w:val="24"/>
          <w:szCs w:val="24"/>
        </w:rPr>
        <w:t>Исп</w:t>
      </w:r>
      <w:proofErr w:type="gramStart"/>
      <w:r w:rsidRPr="000C3ED9">
        <w:rPr>
          <w:rFonts w:ascii="Times New Roman" w:hAnsi="Times New Roman"/>
          <w:i/>
          <w:color w:val="000000"/>
          <w:sz w:val="24"/>
          <w:szCs w:val="24"/>
        </w:rPr>
        <w:t>.Л</w:t>
      </w:r>
      <w:proofErr w:type="gramEnd"/>
      <w:r w:rsidRPr="000C3ED9">
        <w:rPr>
          <w:rFonts w:ascii="Times New Roman" w:hAnsi="Times New Roman"/>
          <w:i/>
          <w:color w:val="000000"/>
          <w:sz w:val="24"/>
          <w:szCs w:val="24"/>
        </w:rPr>
        <w:t>ысенкова</w:t>
      </w:r>
      <w:proofErr w:type="spellEnd"/>
      <w:r w:rsidRPr="000C3ED9">
        <w:rPr>
          <w:rFonts w:ascii="Times New Roman" w:hAnsi="Times New Roman"/>
          <w:i/>
          <w:color w:val="000000"/>
          <w:sz w:val="24"/>
          <w:szCs w:val="24"/>
        </w:rPr>
        <w:t xml:space="preserve"> Е.В.</w:t>
      </w:r>
      <w:r w:rsidRPr="000C3ED9">
        <w:rPr>
          <w:rFonts w:ascii="Times New Roman" w:hAnsi="Times New Roman"/>
          <w:i/>
          <w:sz w:val="24"/>
          <w:szCs w:val="24"/>
        </w:rPr>
        <w:t xml:space="preserve"> </w:t>
      </w:r>
    </w:p>
    <w:p w:rsidR="007427AF" w:rsidRDefault="007427AF" w:rsidP="007427AF">
      <w:pPr>
        <w:rPr>
          <w:rFonts w:ascii="Times New Roman" w:hAnsi="Times New Roman"/>
          <w:sz w:val="32"/>
        </w:rPr>
      </w:pPr>
    </w:p>
    <w:p w:rsidR="000C3ED9" w:rsidRDefault="000C3ED9" w:rsidP="007427AF">
      <w:pPr>
        <w:rPr>
          <w:rFonts w:ascii="Times New Roman" w:hAnsi="Times New Roman"/>
          <w:sz w:val="32"/>
        </w:rPr>
      </w:pPr>
    </w:p>
    <w:p w:rsidR="000C3ED9" w:rsidRPr="000C3ED9" w:rsidRDefault="000C3ED9" w:rsidP="007427AF">
      <w:pPr>
        <w:rPr>
          <w:rFonts w:ascii="Times New Roman" w:hAnsi="Times New Roman"/>
          <w:sz w:val="32"/>
        </w:rPr>
      </w:pPr>
    </w:p>
    <w:tbl>
      <w:tblPr>
        <w:tblW w:w="4536" w:type="dxa"/>
        <w:tblInd w:w="5394" w:type="dxa"/>
        <w:tblLook w:val="01E0" w:firstRow="1" w:lastRow="1" w:firstColumn="1" w:lastColumn="1" w:noHBand="0" w:noVBand="0"/>
      </w:tblPr>
      <w:tblGrid>
        <w:gridCol w:w="4536"/>
      </w:tblGrid>
      <w:tr w:rsidR="007427AF" w:rsidRPr="0059092B" w:rsidTr="00180E84">
        <w:tc>
          <w:tcPr>
            <w:tcW w:w="4536" w:type="dxa"/>
          </w:tcPr>
          <w:p w:rsidR="007427AF" w:rsidRPr="0059092B" w:rsidRDefault="007427AF" w:rsidP="00180E84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Приложение </w:t>
            </w:r>
          </w:p>
          <w:p w:rsidR="007427AF" w:rsidRDefault="007427AF" w:rsidP="00180E84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9092B">
              <w:rPr>
                <w:rFonts w:ascii="Times New Roman" w:hAnsi="Times New Roman"/>
                <w:sz w:val="22"/>
                <w:szCs w:val="22"/>
              </w:rPr>
              <w:t xml:space="preserve">Утвержден </w:t>
            </w:r>
          </w:p>
          <w:p w:rsidR="007427AF" w:rsidRDefault="007427AF" w:rsidP="00180E84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постановлением 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Администрации Среднеканского </w:t>
            </w:r>
            <w:r w:rsidR="000C3ED9">
              <w:rPr>
                <w:rFonts w:ascii="Times New Roman" w:hAnsi="Times New Roman"/>
                <w:sz w:val="22"/>
                <w:szCs w:val="22"/>
              </w:rPr>
              <w:t>муниципального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 округа</w:t>
            </w:r>
            <w:r w:rsidR="000C3ED9">
              <w:rPr>
                <w:rFonts w:ascii="Times New Roman" w:hAnsi="Times New Roman"/>
                <w:sz w:val="22"/>
                <w:szCs w:val="22"/>
              </w:rPr>
              <w:t xml:space="preserve"> Магаданской области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7427AF" w:rsidRPr="0059092B" w:rsidRDefault="007427AF" w:rsidP="00C83E72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9092B">
              <w:rPr>
                <w:rFonts w:ascii="Times New Roman" w:hAnsi="Times New Roman"/>
                <w:sz w:val="22"/>
                <w:szCs w:val="22"/>
              </w:rPr>
              <w:t xml:space="preserve">от </w:t>
            </w:r>
            <w:r w:rsidR="00C83E72">
              <w:rPr>
                <w:rFonts w:ascii="Times New Roman" w:hAnsi="Times New Roman"/>
                <w:sz w:val="22"/>
                <w:szCs w:val="22"/>
              </w:rPr>
              <w:t>26.06.2023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  № </w:t>
            </w:r>
            <w:r w:rsidR="00C83E72">
              <w:rPr>
                <w:rFonts w:ascii="Times New Roman" w:hAnsi="Times New Roman"/>
                <w:sz w:val="22"/>
                <w:szCs w:val="22"/>
              </w:rPr>
              <w:t>171-п</w:t>
            </w:r>
            <w:bookmarkStart w:id="0" w:name="_GoBack"/>
            <w:bookmarkEnd w:id="0"/>
          </w:p>
        </w:tc>
      </w:tr>
    </w:tbl>
    <w:p w:rsidR="007427AF" w:rsidRDefault="007427AF" w:rsidP="007427AF">
      <w:pPr>
        <w:jc w:val="center"/>
        <w:rPr>
          <w:rFonts w:ascii="Times New Roman" w:hAnsi="Times New Roman"/>
          <w:b/>
          <w:sz w:val="28"/>
          <w:szCs w:val="28"/>
        </w:rPr>
      </w:pPr>
    </w:p>
    <w:p w:rsidR="007427AF" w:rsidRPr="00B8744D" w:rsidRDefault="007427AF" w:rsidP="007427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744D"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:rsidR="007427AF" w:rsidRPr="00851D04" w:rsidRDefault="007427AF" w:rsidP="007427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744D">
        <w:rPr>
          <w:rFonts w:ascii="Times New Roman" w:hAnsi="Times New Roman" w:cs="Times New Roman"/>
          <w:sz w:val="28"/>
          <w:szCs w:val="28"/>
        </w:rPr>
        <w:t>подготовки документа планирования регулярных перевозок пассажиров и багажа автомобильным транспортом на территории муниципального образования «Среднеканский</w:t>
      </w:r>
      <w:r w:rsidRPr="00851D04">
        <w:rPr>
          <w:rFonts w:ascii="Times New Roman" w:hAnsi="Times New Roman" w:cs="Times New Roman"/>
          <w:sz w:val="28"/>
          <w:szCs w:val="28"/>
        </w:rPr>
        <w:t xml:space="preserve"> </w:t>
      </w:r>
      <w:r w:rsidR="000C3ED9">
        <w:rPr>
          <w:rFonts w:ascii="Times New Roman" w:hAnsi="Times New Roman" w:cs="Times New Roman"/>
          <w:sz w:val="28"/>
          <w:szCs w:val="28"/>
        </w:rPr>
        <w:t>муниципальный</w:t>
      </w:r>
      <w:r w:rsidRPr="00851D04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0C3ED9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851D04">
        <w:rPr>
          <w:rFonts w:ascii="Times New Roman" w:hAnsi="Times New Roman" w:cs="Times New Roman"/>
          <w:sz w:val="28"/>
          <w:szCs w:val="28"/>
        </w:rPr>
        <w:t>»</w:t>
      </w:r>
    </w:p>
    <w:p w:rsidR="007427AF" w:rsidRPr="001E19B6" w:rsidRDefault="007427AF" w:rsidP="007427AF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1E19B6">
        <w:rPr>
          <w:rFonts w:ascii="Times New Roman" w:hAnsi="Times New Roman"/>
          <w:sz w:val="28"/>
          <w:szCs w:val="28"/>
        </w:rPr>
        <w:t xml:space="preserve">Настоящий Порядок подготовки документа планирования регулярных перевозок (далее - Порядок) разработан в целях реализации положений Федерального </w:t>
      </w:r>
      <w:hyperlink r:id="rId11" w:tooltip="Федеральный закон от 13.07.2015 N 220-ФЗ (ред. от 29.12.2017) &quot;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" w:history="1">
        <w:r w:rsidRPr="001E19B6">
          <w:rPr>
            <w:rFonts w:ascii="Times New Roman" w:hAnsi="Times New Roman"/>
            <w:color w:val="0000FF"/>
            <w:sz w:val="28"/>
            <w:szCs w:val="28"/>
          </w:rPr>
          <w:t>закона</w:t>
        </w:r>
      </w:hyperlink>
      <w:r w:rsidRPr="001E19B6">
        <w:rPr>
          <w:rFonts w:ascii="Times New Roman" w:hAnsi="Times New Roman"/>
          <w:sz w:val="28"/>
          <w:szCs w:val="28"/>
        </w:rPr>
        <w:t xml:space="preserve"> от 13</w:t>
      </w:r>
      <w:r>
        <w:rPr>
          <w:rFonts w:ascii="Times New Roman" w:hAnsi="Times New Roman"/>
          <w:sz w:val="28"/>
          <w:szCs w:val="28"/>
        </w:rPr>
        <w:t>.07.</w:t>
      </w:r>
      <w:r w:rsidRPr="001E19B6">
        <w:rPr>
          <w:rFonts w:ascii="Times New Roman" w:hAnsi="Times New Roman"/>
          <w:sz w:val="28"/>
          <w:szCs w:val="28"/>
        </w:rPr>
        <w:t>2015 г</w:t>
      </w:r>
      <w:r>
        <w:rPr>
          <w:rFonts w:ascii="Times New Roman" w:hAnsi="Times New Roman"/>
          <w:sz w:val="28"/>
          <w:szCs w:val="28"/>
        </w:rPr>
        <w:t>ода</w:t>
      </w:r>
      <w:r w:rsidRPr="001E19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1E19B6">
        <w:rPr>
          <w:rFonts w:ascii="Times New Roman" w:hAnsi="Times New Roman"/>
          <w:sz w:val="28"/>
          <w:szCs w:val="28"/>
        </w:rPr>
        <w:t xml:space="preserve"> 220-ФЗ </w:t>
      </w:r>
      <w:r>
        <w:rPr>
          <w:rFonts w:ascii="Times New Roman" w:hAnsi="Times New Roman"/>
          <w:sz w:val="28"/>
          <w:szCs w:val="28"/>
        </w:rPr>
        <w:t>«</w:t>
      </w:r>
      <w:r w:rsidRPr="001E19B6">
        <w:rPr>
          <w:rFonts w:ascii="Times New Roman" w:hAnsi="Times New Roman"/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1E19B6">
        <w:rPr>
          <w:rFonts w:ascii="Times New Roman" w:hAnsi="Times New Roman"/>
          <w:sz w:val="28"/>
          <w:szCs w:val="28"/>
        </w:rPr>
        <w:t xml:space="preserve"> и определяет общие правила и условия подготовки документа планирования регулярных перевозок (далее - документ</w:t>
      </w:r>
      <w:proofErr w:type="gramEnd"/>
      <w:r w:rsidRPr="001E19B6">
        <w:rPr>
          <w:rFonts w:ascii="Times New Roman" w:hAnsi="Times New Roman"/>
          <w:sz w:val="28"/>
          <w:szCs w:val="28"/>
        </w:rPr>
        <w:t xml:space="preserve"> планирования).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 xml:space="preserve">2. Органом, уполномоченным на разработку и подготовку документа планирования регулярных перевозок, является </w:t>
      </w:r>
      <w:r>
        <w:rPr>
          <w:rFonts w:ascii="Times New Roman" w:hAnsi="Times New Roman"/>
          <w:sz w:val="28"/>
          <w:szCs w:val="28"/>
        </w:rPr>
        <w:t xml:space="preserve">Управление экономики и развития Администрации Среднеканского </w:t>
      </w:r>
      <w:r w:rsidR="00C3433C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округа</w:t>
      </w:r>
      <w:r w:rsidRPr="001E19B6">
        <w:rPr>
          <w:rFonts w:ascii="Times New Roman" w:hAnsi="Times New Roman"/>
          <w:sz w:val="28"/>
          <w:szCs w:val="28"/>
        </w:rPr>
        <w:t xml:space="preserve"> (далее - </w:t>
      </w:r>
      <w:r>
        <w:rPr>
          <w:rFonts w:ascii="Times New Roman" w:hAnsi="Times New Roman"/>
          <w:sz w:val="28"/>
          <w:szCs w:val="28"/>
        </w:rPr>
        <w:t>Управление</w:t>
      </w:r>
      <w:r w:rsidRPr="001E19B6">
        <w:rPr>
          <w:rFonts w:ascii="Times New Roman" w:hAnsi="Times New Roman"/>
          <w:sz w:val="28"/>
          <w:szCs w:val="28"/>
        </w:rPr>
        <w:t>).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>3. Целями разработки документа планирования являются: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 xml:space="preserve">- установление перечня мероприятий по развитию регулярных перевозок, организация которых отнесена к компетенции </w:t>
      </w:r>
      <w:r>
        <w:rPr>
          <w:rFonts w:ascii="Times New Roman" w:hAnsi="Times New Roman"/>
          <w:sz w:val="28"/>
          <w:szCs w:val="28"/>
        </w:rPr>
        <w:t>Управления</w:t>
      </w:r>
      <w:r w:rsidRPr="001E19B6">
        <w:rPr>
          <w:rFonts w:ascii="Times New Roman" w:hAnsi="Times New Roman"/>
          <w:sz w:val="28"/>
          <w:szCs w:val="28"/>
        </w:rPr>
        <w:t>;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 xml:space="preserve">- повышение качества и эффективности транспортного обслуживания населения </w:t>
      </w:r>
      <w:r>
        <w:rPr>
          <w:rFonts w:ascii="Times New Roman" w:hAnsi="Times New Roman"/>
          <w:sz w:val="28"/>
          <w:szCs w:val="28"/>
        </w:rPr>
        <w:t>муниципальн</w:t>
      </w:r>
      <w:r w:rsidR="00C3433C">
        <w:rPr>
          <w:rFonts w:ascii="Times New Roman" w:hAnsi="Times New Roman"/>
          <w:sz w:val="28"/>
          <w:szCs w:val="28"/>
        </w:rPr>
        <w:t>ого образования «Среднеканский муниципальный</w:t>
      </w:r>
      <w:r>
        <w:rPr>
          <w:rFonts w:ascii="Times New Roman" w:hAnsi="Times New Roman"/>
          <w:sz w:val="28"/>
          <w:szCs w:val="28"/>
        </w:rPr>
        <w:t xml:space="preserve"> округ</w:t>
      </w:r>
      <w:r w:rsidR="00C3433C">
        <w:rPr>
          <w:rFonts w:ascii="Times New Roman" w:hAnsi="Times New Roman"/>
          <w:sz w:val="28"/>
          <w:szCs w:val="28"/>
        </w:rPr>
        <w:t xml:space="preserve"> Магаданской области</w:t>
      </w:r>
      <w:r>
        <w:rPr>
          <w:rFonts w:ascii="Times New Roman" w:hAnsi="Times New Roman"/>
          <w:sz w:val="28"/>
          <w:szCs w:val="28"/>
        </w:rPr>
        <w:t>»</w:t>
      </w:r>
      <w:r w:rsidRPr="001E19B6">
        <w:rPr>
          <w:rFonts w:ascii="Times New Roman" w:hAnsi="Times New Roman"/>
          <w:sz w:val="28"/>
          <w:szCs w:val="28"/>
        </w:rPr>
        <w:t xml:space="preserve"> в части пассажирских перевозок.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>4. Документ планирования разрабатывается в форме комплексного плана, в котором должна быть отражена следующая информация: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lastRenderedPageBreak/>
        <w:t xml:space="preserve">- о виде муниципальных регулярных перевозок, организованных на территории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«Среднеканский </w:t>
      </w:r>
      <w:r w:rsidR="00C3433C">
        <w:rPr>
          <w:rFonts w:ascii="Times New Roman" w:hAnsi="Times New Roman"/>
          <w:sz w:val="28"/>
          <w:szCs w:val="28"/>
        </w:rPr>
        <w:t>муниципальный округ Магаданской области</w:t>
      </w:r>
      <w:r>
        <w:rPr>
          <w:rFonts w:ascii="Times New Roman" w:hAnsi="Times New Roman"/>
          <w:sz w:val="28"/>
          <w:szCs w:val="28"/>
        </w:rPr>
        <w:t>»</w:t>
      </w:r>
      <w:r w:rsidRPr="001E19B6">
        <w:rPr>
          <w:rFonts w:ascii="Times New Roman" w:hAnsi="Times New Roman"/>
          <w:sz w:val="28"/>
          <w:szCs w:val="28"/>
        </w:rPr>
        <w:t>;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>- о количестве и наименовании маршрутов муниципальных регулярных перевозок;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 xml:space="preserve">- о планируемых </w:t>
      </w:r>
      <w:r>
        <w:rPr>
          <w:rFonts w:ascii="Times New Roman" w:hAnsi="Times New Roman"/>
          <w:sz w:val="28"/>
          <w:szCs w:val="28"/>
        </w:rPr>
        <w:t>Управлением</w:t>
      </w:r>
      <w:r w:rsidRPr="001E19B6">
        <w:rPr>
          <w:rFonts w:ascii="Times New Roman" w:hAnsi="Times New Roman"/>
          <w:sz w:val="28"/>
          <w:szCs w:val="28"/>
        </w:rPr>
        <w:t xml:space="preserve"> открытых конкурсах на выдачу свидетельств об осуществлении перевозок по маршрутам регулярных перевозок и карт маршрутов регулярных перевозок;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>- об изменении вида регулярных перевозок, осуществляемых по муниципальному маршруту регулярных перевозок;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>- о продлении свидетельств об осуществлении перевозок по муниципальным маршрутам регулярных перевозок и карт маршрутов муниципальных регулярных перевозок;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>- об организации либо отмене маршрутов муниципальных регулярных перевозок;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>- о ведении реестра маршрутов муниципальных регулярных перевозок.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 xml:space="preserve">5. Документ планирования утверждается постановлением </w:t>
      </w:r>
      <w:r>
        <w:rPr>
          <w:rFonts w:ascii="Times New Roman" w:hAnsi="Times New Roman"/>
          <w:sz w:val="28"/>
          <w:szCs w:val="28"/>
        </w:rPr>
        <w:t xml:space="preserve">Администрации Среднеканского </w:t>
      </w:r>
      <w:r w:rsidR="00C3433C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округа</w:t>
      </w:r>
      <w:r w:rsidRPr="001E19B6">
        <w:rPr>
          <w:rFonts w:ascii="Times New Roman" w:hAnsi="Times New Roman"/>
          <w:sz w:val="28"/>
          <w:szCs w:val="28"/>
        </w:rPr>
        <w:t>.</w:t>
      </w:r>
    </w:p>
    <w:p w:rsidR="007427AF" w:rsidRPr="001E19B6" w:rsidRDefault="007427AF" w:rsidP="007427AF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 xml:space="preserve">___________ </w:t>
      </w:r>
    </w:p>
    <w:p w:rsidR="00792B30" w:rsidRDefault="00792B30" w:rsidP="007427AF">
      <w:pPr>
        <w:jc w:val="center"/>
        <w:rPr>
          <w:rFonts w:ascii="Times New Roman" w:hAnsi="Times New Roman"/>
          <w:sz w:val="28"/>
          <w:szCs w:val="28"/>
        </w:rPr>
      </w:pPr>
    </w:p>
    <w:sectPr w:rsidR="00792B30" w:rsidSect="00FA325D">
      <w:headerReference w:type="default" r:id="rId12"/>
      <w:footerReference w:type="default" r:id="rId13"/>
      <w:pgSz w:w="11906" w:h="16838"/>
      <w:pgMar w:top="1134" w:right="567" w:bottom="1021" w:left="1560" w:header="709" w:footer="709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4AB" w:rsidRDefault="001044AB">
      <w:pPr>
        <w:rPr>
          <w:szCs w:val="22"/>
        </w:rPr>
      </w:pPr>
      <w:r>
        <w:separator/>
      </w:r>
    </w:p>
  </w:endnote>
  <w:endnote w:type="continuationSeparator" w:id="0">
    <w:p w:rsidR="001044AB" w:rsidRDefault="001044AB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12E" w:rsidRDefault="003D012E">
    <w:pPr>
      <w:pStyle w:val="ac"/>
      <w:rPr>
        <w:rFonts w:ascii="Times New Roman" w:hAnsi="Times New Roman"/>
        <w:sz w:val="20"/>
      </w:rPr>
    </w:pPr>
  </w:p>
  <w:p w:rsidR="003D012E" w:rsidRDefault="003D012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4AB" w:rsidRDefault="001044AB">
      <w:pPr>
        <w:rPr>
          <w:szCs w:val="22"/>
        </w:rPr>
      </w:pPr>
      <w:r>
        <w:separator/>
      </w:r>
    </w:p>
  </w:footnote>
  <w:footnote w:type="continuationSeparator" w:id="0">
    <w:p w:rsidR="001044AB" w:rsidRDefault="001044AB">
      <w:pPr>
        <w:rPr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8413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3D012E" w:rsidRDefault="003D012E">
        <w:pPr>
          <w:pStyle w:val="aa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C83E72">
          <w:rPr>
            <w:rFonts w:ascii="Times New Roman" w:hAnsi="Times New Roman"/>
            <w:noProof/>
            <w:sz w:val="24"/>
            <w:szCs w:val="24"/>
          </w:rPr>
          <w:t>4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3D012E" w:rsidRDefault="003D012E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A8CE14"/>
    <w:lvl w:ilvl="0">
      <w:numFmt w:val="bullet"/>
      <w:lvlText w:val="*"/>
      <w:lvlJc w:val="left"/>
    </w:lvl>
  </w:abstractNum>
  <w:abstractNum w:abstractNumId="1">
    <w:nsid w:val="0D6C2445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A35CAF"/>
    <w:multiLevelType w:val="multilevel"/>
    <w:tmpl w:val="F5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483557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898471E"/>
    <w:multiLevelType w:val="multilevel"/>
    <w:tmpl w:val="165C3F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B595372"/>
    <w:multiLevelType w:val="multilevel"/>
    <w:tmpl w:val="FF9A81F0"/>
    <w:lvl w:ilvl="0">
      <w:start w:val="2"/>
      <w:numFmt w:val="decimal"/>
      <w:lvlText w:val="1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F8B578C"/>
    <w:multiLevelType w:val="multilevel"/>
    <w:tmpl w:val="18805A12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>
    <w:nsid w:val="20F21746"/>
    <w:multiLevelType w:val="singleLevel"/>
    <w:tmpl w:val="3AF653D4"/>
    <w:lvl w:ilvl="0">
      <w:start w:val="4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9">
    <w:nsid w:val="27A233EA"/>
    <w:multiLevelType w:val="hybridMultilevel"/>
    <w:tmpl w:val="AA88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>
    <w:nsid w:val="27B04925"/>
    <w:multiLevelType w:val="hybridMultilevel"/>
    <w:tmpl w:val="96E6929E"/>
    <w:lvl w:ilvl="0" w:tplc="04190001">
      <w:start w:val="1"/>
      <w:numFmt w:val="bullet"/>
      <w:lvlText w:val=""/>
      <w:lvlJc w:val="left"/>
      <w:pPr>
        <w:tabs>
          <w:tab w:val="num" w:pos="1934"/>
        </w:tabs>
        <w:ind w:left="19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54"/>
        </w:tabs>
        <w:ind w:left="2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74"/>
        </w:tabs>
        <w:ind w:left="3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94"/>
        </w:tabs>
        <w:ind w:left="4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14"/>
        </w:tabs>
        <w:ind w:left="4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34"/>
        </w:tabs>
        <w:ind w:left="5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254"/>
        </w:tabs>
        <w:ind w:left="6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74"/>
        </w:tabs>
        <w:ind w:left="6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94"/>
        </w:tabs>
        <w:ind w:left="7694" w:hanging="360"/>
      </w:pPr>
      <w:rPr>
        <w:rFonts w:ascii="Wingdings" w:hAnsi="Wingdings" w:hint="default"/>
      </w:rPr>
    </w:lvl>
  </w:abstractNum>
  <w:abstractNum w:abstractNumId="11">
    <w:nsid w:val="29BD6491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F11732"/>
    <w:multiLevelType w:val="singleLevel"/>
    <w:tmpl w:val="254093A2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3">
    <w:nsid w:val="353033D2"/>
    <w:multiLevelType w:val="multilevel"/>
    <w:tmpl w:val="6E82FD3C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883" w:hanging="60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  <w:color w:val="000000"/>
      </w:rPr>
    </w:lvl>
  </w:abstractNum>
  <w:abstractNum w:abstractNumId="14">
    <w:nsid w:val="35815DBD"/>
    <w:multiLevelType w:val="multilevel"/>
    <w:tmpl w:val="BBFC2F8E"/>
    <w:lvl w:ilvl="0">
      <w:start w:val="2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9135923"/>
    <w:multiLevelType w:val="singleLevel"/>
    <w:tmpl w:val="CE9A7992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6">
    <w:nsid w:val="3A6B5C54"/>
    <w:multiLevelType w:val="multilevel"/>
    <w:tmpl w:val="AA88D1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>
    <w:nsid w:val="3E870921"/>
    <w:multiLevelType w:val="multilevel"/>
    <w:tmpl w:val="DC60D91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09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  <w:color w:val="000000"/>
      </w:rPr>
    </w:lvl>
  </w:abstractNum>
  <w:abstractNum w:abstractNumId="18">
    <w:nsid w:val="40CA36E7"/>
    <w:multiLevelType w:val="multilevel"/>
    <w:tmpl w:val="E6922E5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20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19">
    <w:nsid w:val="41D13BD8"/>
    <w:multiLevelType w:val="multilevel"/>
    <w:tmpl w:val="0FFA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AEA3104"/>
    <w:multiLevelType w:val="singleLevel"/>
    <w:tmpl w:val="6A9413F6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21">
    <w:nsid w:val="52DF7341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7690DE6"/>
    <w:multiLevelType w:val="multilevel"/>
    <w:tmpl w:val="CF2C7E6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8062EE3"/>
    <w:multiLevelType w:val="multilevel"/>
    <w:tmpl w:val="E8ACAA94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5">
    <w:nsid w:val="60A86124"/>
    <w:multiLevelType w:val="multilevel"/>
    <w:tmpl w:val="C32C20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2A75B89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3CE27FD"/>
    <w:multiLevelType w:val="multilevel"/>
    <w:tmpl w:val="B1DCEE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3F154BB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44502F6"/>
    <w:multiLevelType w:val="singleLevel"/>
    <w:tmpl w:val="978C7E92"/>
    <w:lvl w:ilvl="0">
      <w:start w:val="7"/>
      <w:numFmt w:val="decimal"/>
      <w:lvlText w:val="%1)"/>
      <w:lvlJc w:val="left"/>
      <w:pPr>
        <w:tabs>
          <w:tab w:val="num" w:pos="9840"/>
        </w:tabs>
        <w:ind w:left="9840" w:hanging="9840"/>
      </w:pPr>
      <w:rPr>
        <w:rFonts w:hint="default"/>
      </w:rPr>
    </w:lvl>
  </w:abstractNum>
  <w:abstractNum w:abstractNumId="30">
    <w:nsid w:val="66731516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ACA08FF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3636B0E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60729C2"/>
    <w:multiLevelType w:val="multilevel"/>
    <w:tmpl w:val="6D76DB8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34">
    <w:nsid w:val="784F4BDC"/>
    <w:multiLevelType w:val="hybridMultilevel"/>
    <w:tmpl w:val="03A4FAD4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0"/>
  </w:num>
  <w:num w:numId="4">
    <w:abstractNumId w:val="8"/>
  </w:num>
  <w:num w:numId="5">
    <w:abstractNumId w:val="15"/>
  </w:num>
  <w:num w:numId="6">
    <w:abstractNumId w:val="15"/>
    <w:lvlOverride w:ilvl="0">
      <w:lvl w:ilvl="0">
        <w:start w:val="3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2"/>
  </w:num>
  <w:num w:numId="9">
    <w:abstractNumId w:val="12"/>
    <w:lvlOverride w:ilvl="0">
      <w:lvl w:ilvl="0">
        <w:start w:val="5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"/>
  </w:num>
  <w:num w:numId="11">
    <w:abstractNumId w:val="22"/>
  </w:num>
  <w:num w:numId="12">
    <w:abstractNumId w:val="24"/>
  </w:num>
  <w:num w:numId="13">
    <w:abstractNumId w:val="9"/>
  </w:num>
  <w:num w:numId="14">
    <w:abstractNumId w:val="34"/>
  </w:num>
  <w:num w:numId="15">
    <w:abstractNumId w:val="1"/>
  </w:num>
  <w:num w:numId="16">
    <w:abstractNumId w:val="11"/>
  </w:num>
  <w:num w:numId="17">
    <w:abstractNumId w:val="32"/>
  </w:num>
  <w:num w:numId="18">
    <w:abstractNumId w:val="2"/>
  </w:num>
  <w:num w:numId="19">
    <w:abstractNumId w:val="19"/>
  </w:num>
  <w:num w:numId="20">
    <w:abstractNumId w:val="30"/>
  </w:num>
  <w:num w:numId="21">
    <w:abstractNumId w:val="16"/>
  </w:num>
  <w:num w:numId="22">
    <w:abstractNumId w:val="21"/>
  </w:num>
  <w:num w:numId="23">
    <w:abstractNumId w:val="4"/>
  </w:num>
  <w:num w:numId="24">
    <w:abstractNumId w:val="26"/>
  </w:num>
  <w:num w:numId="25">
    <w:abstractNumId w:val="31"/>
  </w:num>
  <w:num w:numId="26">
    <w:abstractNumId w:val="28"/>
  </w:num>
  <w:num w:numId="27">
    <w:abstractNumId w:val="29"/>
  </w:num>
  <w:num w:numId="28">
    <w:abstractNumId w:val="5"/>
  </w:num>
  <w:num w:numId="29">
    <w:abstractNumId w:val="27"/>
  </w:num>
  <w:num w:numId="30">
    <w:abstractNumId w:val="6"/>
  </w:num>
  <w:num w:numId="31">
    <w:abstractNumId w:val="14"/>
  </w:num>
  <w:num w:numId="32">
    <w:abstractNumId w:val="23"/>
  </w:num>
  <w:num w:numId="33">
    <w:abstractNumId w:val="33"/>
  </w:num>
  <w:num w:numId="34">
    <w:abstractNumId w:val="17"/>
  </w:num>
  <w:num w:numId="35">
    <w:abstractNumId w:val="18"/>
  </w:num>
  <w:num w:numId="36">
    <w:abstractNumId w:val="7"/>
  </w:num>
  <w:num w:numId="37">
    <w:abstractNumId w:val="25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47F1"/>
    <w:rsid w:val="00012900"/>
    <w:rsid w:val="00017CE1"/>
    <w:rsid w:val="0002039E"/>
    <w:rsid w:val="00036755"/>
    <w:rsid w:val="00052527"/>
    <w:rsid w:val="00054791"/>
    <w:rsid w:val="0006384A"/>
    <w:rsid w:val="00066105"/>
    <w:rsid w:val="00072C3F"/>
    <w:rsid w:val="000755AA"/>
    <w:rsid w:val="00076593"/>
    <w:rsid w:val="00094F48"/>
    <w:rsid w:val="00095B4D"/>
    <w:rsid w:val="000C3ED9"/>
    <w:rsid w:val="000C5CC2"/>
    <w:rsid w:val="000E5845"/>
    <w:rsid w:val="000E5CB9"/>
    <w:rsid w:val="000E6681"/>
    <w:rsid w:val="001044AB"/>
    <w:rsid w:val="00104EFF"/>
    <w:rsid w:val="00122287"/>
    <w:rsid w:val="001253D2"/>
    <w:rsid w:val="00131373"/>
    <w:rsid w:val="00142995"/>
    <w:rsid w:val="00143B5E"/>
    <w:rsid w:val="001452E8"/>
    <w:rsid w:val="00157A12"/>
    <w:rsid w:val="00161E18"/>
    <w:rsid w:val="001751FE"/>
    <w:rsid w:val="00175849"/>
    <w:rsid w:val="0018123E"/>
    <w:rsid w:val="001A0B31"/>
    <w:rsid w:val="001A49A9"/>
    <w:rsid w:val="001B2638"/>
    <w:rsid w:val="001B72C7"/>
    <w:rsid w:val="001D481B"/>
    <w:rsid w:val="001E7196"/>
    <w:rsid w:val="001F20D6"/>
    <w:rsid w:val="0020311F"/>
    <w:rsid w:val="00207073"/>
    <w:rsid w:val="0021179C"/>
    <w:rsid w:val="00214548"/>
    <w:rsid w:val="00216882"/>
    <w:rsid w:val="0022437F"/>
    <w:rsid w:val="00224E59"/>
    <w:rsid w:val="0023308A"/>
    <w:rsid w:val="00243D8B"/>
    <w:rsid w:val="002514F3"/>
    <w:rsid w:val="002672EE"/>
    <w:rsid w:val="00271E99"/>
    <w:rsid w:val="002B1573"/>
    <w:rsid w:val="002B1B64"/>
    <w:rsid w:val="002B78AF"/>
    <w:rsid w:val="002C0B44"/>
    <w:rsid w:val="002C234B"/>
    <w:rsid w:val="002D3DEE"/>
    <w:rsid w:val="002E625D"/>
    <w:rsid w:val="002E6C1C"/>
    <w:rsid w:val="002F641E"/>
    <w:rsid w:val="003027F4"/>
    <w:rsid w:val="00306A1A"/>
    <w:rsid w:val="0031031B"/>
    <w:rsid w:val="003175AA"/>
    <w:rsid w:val="00320F76"/>
    <w:rsid w:val="00327DB3"/>
    <w:rsid w:val="003568B0"/>
    <w:rsid w:val="00381BC3"/>
    <w:rsid w:val="00397B04"/>
    <w:rsid w:val="003B15AC"/>
    <w:rsid w:val="003B6DBC"/>
    <w:rsid w:val="003D012E"/>
    <w:rsid w:val="003D0CE0"/>
    <w:rsid w:val="0040041F"/>
    <w:rsid w:val="00401DF9"/>
    <w:rsid w:val="00404A98"/>
    <w:rsid w:val="004106E6"/>
    <w:rsid w:val="00414D58"/>
    <w:rsid w:val="004337B6"/>
    <w:rsid w:val="004408DD"/>
    <w:rsid w:val="00441717"/>
    <w:rsid w:val="004547C6"/>
    <w:rsid w:val="00456429"/>
    <w:rsid w:val="00456F7F"/>
    <w:rsid w:val="004613D2"/>
    <w:rsid w:val="00472FB6"/>
    <w:rsid w:val="00481992"/>
    <w:rsid w:val="00485CFE"/>
    <w:rsid w:val="004860F9"/>
    <w:rsid w:val="004A1894"/>
    <w:rsid w:val="004B0CF1"/>
    <w:rsid w:val="004C6031"/>
    <w:rsid w:val="004D17AA"/>
    <w:rsid w:val="004D1962"/>
    <w:rsid w:val="004D65A2"/>
    <w:rsid w:val="004E0CFC"/>
    <w:rsid w:val="004F3F63"/>
    <w:rsid w:val="00506EEC"/>
    <w:rsid w:val="00511760"/>
    <w:rsid w:val="005243BE"/>
    <w:rsid w:val="00535D8D"/>
    <w:rsid w:val="00540F8E"/>
    <w:rsid w:val="00555A86"/>
    <w:rsid w:val="0057205F"/>
    <w:rsid w:val="00581B76"/>
    <w:rsid w:val="0058633D"/>
    <w:rsid w:val="005915D5"/>
    <w:rsid w:val="00592FFE"/>
    <w:rsid w:val="005967E1"/>
    <w:rsid w:val="00596B85"/>
    <w:rsid w:val="005A3402"/>
    <w:rsid w:val="005B7714"/>
    <w:rsid w:val="005C6A77"/>
    <w:rsid w:val="005C71D3"/>
    <w:rsid w:val="005D4680"/>
    <w:rsid w:val="005E1EB8"/>
    <w:rsid w:val="005F2990"/>
    <w:rsid w:val="005F7258"/>
    <w:rsid w:val="00600DB4"/>
    <w:rsid w:val="0061150E"/>
    <w:rsid w:val="00616372"/>
    <w:rsid w:val="006332FD"/>
    <w:rsid w:val="00634203"/>
    <w:rsid w:val="00635140"/>
    <w:rsid w:val="00637A5C"/>
    <w:rsid w:val="00646DF2"/>
    <w:rsid w:val="00656B66"/>
    <w:rsid w:val="006725B5"/>
    <w:rsid w:val="00686CEE"/>
    <w:rsid w:val="006876C6"/>
    <w:rsid w:val="00695221"/>
    <w:rsid w:val="0069647A"/>
    <w:rsid w:val="006B1655"/>
    <w:rsid w:val="006B6326"/>
    <w:rsid w:val="006C0FB9"/>
    <w:rsid w:val="006C7E0F"/>
    <w:rsid w:val="006D74F0"/>
    <w:rsid w:val="006E1799"/>
    <w:rsid w:val="006E4CEC"/>
    <w:rsid w:val="006E54D4"/>
    <w:rsid w:val="006F6B6E"/>
    <w:rsid w:val="00701425"/>
    <w:rsid w:val="00705E22"/>
    <w:rsid w:val="00711571"/>
    <w:rsid w:val="00713F2D"/>
    <w:rsid w:val="00727C2D"/>
    <w:rsid w:val="00731BB9"/>
    <w:rsid w:val="00733526"/>
    <w:rsid w:val="007427AF"/>
    <w:rsid w:val="007442D5"/>
    <w:rsid w:val="00755F23"/>
    <w:rsid w:val="00764376"/>
    <w:rsid w:val="0077244F"/>
    <w:rsid w:val="00772F91"/>
    <w:rsid w:val="007806C3"/>
    <w:rsid w:val="007821DA"/>
    <w:rsid w:val="00782F5E"/>
    <w:rsid w:val="00786B42"/>
    <w:rsid w:val="00786E77"/>
    <w:rsid w:val="0079236D"/>
    <w:rsid w:val="00792B30"/>
    <w:rsid w:val="00792C00"/>
    <w:rsid w:val="00793301"/>
    <w:rsid w:val="007A3457"/>
    <w:rsid w:val="007A5E48"/>
    <w:rsid w:val="007C7D4F"/>
    <w:rsid w:val="007D0270"/>
    <w:rsid w:val="007D4065"/>
    <w:rsid w:val="007D5CC0"/>
    <w:rsid w:val="007E1A6E"/>
    <w:rsid w:val="007F4070"/>
    <w:rsid w:val="00811F7D"/>
    <w:rsid w:val="0081244E"/>
    <w:rsid w:val="00812D8A"/>
    <w:rsid w:val="00816A98"/>
    <w:rsid w:val="008178EE"/>
    <w:rsid w:val="00822800"/>
    <w:rsid w:val="00835602"/>
    <w:rsid w:val="008502F4"/>
    <w:rsid w:val="0085398E"/>
    <w:rsid w:val="00856070"/>
    <w:rsid w:val="008564CE"/>
    <w:rsid w:val="008566FD"/>
    <w:rsid w:val="008662FC"/>
    <w:rsid w:val="00882599"/>
    <w:rsid w:val="00896A5A"/>
    <w:rsid w:val="008A0033"/>
    <w:rsid w:val="008A21B3"/>
    <w:rsid w:val="008A7DC6"/>
    <w:rsid w:val="008B1AD8"/>
    <w:rsid w:val="008B3598"/>
    <w:rsid w:val="008B4F8E"/>
    <w:rsid w:val="008B7812"/>
    <w:rsid w:val="008F0B11"/>
    <w:rsid w:val="009021B3"/>
    <w:rsid w:val="00903464"/>
    <w:rsid w:val="0091379B"/>
    <w:rsid w:val="00921D55"/>
    <w:rsid w:val="00926F98"/>
    <w:rsid w:val="00933A0D"/>
    <w:rsid w:val="009438F5"/>
    <w:rsid w:val="00951ECC"/>
    <w:rsid w:val="00954974"/>
    <w:rsid w:val="009565E3"/>
    <w:rsid w:val="00970EBE"/>
    <w:rsid w:val="00973C2D"/>
    <w:rsid w:val="009757EF"/>
    <w:rsid w:val="009767CF"/>
    <w:rsid w:val="00983431"/>
    <w:rsid w:val="0098404A"/>
    <w:rsid w:val="00990529"/>
    <w:rsid w:val="009A0BEF"/>
    <w:rsid w:val="009A2E71"/>
    <w:rsid w:val="009A3743"/>
    <w:rsid w:val="009A3C45"/>
    <w:rsid w:val="009A5A37"/>
    <w:rsid w:val="009B2569"/>
    <w:rsid w:val="009C535E"/>
    <w:rsid w:val="009C62DE"/>
    <w:rsid w:val="009D199F"/>
    <w:rsid w:val="009D4E2A"/>
    <w:rsid w:val="009E43E7"/>
    <w:rsid w:val="009E7CB3"/>
    <w:rsid w:val="009F0C1C"/>
    <w:rsid w:val="009F4F8E"/>
    <w:rsid w:val="00A01A21"/>
    <w:rsid w:val="00A1070E"/>
    <w:rsid w:val="00A154C2"/>
    <w:rsid w:val="00A54F1E"/>
    <w:rsid w:val="00A61708"/>
    <w:rsid w:val="00A710DB"/>
    <w:rsid w:val="00A80EE4"/>
    <w:rsid w:val="00A81C81"/>
    <w:rsid w:val="00A8212E"/>
    <w:rsid w:val="00A84491"/>
    <w:rsid w:val="00A87BC9"/>
    <w:rsid w:val="00A93BD0"/>
    <w:rsid w:val="00A94944"/>
    <w:rsid w:val="00AA4D49"/>
    <w:rsid w:val="00AB07E3"/>
    <w:rsid w:val="00AD2B62"/>
    <w:rsid w:val="00AD4AB0"/>
    <w:rsid w:val="00AF3210"/>
    <w:rsid w:val="00AF361B"/>
    <w:rsid w:val="00AF63D5"/>
    <w:rsid w:val="00B033E4"/>
    <w:rsid w:val="00B04DB5"/>
    <w:rsid w:val="00B14464"/>
    <w:rsid w:val="00B16693"/>
    <w:rsid w:val="00B232CF"/>
    <w:rsid w:val="00B24B09"/>
    <w:rsid w:val="00B26AFA"/>
    <w:rsid w:val="00B3082F"/>
    <w:rsid w:val="00B51089"/>
    <w:rsid w:val="00B610C3"/>
    <w:rsid w:val="00B63EBA"/>
    <w:rsid w:val="00B67BFC"/>
    <w:rsid w:val="00B76DA6"/>
    <w:rsid w:val="00B867B5"/>
    <w:rsid w:val="00B93127"/>
    <w:rsid w:val="00BA199A"/>
    <w:rsid w:val="00BA47F1"/>
    <w:rsid w:val="00BA4C45"/>
    <w:rsid w:val="00BB091D"/>
    <w:rsid w:val="00BB0E23"/>
    <w:rsid w:val="00BB5C89"/>
    <w:rsid w:val="00BB713A"/>
    <w:rsid w:val="00BC55CD"/>
    <w:rsid w:val="00BC7497"/>
    <w:rsid w:val="00BF19E2"/>
    <w:rsid w:val="00C1089B"/>
    <w:rsid w:val="00C14B4B"/>
    <w:rsid w:val="00C3433C"/>
    <w:rsid w:val="00C352A3"/>
    <w:rsid w:val="00C41658"/>
    <w:rsid w:val="00C45BD0"/>
    <w:rsid w:val="00C500B6"/>
    <w:rsid w:val="00C51901"/>
    <w:rsid w:val="00C53E76"/>
    <w:rsid w:val="00C615BA"/>
    <w:rsid w:val="00C617C1"/>
    <w:rsid w:val="00C62586"/>
    <w:rsid w:val="00C74145"/>
    <w:rsid w:val="00C83AFE"/>
    <w:rsid w:val="00C83E72"/>
    <w:rsid w:val="00C93232"/>
    <w:rsid w:val="00C96209"/>
    <w:rsid w:val="00CA27E9"/>
    <w:rsid w:val="00CB04B6"/>
    <w:rsid w:val="00CB5A7B"/>
    <w:rsid w:val="00CC0D9B"/>
    <w:rsid w:val="00CC5366"/>
    <w:rsid w:val="00CC62B4"/>
    <w:rsid w:val="00CC756C"/>
    <w:rsid w:val="00CD0BF9"/>
    <w:rsid w:val="00CE4E69"/>
    <w:rsid w:val="00CF38BB"/>
    <w:rsid w:val="00CF4C1D"/>
    <w:rsid w:val="00CF4E95"/>
    <w:rsid w:val="00D14B5B"/>
    <w:rsid w:val="00D17EA7"/>
    <w:rsid w:val="00D214DE"/>
    <w:rsid w:val="00D24E13"/>
    <w:rsid w:val="00D27BEE"/>
    <w:rsid w:val="00D35416"/>
    <w:rsid w:val="00D421C1"/>
    <w:rsid w:val="00D45935"/>
    <w:rsid w:val="00D568A7"/>
    <w:rsid w:val="00D63CDD"/>
    <w:rsid w:val="00D63E5E"/>
    <w:rsid w:val="00D71F6E"/>
    <w:rsid w:val="00D7489C"/>
    <w:rsid w:val="00D906AD"/>
    <w:rsid w:val="00D93BED"/>
    <w:rsid w:val="00DA7FA0"/>
    <w:rsid w:val="00DB25E0"/>
    <w:rsid w:val="00DB4130"/>
    <w:rsid w:val="00DC1A3F"/>
    <w:rsid w:val="00DC2B0A"/>
    <w:rsid w:val="00DC2C06"/>
    <w:rsid w:val="00DC3465"/>
    <w:rsid w:val="00DC7647"/>
    <w:rsid w:val="00DD4F35"/>
    <w:rsid w:val="00DD70E8"/>
    <w:rsid w:val="00DD72F5"/>
    <w:rsid w:val="00DE0656"/>
    <w:rsid w:val="00DE6197"/>
    <w:rsid w:val="00E0028D"/>
    <w:rsid w:val="00E0341B"/>
    <w:rsid w:val="00E042DC"/>
    <w:rsid w:val="00E10F28"/>
    <w:rsid w:val="00E141EC"/>
    <w:rsid w:val="00E20904"/>
    <w:rsid w:val="00E24D3C"/>
    <w:rsid w:val="00E25F72"/>
    <w:rsid w:val="00E273F2"/>
    <w:rsid w:val="00E3564C"/>
    <w:rsid w:val="00E361FF"/>
    <w:rsid w:val="00E376D7"/>
    <w:rsid w:val="00E4454F"/>
    <w:rsid w:val="00E475D9"/>
    <w:rsid w:val="00E50AB2"/>
    <w:rsid w:val="00E57B45"/>
    <w:rsid w:val="00E7073F"/>
    <w:rsid w:val="00E70EA1"/>
    <w:rsid w:val="00E87EB3"/>
    <w:rsid w:val="00E90AF2"/>
    <w:rsid w:val="00E94A9F"/>
    <w:rsid w:val="00EA7EB3"/>
    <w:rsid w:val="00EB24DD"/>
    <w:rsid w:val="00EC08CC"/>
    <w:rsid w:val="00ED2487"/>
    <w:rsid w:val="00ED7047"/>
    <w:rsid w:val="00EE275A"/>
    <w:rsid w:val="00EF251B"/>
    <w:rsid w:val="00EF75F8"/>
    <w:rsid w:val="00F1259B"/>
    <w:rsid w:val="00F16ED7"/>
    <w:rsid w:val="00F213D9"/>
    <w:rsid w:val="00F253E1"/>
    <w:rsid w:val="00F33AFD"/>
    <w:rsid w:val="00F43281"/>
    <w:rsid w:val="00F55BEA"/>
    <w:rsid w:val="00F6030D"/>
    <w:rsid w:val="00F642DE"/>
    <w:rsid w:val="00F673FF"/>
    <w:rsid w:val="00F72AED"/>
    <w:rsid w:val="00F76F67"/>
    <w:rsid w:val="00F77FC7"/>
    <w:rsid w:val="00F825F9"/>
    <w:rsid w:val="00F830B8"/>
    <w:rsid w:val="00FA1427"/>
    <w:rsid w:val="00FA325D"/>
    <w:rsid w:val="00FA6191"/>
    <w:rsid w:val="00FC49E8"/>
    <w:rsid w:val="00FD1B52"/>
    <w:rsid w:val="00FF288B"/>
    <w:rsid w:val="00FF47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ECC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951ECC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951ECC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951ECC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51ECC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951ECC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951ECC"/>
  </w:style>
  <w:style w:type="paragraph" w:customStyle="1" w:styleId="msonormalcxspmiddle">
    <w:name w:val="msonormalcxspmiddle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951ECC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951ECC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951EC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951ECC"/>
    <w:rPr>
      <w:b/>
      <w:bCs/>
      <w:color w:val="008000"/>
    </w:rPr>
  </w:style>
  <w:style w:type="paragraph" w:customStyle="1" w:styleId="msonormalcxsplast">
    <w:name w:val="msonormalcxsplas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951ECC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uiPriority w:val="99"/>
    <w:rsid w:val="00951ECC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951ECC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951ECC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951ECC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51EC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51ECC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1ECC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951E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951E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951ECC"/>
  </w:style>
  <w:style w:type="paragraph" w:styleId="ae">
    <w:name w:val="Body Text Indent"/>
    <w:basedOn w:val="a"/>
    <w:link w:val="af"/>
    <w:rsid w:val="00951E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951ECC"/>
    <w:rPr>
      <w:sz w:val="24"/>
      <w:szCs w:val="24"/>
    </w:rPr>
  </w:style>
  <w:style w:type="paragraph" w:styleId="af0">
    <w:name w:val="Body Text"/>
    <w:basedOn w:val="a"/>
    <w:link w:val="af1"/>
    <w:rsid w:val="00951ECC"/>
    <w:pPr>
      <w:spacing w:after="120"/>
    </w:pPr>
  </w:style>
  <w:style w:type="character" w:customStyle="1" w:styleId="af1">
    <w:name w:val="Основной текст Знак"/>
    <w:basedOn w:val="a0"/>
    <w:link w:val="af0"/>
    <w:rsid w:val="00951ECC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951E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uiPriority w:val="99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951E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951E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951ECC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951ECC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951ECC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951ECC"/>
    <w:rPr>
      <w:rFonts w:ascii="Arial" w:hAnsi="Arial"/>
    </w:rPr>
  </w:style>
  <w:style w:type="character" w:customStyle="1" w:styleId="blk">
    <w:name w:val="blk"/>
    <w:basedOn w:val="a0"/>
    <w:rsid w:val="00143B5E"/>
  </w:style>
  <w:style w:type="paragraph" w:styleId="af4">
    <w:name w:val="List Paragraph"/>
    <w:basedOn w:val="a"/>
    <w:uiPriority w:val="34"/>
    <w:qFormat/>
    <w:rsid w:val="00BB091D"/>
    <w:pPr>
      <w:ind w:left="720"/>
      <w:contextualSpacing/>
    </w:pPr>
  </w:style>
  <w:style w:type="character" w:customStyle="1" w:styleId="af5">
    <w:name w:val="Основной текст_"/>
    <w:basedOn w:val="a0"/>
    <w:link w:val="13"/>
    <w:rsid w:val="00BB091D"/>
    <w:rPr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5"/>
    <w:rsid w:val="00BB091D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rFonts w:ascii="Times New Roman" w:hAnsi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786B42"/>
    <w:rPr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786B42"/>
    <w:pPr>
      <w:widowControl w:val="0"/>
      <w:shd w:val="clear" w:color="auto" w:fill="FFFFFF"/>
      <w:overflowPunct/>
      <w:autoSpaceDE/>
      <w:autoSpaceDN/>
      <w:adjustRightInd/>
      <w:spacing w:after="320"/>
      <w:jc w:val="center"/>
      <w:textAlignment w:val="auto"/>
      <w:outlineLvl w:val="2"/>
    </w:pPr>
    <w:rPr>
      <w:rFonts w:ascii="Times New Roman" w:hAnsi="Times New Roman"/>
      <w:b/>
      <w:bCs/>
      <w:sz w:val="28"/>
      <w:szCs w:val="28"/>
    </w:rPr>
  </w:style>
  <w:style w:type="character" w:customStyle="1" w:styleId="22">
    <w:name w:val="Основной текст (2)_"/>
    <w:basedOn w:val="a0"/>
    <w:link w:val="23"/>
    <w:rsid w:val="003175AA"/>
    <w:rPr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3175AA"/>
    <w:rPr>
      <w:sz w:val="16"/>
      <w:szCs w:val="1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paragraph" w:customStyle="1" w:styleId="34">
    <w:name w:val="Основной текст (3)"/>
    <w:basedOn w:val="a"/>
    <w:link w:val="33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16"/>
      <w:szCs w:val="16"/>
    </w:rPr>
  </w:style>
  <w:style w:type="character" w:customStyle="1" w:styleId="4">
    <w:name w:val="Основной текст (4)_"/>
    <w:basedOn w:val="a0"/>
    <w:link w:val="40"/>
    <w:rsid w:val="00414D58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414D58"/>
    <w:pPr>
      <w:widowControl w:val="0"/>
      <w:shd w:val="clear" w:color="auto" w:fill="FFFFFF"/>
      <w:overflowPunct/>
      <w:autoSpaceDE/>
      <w:autoSpaceDN/>
      <w:adjustRightInd/>
      <w:spacing w:line="180" w:lineRule="auto"/>
      <w:ind w:left="1220"/>
      <w:textAlignment w:val="auto"/>
    </w:pPr>
    <w:rPr>
      <w:rFonts w:ascii="Times New Roman" w:hAnsi="Times New Roman"/>
      <w:sz w:val="20"/>
    </w:rPr>
  </w:style>
  <w:style w:type="table" w:customStyle="1" w:styleId="24">
    <w:name w:val="Сетка таблицы2"/>
    <w:basedOn w:val="a1"/>
    <w:next w:val="a3"/>
    <w:rsid w:val="00ED7047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Таблицы (моноширинный)"/>
    <w:basedOn w:val="a"/>
    <w:next w:val="a"/>
    <w:uiPriority w:val="99"/>
    <w:rsid w:val="00E24D3C"/>
    <w:pPr>
      <w:overflowPunct/>
      <w:textAlignment w:val="auto"/>
    </w:pPr>
    <w:rPr>
      <w:rFonts w:ascii="Courier New" w:hAnsi="Courier New" w:cs="Courier New"/>
      <w:sz w:val="24"/>
      <w:szCs w:val="24"/>
    </w:rPr>
  </w:style>
  <w:style w:type="character" w:customStyle="1" w:styleId="af7">
    <w:name w:val="Не вступил в силу"/>
    <w:basedOn w:val="a7"/>
    <w:uiPriority w:val="99"/>
    <w:rsid w:val="002E6C1C"/>
    <w:rPr>
      <w:rFonts w:cs="Times New Roman"/>
      <w:b w:val="0"/>
      <w:bCs/>
      <w:color w:val="000000"/>
    </w:rPr>
  </w:style>
  <w:style w:type="paragraph" w:customStyle="1" w:styleId="Default">
    <w:name w:val="Default"/>
    <w:rsid w:val="007427A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6D0D2DC34EE5A0DAD8CAE88A1427250869A31C471EE5AB3C6B07BA2151BD0420DCBE92352EB4D80EA79F2ECFCM8yFA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120365A727CE1A02999928230D699266FAE7BE15A88B3067CF1E90359966403r3S9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E6A600E995EAF74C441661015CE3464DCBA72194AA06DB7361A5CA14CA59CD50D4F0CB777729E75y0g1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B45F5-CEC5-484A-9508-D675EF6E5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927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6205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Economika</cp:lastModifiedBy>
  <cp:revision>3</cp:revision>
  <cp:lastPrinted>2023-06-06T04:07:00Z</cp:lastPrinted>
  <dcterms:created xsi:type="dcterms:W3CDTF">2023-06-29T00:01:00Z</dcterms:created>
  <dcterms:modified xsi:type="dcterms:W3CDTF">2023-06-29T00:02:00Z</dcterms:modified>
</cp:coreProperties>
</file>