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ПЕРЕЧЕНЬ ВОПРОСОВ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для публичных обсуждений по проекту акта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16"/>
          <w:szCs w:val="16"/>
        </w:rPr>
      </w:pPr>
    </w:p>
    <w:p w:rsidR="00A65A04" w:rsidRPr="00A65A04" w:rsidRDefault="00DC15D0" w:rsidP="00A65A04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Наименование проекта </w:t>
      </w:r>
      <w:r w:rsidR="004C4FED">
        <w:rPr>
          <w:rFonts w:ascii="Times New Roman" w:hAnsi="Times New Roman"/>
          <w:sz w:val="24"/>
          <w:szCs w:val="24"/>
        </w:rPr>
        <w:t xml:space="preserve">нормативного правового </w:t>
      </w:r>
      <w:r w:rsidRPr="00450B63">
        <w:rPr>
          <w:rFonts w:ascii="Times New Roman" w:hAnsi="Times New Roman"/>
          <w:sz w:val="24"/>
          <w:szCs w:val="24"/>
        </w:rPr>
        <w:t>акта муниципального образования «</w:t>
      </w:r>
      <w:r w:rsidRPr="00F734BF">
        <w:rPr>
          <w:rFonts w:ascii="Times New Roman" w:hAnsi="Times New Roman"/>
          <w:sz w:val="24"/>
          <w:szCs w:val="24"/>
        </w:rPr>
        <w:t>Среднеканский городской округ»:</w:t>
      </w:r>
      <w:r w:rsidR="007B4912" w:rsidRPr="00F734BF">
        <w:rPr>
          <w:rFonts w:ascii="Times New Roman" w:hAnsi="Times New Roman"/>
          <w:sz w:val="24"/>
          <w:szCs w:val="24"/>
        </w:rPr>
        <w:t xml:space="preserve"> </w:t>
      </w:r>
      <w:r w:rsidR="00A65A04">
        <w:rPr>
          <w:rFonts w:ascii="Times New Roman" w:hAnsi="Times New Roman"/>
          <w:sz w:val="24"/>
          <w:szCs w:val="24"/>
        </w:rPr>
        <w:t>«</w:t>
      </w:r>
      <w:r w:rsidR="00A65A04" w:rsidRPr="00A65A04">
        <w:rPr>
          <w:rFonts w:ascii="Times New Roman" w:hAnsi="Times New Roman"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области»</w:t>
      </w:r>
    </w:p>
    <w:p w:rsidR="00A65A04" w:rsidRPr="000F3125" w:rsidRDefault="00A65A04" w:rsidP="00A65A04">
      <w:pPr>
        <w:jc w:val="center"/>
        <w:rPr>
          <w:rFonts w:ascii="Times New Roman" w:hAnsi="Times New Roman"/>
          <w:b/>
          <w:sz w:val="32"/>
          <w:szCs w:val="32"/>
        </w:rPr>
      </w:pPr>
    </w:p>
    <w:p w:rsidR="00DC15D0" w:rsidRPr="00F734BF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F734BF">
        <w:rPr>
          <w:rFonts w:ascii="Times New Roman" w:hAnsi="Times New Roman"/>
          <w:sz w:val="24"/>
          <w:szCs w:val="24"/>
        </w:rPr>
        <w:t>Регулирующий орган (разработчик):</w:t>
      </w:r>
    </w:p>
    <w:p w:rsidR="00DC15D0" w:rsidRPr="004C4FED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C4FED">
        <w:rPr>
          <w:rFonts w:ascii="Times New Roman" w:hAnsi="Times New Roman" w:hint="eastAsia"/>
          <w:b/>
          <w:sz w:val="24"/>
          <w:szCs w:val="24"/>
        </w:rPr>
        <w:t>Управление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экономики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развития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Администрации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Среднеканского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="00A65A04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4C4FED">
        <w:rPr>
          <w:rFonts w:ascii="Times New Roman" w:hAnsi="Times New Roman" w:hint="eastAsia"/>
          <w:b/>
          <w:sz w:val="24"/>
          <w:szCs w:val="24"/>
        </w:rPr>
        <w:t>округа</w:t>
      </w:r>
      <w:r w:rsidR="00A65A04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="000E0CD0">
        <w:rPr>
          <w:rFonts w:ascii="Times New Roman" w:hAnsi="Times New Roman"/>
          <w:b/>
          <w:sz w:val="24"/>
          <w:szCs w:val="24"/>
        </w:rPr>
        <w:t>.</w:t>
      </w:r>
      <w:bookmarkStart w:id="0" w:name="_GoBack"/>
      <w:bookmarkEnd w:id="0"/>
    </w:p>
    <w:p w:rsidR="007B4912" w:rsidRPr="00450B63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1. Информация о соблюдении Регулирующим органом порядка проведения оценки регулирующего воздействия: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учета или отклонения предложений, направленных Регулирующему органу в ходе обсуждения уведомления о подготовке проекта акта муниципального образования «Среднеканский городской округ»</w:t>
            </w:r>
          </w:p>
          <w:p w:rsidR="003E6F0E" w:rsidRDefault="003E6F0E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Pr="00450B63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0A58A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DC15D0" w:rsidRPr="00450B63">
        <w:rPr>
          <w:rFonts w:ascii="Times New Roman" w:hAnsi="Times New Roman"/>
          <w:b/>
          <w:sz w:val="24"/>
          <w:szCs w:val="24"/>
        </w:rPr>
        <w:t>. Цели предлагаемого регулирования, их соответствие решаемой проблеме, а также принципам правового регулирования, установленным действующим законодательством, и стратегическим направлениям: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Ваша обоснованная оценка соответствия цели предлагаемого регулирования указанной Регулирующим органом проблеме и возможности ее преодоления, а также принципам правового регулирования, установленным действующим законодательством, а также стратегическим направлениям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C15D0" w:rsidRPr="00450B63">
        <w:rPr>
          <w:rFonts w:ascii="Times New Roman" w:hAnsi="Times New Roman"/>
          <w:b/>
          <w:sz w:val="24"/>
          <w:szCs w:val="24"/>
        </w:rPr>
        <w:t>. Описание предлагаемого способа решения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ясности предусмотренных проектом акта норм, порядка их применения участниками общественных отношений, Ваша оценка возможности (невозможности) решения указанной Регулирующим органом проблемы с помощью проекта акта, Ваши предложения об иных целесообразных способах решения проблемы и обоснование их возможной предпочтительности при решении проблемы и необходимых для этого затрат бюджета муниципального образования «Среднеканский городской округ», участников общественных отношений, в том числе представителей предпринимательского сообщества и граждан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5D0" w:rsidRPr="00450B63">
        <w:rPr>
          <w:rFonts w:ascii="Times New Roman" w:hAnsi="Times New Roman"/>
          <w:b/>
          <w:sz w:val="24"/>
          <w:szCs w:val="24"/>
        </w:rPr>
        <w:t>. Основные группы участников отношений, интересы которых будут затронуты предлагаемым проектом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основных групп участников отношений, интересы которых будут прямо или косвенно затронуты предлагаемым проектом акта, имеющиеся у Вас данные об их количестве, структуре и качественных характеристиках, а также имеющиеся предложения о необходимости корректировки состава групп участников отношений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DC15D0" w:rsidRPr="00450B63">
        <w:rPr>
          <w:rFonts w:ascii="Times New Roman" w:hAnsi="Times New Roman"/>
          <w:b/>
          <w:sz w:val="24"/>
          <w:szCs w:val="24"/>
        </w:rPr>
        <w:t>. Риски решения проблемы предложенным проектом акта и риски негативных последствий, а также описание методов контроля эффективности избранного способа достижения цели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оценки возможных рисков решения проблемы предложенным способом и возникновения негативных последствий принятия   акта (для инвестиционного климата; развития малого и среднего предпринимательства; состояния конкуренции; безопасности и качества продукции; окружающей среды; занятости; иных социально-экономических характеристик), информация о конкретных примерах и иные обоснования указанных рисков, Ваши предложения по применению наиболее эффективных методов контроля рисков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C15D0" w:rsidRPr="00450B63">
        <w:rPr>
          <w:rFonts w:ascii="Times New Roman" w:hAnsi="Times New Roman"/>
          <w:b/>
          <w:sz w:val="24"/>
          <w:szCs w:val="24"/>
        </w:rPr>
        <w:t>. Имеющиеся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предполагаемой даты введения нового регулирования, Ваши предложения о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отношения.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Информация о существовании в проекте акта положений, которые необоснованно затрудняют ведение предпринимательской и (или) инвестиционной деятельности, в том числе: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приводят к избыточным действиям или, наоборот, ограничивают действия субъектов предпринимательской и (или) инвестиционной деятельности;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устанавливают необоснованное ограничение выбора субъектами предпринимательской и (или) инвестиционной деятельности существующих или возможных контрагентов, в том числе поставщиков и потребителей;</w:t>
            </w:r>
          </w:p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не соответствуют деловой практике, сложившейся в отрасли, либо существующим международным практикам, используемым в данный момент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DC15D0" w:rsidRPr="00450B63">
        <w:rPr>
          <w:rFonts w:ascii="Times New Roman" w:hAnsi="Times New Roman"/>
          <w:b/>
          <w:sz w:val="24"/>
          <w:szCs w:val="24"/>
        </w:rPr>
        <w:t>. Дополнительные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предложения о необходимости изменения текста проекта акта, а также о внесении изменений в иные действующие акты, изменения текста Сводного отчета об оценке регулирующего воздействия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E150E1" w:rsidRDefault="00DC15D0" w:rsidP="00DC15D0">
      <w:pPr>
        <w:jc w:val="both"/>
        <w:rPr>
          <w:rFonts w:ascii="Times New Roman" w:hAnsi="Times New Roman"/>
          <w:b/>
          <w:sz w:val="28"/>
          <w:szCs w:val="28"/>
        </w:rPr>
      </w:pPr>
    </w:p>
    <w:p w:rsidR="00DF05F7" w:rsidRDefault="00DF05F7"/>
    <w:sectPr w:rsidR="00DF05F7" w:rsidSect="002760C6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A3D"/>
    <w:rsid w:val="000238EA"/>
    <w:rsid w:val="000A58A6"/>
    <w:rsid w:val="000E0CD0"/>
    <w:rsid w:val="001B00A8"/>
    <w:rsid w:val="001C1A25"/>
    <w:rsid w:val="00212191"/>
    <w:rsid w:val="002760C6"/>
    <w:rsid w:val="00297D32"/>
    <w:rsid w:val="00382C0E"/>
    <w:rsid w:val="003E6F0E"/>
    <w:rsid w:val="004C4FED"/>
    <w:rsid w:val="00610089"/>
    <w:rsid w:val="007B4912"/>
    <w:rsid w:val="009D5FCD"/>
    <w:rsid w:val="00A65A04"/>
    <w:rsid w:val="00D4067A"/>
    <w:rsid w:val="00D51B24"/>
    <w:rsid w:val="00DC15D0"/>
    <w:rsid w:val="00DF05F7"/>
    <w:rsid w:val="00E46A3D"/>
    <w:rsid w:val="00F73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75334"/>
  <w15:docId w15:val="{648E1684-15D0-4C7B-B2A4-AE1CFFAC9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12</cp:revision>
  <dcterms:created xsi:type="dcterms:W3CDTF">2016-04-19T01:03:00Z</dcterms:created>
  <dcterms:modified xsi:type="dcterms:W3CDTF">2023-06-19T03:41:00Z</dcterms:modified>
</cp:coreProperties>
</file>