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F11" w:rsidRDefault="00070F1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70F11" w:rsidRDefault="00070F11">
      <w:pPr>
        <w:pStyle w:val="ConsPlusNormal"/>
        <w:outlineLvl w:val="0"/>
      </w:pPr>
    </w:p>
    <w:p w:rsidR="00070F11" w:rsidRDefault="00070F11">
      <w:pPr>
        <w:pStyle w:val="ConsPlusTitle"/>
        <w:jc w:val="center"/>
        <w:outlineLvl w:val="0"/>
      </w:pPr>
      <w:r>
        <w:t>ПРАВИТЕЛЬСТВО МАГАДАНСКОЙ ОБЛАСТИ</w:t>
      </w:r>
    </w:p>
    <w:p w:rsidR="00070F11" w:rsidRDefault="00070F11">
      <w:pPr>
        <w:pStyle w:val="ConsPlusTitle"/>
        <w:jc w:val="center"/>
      </w:pPr>
    </w:p>
    <w:p w:rsidR="00070F11" w:rsidRDefault="00070F11">
      <w:pPr>
        <w:pStyle w:val="ConsPlusTitle"/>
        <w:jc w:val="center"/>
      </w:pPr>
      <w:r>
        <w:t>ПОСТАНОВЛЕНИЕ</w:t>
      </w:r>
    </w:p>
    <w:p w:rsidR="00070F11" w:rsidRDefault="00070F11">
      <w:pPr>
        <w:pStyle w:val="ConsPlusTitle"/>
        <w:jc w:val="center"/>
      </w:pPr>
      <w:r>
        <w:t>от 12 декабря 2018 г. N 849-пп</w:t>
      </w:r>
    </w:p>
    <w:p w:rsidR="00070F11" w:rsidRDefault="00070F11">
      <w:pPr>
        <w:pStyle w:val="ConsPlusTitle"/>
        <w:jc w:val="center"/>
      </w:pPr>
    </w:p>
    <w:p w:rsidR="00070F11" w:rsidRDefault="00070F11">
      <w:pPr>
        <w:pStyle w:val="ConsPlusTitle"/>
        <w:jc w:val="center"/>
      </w:pPr>
      <w:r>
        <w:t>О МЕРАХ ПО РЕАЛИЗАЦИИ МЕРОПРИЯТИЯ ПО ОБЕСПЕЧЕНИЮ ЖИЛЬЕМ</w:t>
      </w:r>
    </w:p>
    <w:p w:rsidR="00070F11" w:rsidRDefault="00070F11">
      <w:pPr>
        <w:pStyle w:val="ConsPlusTitle"/>
        <w:jc w:val="center"/>
      </w:pPr>
      <w:r>
        <w:t>МОЛОДЫХ СЕМЕЙ ВЕДОМСТВЕННОЙ ЦЕЛЕВОЙ ПРОГРАММЫ "ОКАЗАНИЕ</w:t>
      </w:r>
    </w:p>
    <w:p w:rsidR="00070F11" w:rsidRDefault="00070F11">
      <w:pPr>
        <w:pStyle w:val="ConsPlusTitle"/>
        <w:jc w:val="center"/>
      </w:pPr>
      <w:r>
        <w:t>ГОСУДАРСТВЕННОЙ ПОДДЕРЖКИ ГРАЖДАНАМ В ОБЕСПЕЧЕНИИ ЖИЛЬЕМ</w:t>
      </w:r>
    </w:p>
    <w:p w:rsidR="00070F11" w:rsidRDefault="00070F11">
      <w:pPr>
        <w:pStyle w:val="ConsPlusTitle"/>
        <w:jc w:val="center"/>
      </w:pPr>
      <w:r>
        <w:t>И ОПЛАТЕ ЖИЛИЩНО-КОММУНАЛЬНЫХ УСЛУГ" ГОСУДАРСТВЕННОЙ</w:t>
      </w:r>
    </w:p>
    <w:p w:rsidR="00070F11" w:rsidRDefault="00070F11">
      <w:pPr>
        <w:pStyle w:val="ConsPlusTitle"/>
        <w:jc w:val="center"/>
      </w:pPr>
      <w:r>
        <w:t xml:space="preserve">ПРОГРАММЫ РОССИЙСКОЙ ФЕДЕРАЦИИ "ОБЕСПЕЧЕНИЕ </w:t>
      </w:r>
      <w:proofErr w:type="gramStart"/>
      <w:r>
        <w:t>ДОСТУПНЫМ</w:t>
      </w:r>
      <w:proofErr w:type="gramEnd"/>
    </w:p>
    <w:p w:rsidR="00070F11" w:rsidRDefault="00070F11">
      <w:pPr>
        <w:pStyle w:val="ConsPlusTitle"/>
        <w:jc w:val="center"/>
      </w:pPr>
      <w:r>
        <w:t>И КОМФОРТНЫМ ЖИЛЬЕМ И КОММУНАЛЬНЫМИ УСЛУГАМИ ГРАЖДАН</w:t>
      </w:r>
    </w:p>
    <w:p w:rsidR="00070F11" w:rsidRDefault="00070F11">
      <w:pPr>
        <w:pStyle w:val="ConsPlusTitle"/>
        <w:jc w:val="center"/>
      </w:pPr>
      <w:r>
        <w:t>РОССИЙСКОЙ ФЕДЕРАЦИИ"</w:t>
      </w:r>
    </w:p>
    <w:p w:rsidR="00070F11" w:rsidRDefault="00070F1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70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F11" w:rsidRDefault="00070F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Магаданской области</w:t>
            </w:r>
            <w:proofErr w:type="gramEnd"/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07.02.2019 </w:t>
            </w:r>
            <w:hyperlink r:id="rId5" w:history="1">
              <w:r>
                <w:rPr>
                  <w:color w:val="0000FF"/>
                </w:rPr>
                <w:t>N 83-пп</w:t>
              </w:r>
            </w:hyperlink>
            <w:r>
              <w:rPr>
                <w:color w:val="392C69"/>
              </w:rPr>
              <w:t xml:space="preserve">, от 15.04.2020 </w:t>
            </w:r>
            <w:hyperlink r:id="rId6" w:history="1">
              <w:r>
                <w:rPr>
                  <w:color w:val="0000FF"/>
                </w:rPr>
                <w:t>N 271-пп</w:t>
              </w:r>
            </w:hyperlink>
            <w:r>
              <w:rPr>
                <w:color w:val="392C69"/>
              </w:rPr>
              <w:t xml:space="preserve">, от 26.02.2021 </w:t>
            </w:r>
            <w:hyperlink r:id="rId7" w:history="1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>,</w:t>
            </w:r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31.05.2021 </w:t>
            </w:r>
            <w:hyperlink r:id="rId8" w:history="1">
              <w:r>
                <w:rPr>
                  <w:color w:val="0000FF"/>
                </w:rPr>
                <w:t>N 417-пп</w:t>
              </w:r>
            </w:hyperlink>
            <w:r>
              <w:rPr>
                <w:color w:val="392C69"/>
              </w:rPr>
              <w:t xml:space="preserve">, от 07.10.2021 </w:t>
            </w:r>
            <w:hyperlink r:id="rId9" w:history="1">
              <w:r>
                <w:rPr>
                  <w:color w:val="0000FF"/>
                </w:rPr>
                <w:t>N 762-пп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</w:tr>
    </w:tbl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  <w:r>
        <w:t xml:space="preserve">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декабря 2010 г. N 1050 "О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 Правительство Магаданской области постановляет: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5" w:history="1">
        <w:r>
          <w:rPr>
            <w:color w:val="0000FF"/>
          </w:rPr>
          <w:t>Порядок</w:t>
        </w:r>
      </w:hyperlink>
      <w:r>
        <w:t xml:space="preserve"> и условия признания молодой семьи,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согласно приложению N 1 к настоящему постановлению.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</w:t>
      </w:r>
      <w:hyperlink w:anchor="P84" w:history="1">
        <w:r>
          <w:rPr>
            <w:color w:val="0000FF"/>
          </w:rPr>
          <w:t>Порядок</w:t>
        </w:r>
      </w:hyperlink>
      <w:r>
        <w:t xml:space="preserve"> формирования органом местного самоуправления списка молодых семей - участников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согласно приложению N 2 к настоящему постановлению.</w:t>
      </w:r>
      <w:proofErr w:type="gramEnd"/>
    </w:p>
    <w:p w:rsidR="00070F11" w:rsidRDefault="00070F11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Магаданской области от 15.04.2020 N 271-пп)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284" w:history="1">
        <w:r>
          <w:rPr>
            <w:color w:val="0000FF"/>
          </w:rPr>
          <w:t>Порядок</w:t>
        </w:r>
      </w:hyperlink>
      <w:r>
        <w:t xml:space="preserve"> внесения изменений в утвержденные списки молодых семей - претендентов на получение социальных выплат согласно приложению N 3 к настоящему постановлению.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Утвердить </w:t>
      </w:r>
      <w:hyperlink w:anchor="P355" w:history="1">
        <w:r>
          <w:rPr>
            <w:color w:val="0000FF"/>
          </w:rPr>
          <w:t>Порядок</w:t>
        </w:r>
      </w:hyperlink>
      <w:r>
        <w:t xml:space="preserve"> исключения молодых семей из списка молодых семей - участников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согласно приложению N 4 к настоящему постановлению.</w:t>
      </w:r>
      <w:proofErr w:type="gramEnd"/>
    </w:p>
    <w:p w:rsidR="00070F11" w:rsidRDefault="00070F11">
      <w:pPr>
        <w:pStyle w:val="ConsPlusNormal"/>
        <w:jc w:val="both"/>
      </w:pPr>
      <w:r>
        <w:t xml:space="preserve">(в ред. Постановлений Правительства Магаданской области от 07.02.2019 </w:t>
      </w:r>
      <w:hyperlink r:id="rId12" w:history="1">
        <w:r>
          <w:rPr>
            <w:color w:val="0000FF"/>
          </w:rPr>
          <w:t>N 83-пп</w:t>
        </w:r>
      </w:hyperlink>
      <w:r>
        <w:t xml:space="preserve">, от 15.04.2020 </w:t>
      </w:r>
      <w:hyperlink r:id="rId13" w:history="1">
        <w:r>
          <w:rPr>
            <w:color w:val="0000FF"/>
          </w:rPr>
          <w:t>N 271-пп</w:t>
        </w:r>
      </w:hyperlink>
      <w:r>
        <w:t>)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5. Признать утратившими силу:</w:t>
      </w:r>
    </w:p>
    <w:p w:rsidR="00070F11" w:rsidRDefault="00070F11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- </w:t>
      </w:r>
      <w:hyperlink r:id="rId14" w:history="1">
        <w:r>
          <w:rPr>
            <w:color w:val="0000FF"/>
          </w:rPr>
          <w:t>постановление</w:t>
        </w:r>
      </w:hyperlink>
      <w:r>
        <w:t xml:space="preserve"> администрации Магаданской области от 7 апреля 2011 г. N 216-па "О мерах по реализации подпрограммы "Обеспечение жильем молодых семей" федеральной целевой программы "Жилище" на 2015-2020 годы";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администрации Магаданской области от 16 мая 2013 г. N 432-па "О внесении изменений в постановление администрации Магаданской области от 7 апреля 2011 г. N 216-па";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Магаданской области от 17 апреля 2014 г. N 312-пп "О внесении изменений в постановление администрации Магаданской области от 7 апреля 2011 г. N 216-па";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Магаданской области от 31 декабря 2015 г. N 948-пп "О внесении изменений в постановление администрации Магаданской области от 7 апреля 2011 г. N 216-па".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6. Настоящее постановление подлежит официальному опубликованию.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jc w:val="right"/>
      </w:pPr>
      <w:r>
        <w:t>Губернатор</w:t>
      </w:r>
    </w:p>
    <w:p w:rsidR="00070F11" w:rsidRDefault="00070F11">
      <w:pPr>
        <w:pStyle w:val="ConsPlusNormal"/>
        <w:jc w:val="right"/>
      </w:pPr>
      <w:r>
        <w:t>Магаданской области</w:t>
      </w:r>
    </w:p>
    <w:p w:rsidR="00070F11" w:rsidRDefault="00070F11">
      <w:pPr>
        <w:pStyle w:val="ConsPlusNormal"/>
        <w:jc w:val="right"/>
      </w:pPr>
      <w:r>
        <w:t>С.НОСОВ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jc w:val="right"/>
        <w:outlineLvl w:val="0"/>
      </w:pPr>
      <w:r>
        <w:t>Приложение N 1</w:t>
      </w:r>
    </w:p>
    <w:p w:rsidR="00070F11" w:rsidRDefault="00070F11">
      <w:pPr>
        <w:pStyle w:val="ConsPlusNormal"/>
        <w:jc w:val="right"/>
      </w:pPr>
      <w:r>
        <w:t>к постановлению</w:t>
      </w:r>
    </w:p>
    <w:p w:rsidR="00070F11" w:rsidRDefault="00070F11">
      <w:pPr>
        <w:pStyle w:val="ConsPlusNormal"/>
        <w:jc w:val="right"/>
      </w:pPr>
      <w:r>
        <w:t>Правительства Магаданской области</w:t>
      </w:r>
    </w:p>
    <w:p w:rsidR="00070F11" w:rsidRDefault="00070F11">
      <w:pPr>
        <w:pStyle w:val="ConsPlusNormal"/>
        <w:jc w:val="right"/>
      </w:pPr>
      <w:r>
        <w:t>от 12 декабря 2018 г. N 849-пп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Title"/>
        <w:jc w:val="center"/>
      </w:pPr>
      <w:bookmarkStart w:id="0" w:name="P45"/>
      <w:bookmarkEnd w:id="0"/>
      <w:r>
        <w:t>ПОРЯДОК И УСЛОВИЯ</w:t>
      </w:r>
    </w:p>
    <w:p w:rsidR="00070F11" w:rsidRDefault="00070F11">
      <w:pPr>
        <w:pStyle w:val="ConsPlusTitle"/>
        <w:jc w:val="center"/>
      </w:pPr>
      <w:r>
        <w:t>ПРИЗНАНИЯ МОЛОДОЙ СЕМЬИ, ИМЕЮЩЕЙ ДОСТАТОЧНЫЕ ДОХОДЫ,</w:t>
      </w:r>
    </w:p>
    <w:p w:rsidR="00070F11" w:rsidRDefault="00070F11">
      <w:pPr>
        <w:pStyle w:val="ConsPlusTitle"/>
        <w:jc w:val="center"/>
      </w:pPr>
      <w:r>
        <w:t xml:space="preserve">ПОЗВОЛЯЮЩИЕ ПОЛУЧИТЬ КРЕДИТ, ЛИБО ИНЫЕ ДЕНЕЖНЫЕ СРЕДСТВА </w:t>
      </w:r>
      <w:proofErr w:type="gramStart"/>
      <w:r>
        <w:t>ДЛЯ</w:t>
      </w:r>
      <w:proofErr w:type="gramEnd"/>
    </w:p>
    <w:p w:rsidR="00070F11" w:rsidRDefault="00070F11">
      <w:pPr>
        <w:pStyle w:val="ConsPlusTitle"/>
        <w:jc w:val="center"/>
      </w:pPr>
      <w:r>
        <w:t>ОПЛАТЫ РАСЧЕТНОЙ (СРЕДНЕЙ) СТОИМОСТИ ЖИЛЬЯ В ЧАСТИ,</w:t>
      </w:r>
    </w:p>
    <w:p w:rsidR="00070F11" w:rsidRDefault="00070F11">
      <w:pPr>
        <w:pStyle w:val="ConsPlusTitle"/>
        <w:jc w:val="center"/>
      </w:pPr>
      <w:r>
        <w:t>ПРЕВЫШАЮЩЕЙ РАЗМЕР ПРЕДОСТАВЛЯЕМОЙ СОЦИАЛЬНОЙ ВЫПЛАТЫ</w:t>
      </w:r>
    </w:p>
    <w:p w:rsidR="00070F11" w:rsidRDefault="00070F1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70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F11" w:rsidRDefault="00070F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Магаданской области</w:t>
            </w:r>
            <w:proofErr w:type="gramEnd"/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от 15.04.2020 N 271-пп)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</w:tr>
    </w:tbl>
    <w:p w:rsidR="00070F11" w:rsidRDefault="00070F11">
      <w:pPr>
        <w:pStyle w:val="ConsPlusNormal"/>
        <w:jc w:val="center"/>
      </w:pPr>
    </w:p>
    <w:p w:rsidR="00070F11" w:rsidRDefault="00070F11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и условия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(далее - Порядок) разработан в целях реализации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</w:t>
      </w:r>
      <w:proofErr w:type="gramEnd"/>
      <w:r>
        <w:t xml:space="preserve"> "</w:t>
      </w:r>
      <w:proofErr w:type="gramStart"/>
      <w:r>
        <w:t xml:space="preserve">Обеспечение доступным и комфортным жильем и коммунальными услугами граждан Российской Федерации" в соответствии с </w:t>
      </w:r>
      <w:hyperlink r:id="rId19" w:history="1">
        <w:r>
          <w:rPr>
            <w:color w:val="0000FF"/>
          </w:rPr>
          <w:t>пунктом 8</w:t>
        </w:r>
      </w:hyperlink>
      <w:r>
        <w:t xml:space="preserve"> Правил предоставления молодым семьям социальных выплат на приобретение (строительство) жилья и их использования, приведенных в приложении N 1 к особенностям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утвержденным </w:t>
      </w:r>
      <w:r>
        <w:lastRenderedPageBreak/>
        <w:t>постановлением Правительства Российской Федерации от</w:t>
      </w:r>
      <w:proofErr w:type="gramEnd"/>
      <w:r>
        <w:t xml:space="preserve"> 17 декабря 2010 г. N 1050 (далее - Правила).</w:t>
      </w:r>
    </w:p>
    <w:p w:rsidR="00070F11" w:rsidRDefault="00070F11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Магаданской области от 15.04.2020 N 271-пп)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2. Признание молодой семьи,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выплаты, осуществляется органом местного самоуправления муниципального образования Магаданской области по месту постоянного жительства молодой семьи (далее - орган местного самоуправления).</w:t>
      </w:r>
    </w:p>
    <w:p w:rsidR="00070F11" w:rsidRDefault="00070F11">
      <w:pPr>
        <w:pStyle w:val="ConsPlusNormal"/>
        <w:spacing w:before="220"/>
        <w:ind w:firstLine="540"/>
        <w:jc w:val="both"/>
      </w:pPr>
      <w:bookmarkStart w:id="1" w:name="P57"/>
      <w:bookmarkEnd w:id="1"/>
      <w:r>
        <w:t>3. Для признания молодой семьи имеющей доходы, позволяющие получить кредит, либо иные денежные средства, достаточные для оплаты расчетной (средней) стоимости жилья в части, превышающей размер предоставляемой социальной выплаты, молодая семья представляет в орган местного самоуправления, признавший молодую семью нуждающейся в жилом помещении, заявление и следующие документы (по выбору):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документы, подтверждающие принятие кредитной организацией решения о возможности предоставления ипотечного кредита молодой семье с указанием его максимальной суммы (письмо, выписка и прочее);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копии нотариально заверенных договоров займа либо обязательств физических лиц о предоставлении необходимых финансовых средств;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копии договоров займа либо гарантий юридических лиц о предоставлении необходимых финансовых средств;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отчет профессионального оценщика об оценке рыночной стоимости недвижимого имущества, находящегося целиком в собственности молодой семьи;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договор строительного подряда, акты выполненных работ, подтверждающие расходы на строительство жилого дома;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заключение независимого эксперта о рыночной стоимости транспортных средств, находящихся в собственности членов (члена) молодой семьи, произведенное оценочной организацией в порядке, установленном законодательством Российской Федерации, а также копии свидетельств о регистрации указанных транспортных средств;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копию государственного сертификата на материнский (семейный) капитал и справку из территориального органа Пенсионного фонда России о размере материнского (семейного) капитала с учетом индексации;</w:t>
      </w:r>
    </w:p>
    <w:p w:rsidR="00070F11" w:rsidRDefault="00070F11">
      <w:pPr>
        <w:pStyle w:val="ConsPlusNormal"/>
        <w:spacing w:before="220"/>
        <w:ind w:firstLine="540"/>
        <w:jc w:val="both"/>
      </w:pPr>
      <w:proofErr w:type="gramStart"/>
      <w:r>
        <w:t>справку или иной документ, подтверждающие наличие на расчетном счете молодой семьи достаточных сумм по вкладам в банке.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r>
        <w:t>4. В случае наличия у молодой семьи нескольких источников привлечения денежных сре</w:t>
      </w:r>
      <w:proofErr w:type="gramStart"/>
      <w:r>
        <w:t>дств дл</w:t>
      </w:r>
      <w:proofErr w:type="gramEnd"/>
      <w:r>
        <w:t xml:space="preserve">я оплаты расчетной (средней) стоимости жилья в части, превышающей размер предоставляемой социальной выплаты, молодая семья представляет соответствующие документы, указанные в </w:t>
      </w:r>
      <w:hyperlink w:anchor="P57" w:history="1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070F11" w:rsidRDefault="00070F11">
      <w:pPr>
        <w:pStyle w:val="ConsPlusNormal"/>
        <w:spacing w:before="220"/>
        <w:ind w:firstLine="540"/>
        <w:jc w:val="both"/>
      </w:pPr>
      <w:bookmarkStart w:id="2" w:name="P67"/>
      <w:bookmarkEnd w:id="2"/>
      <w:r>
        <w:t xml:space="preserve">5. Сумма средств, подтвержденных документами, указанными в </w:t>
      </w:r>
      <w:hyperlink w:anchor="P57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</w:t>
        </w:r>
      </w:hyperlink>
      <w:r>
        <w:t xml:space="preserve"> настоящего Порядка, и предоставляемой социальной выплаты должна быть не менее расчетной (средней) стоимости жилья, рассчитанной в соответствии с </w:t>
      </w:r>
      <w:hyperlink r:id="rId21" w:history="1">
        <w:r>
          <w:rPr>
            <w:color w:val="0000FF"/>
          </w:rPr>
          <w:t>пунктом 16</w:t>
        </w:r>
      </w:hyperlink>
      <w:r>
        <w:t xml:space="preserve"> Правил.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Орган местного самоуправления регистрирует заявление с прилагаемыми документами в день их поступления и организует работу по проверке сведений, содержащихся в документах, представленных молодой семьей по своему выбору, указанных в </w:t>
      </w:r>
      <w:hyperlink w:anchor="P57" w:history="1">
        <w:r>
          <w:rPr>
            <w:color w:val="0000FF"/>
          </w:rPr>
          <w:t>пункте 3</w:t>
        </w:r>
      </w:hyperlink>
      <w:r>
        <w:t xml:space="preserve"> настоящего Порядка, и </w:t>
      </w:r>
      <w:r>
        <w:lastRenderedPageBreak/>
        <w:t>в течение десяти рабочих дней со дня представления этих документов принимает решение о признании либо об отказе в признании молодой семьи имеющей доходы, позволяющие получить кредит</w:t>
      </w:r>
      <w:proofErr w:type="gramEnd"/>
      <w:r>
        <w:t>, либо иные денежные средства, достаточные для оплаты расчетной (средней) стоимости жилья в части, превышающей размер предоставляемой социальной выплаты. В течение пяти рабочих дней со дня принятия указанного решения орган местного самоуправления письменно уведомляет молодую семью о принятом решении.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Основаниями для отказа в признании молодой семьи имеющей доходы, позволяющие получить кредит, либо иные денежные средства, достаточные для оплаты расчетной (средней) стоимости жилья в части, превышающей размер предоставляемой социальной выплаты, являются: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proofErr w:type="gramStart"/>
      <w:r>
        <w:t xml:space="preserve">а) непредставление документов, подтверждающих возможность оплаты расчетной (средней) стоимости жилья в части, превышающей размер предоставляемой социальной выплаты, из указанных в </w:t>
      </w:r>
      <w:hyperlink w:anchor="P57" w:history="1">
        <w:r>
          <w:rPr>
            <w:color w:val="0000FF"/>
          </w:rPr>
          <w:t>пункте 3</w:t>
        </w:r>
      </w:hyperlink>
      <w:r>
        <w:t xml:space="preserve"> настоящего Порядка;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б) несоответствие требованиям </w:t>
      </w:r>
      <w:hyperlink w:anchor="P67" w:history="1">
        <w:r>
          <w:rPr>
            <w:color w:val="0000FF"/>
          </w:rPr>
          <w:t>пункта 5</w:t>
        </w:r>
      </w:hyperlink>
      <w:r>
        <w:t xml:space="preserve"> настоящего Порядка;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в) недостоверность сведений, содержащихся в представленных </w:t>
      </w:r>
      <w:proofErr w:type="gramStart"/>
      <w:r>
        <w:t>документах</w:t>
      </w:r>
      <w:proofErr w:type="gramEnd"/>
      <w:r>
        <w:t>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8. Повторное рассмотрение документов о признании молодой семьи имеющей доходы, позволяющие получить кредит, либо иные денежные средства, достаточные для оплаты расчетной (средней) стоимости жилья в части, превышающей размер предоставляемой социальной выплаты, допускается после устранения молодой семьей оснований для отказа, предусмотренных пунктом 7 настоящего Порядка.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jc w:val="right"/>
        <w:outlineLvl w:val="0"/>
      </w:pPr>
      <w:r>
        <w:t>Приложение N 2</w:t>
      </w:r>
    </w:p>
    <w:p w:rsidR="00070F11" w:rsidRDefault="00070F11">
      <w:pPr>
        <w:pStyle w:val="ConsPlusNormal"/>
        <w:jc w:val="right"/>
      </w:pPr>
      <w:r>
        <w:t>к постановлению</w:t>
      </w:r>
    </w:p>
    <w:p w:rsidR="00070F11" w:rsidRDefault="00070F11">
      <w:pPr>
        <w:pStyle w:val="ConsPlusNormal"/>
        <w:jc w:val="right"/>
      </w:pPr>
      <w:r>
        <w:t>Правительства Магаданской области</w:t>
      </w:r>
    </w:p>
    <w:p w:rsidR="00070F11" w:rsidRDefault="00070F11">
      <w:pPr>
        <w:pStyle w:val="ConsPlusNormal"/>
        <w:jc w:val="right"/>
      </w:pPr>
      <w:r>
        <w:t>от 12 декабря 2018 г. N 849-пп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Title"/>
        <w:jc w:val="center"/>
      </w:pPr>
      <w:bookmarkStart w:id="3" w:name="P84"/>
      <w:bookmarkEnd w:id="3"/>
      <w:r>
        <w:t>ПОРЯДОК</w:t>
      </w:r>
    </w:p>
    <w:p w:rsidR="00070F11" w:rsidRDefault="00070F11">
      <w:pPr>
        <w:pStyle w:val="ConsPlusTitle"/>
        <w:jc w:val="center"/>
      </w:pPr>
      <w:r>
        <w:t>ФОРМИРОВАНИЯ ОРГАНОМ МЕСТНОГО САМОУПРАВЛЕНИЯ СПИСКА МОЛОДЫХ</w:t>
      </w:r>
    </w:p>
    <w:p w:rsidR="00070F11" w:rsidRDefault="00070F11">
      <w:pPr>
        <w:pStyle w:val="ConsPlusTitle"/>
        <w:jc w:val="center"/>
      </w:pPr>
      <w:r>
        <w:t>СЕМЕЙ - УЧАСТНИКОВ МЕРОПРИЯТИЯ ПО ОБЕСПЕЧЕНИЮ ЖИЛЬЕМ МОЛОДЫХ</w:t>
      </w:r>
    </w:p>
    <w:p w:rsidR="00070F11" w:rsidRDefault="00070F11">
      <w:pPr>
        <w:pStyle w:val="ConsPlusTitle"/>
        <w:jc w:val="center"/>
      </w:pPr>
      <w:r>
        <w:t>СЕМЕЙ ВЕДОМСТВЕННОЙ ЦЕЛЕВОЙ ПРОГРАММЫ "ОКАЗАНИЕ</w:t>
      </w:r>
    </w:p>
    <w:p w:rsidR="00070F11" w:rsidRDefault="00070F11">
      <w:pPr>
        <w:pStyle w:val="ConsPlusTitle"/>
        <w:jc w:val="center"/>
      </w:pPr>
      <w:r>
        <w:t>ГОСУДАРСТВЕННОЙ ПОДДЕРЖКИ ГРАЖДАНАМ В ОБЕСПЕЧЕНИИ ЖИЛЬЕМ</w:t>
      </w:r>
    </w:p>
    <w:p w:rsidR="00070F11" w:rsidRDefault="00070F11">
      <w:pPr>
        <w:pStyle w:val="ConsPlusTitle"/>
        <w:jc w:val="center"/>
      </w:pPr>
      <w:r>
        <w:t>И ОПЛАТЕ ЖИЛИЩНО-КОММУНАЛЬНЫХ УСЛУГ" ГОСУДАРСТВЕННОЙ</w:t>
      </w:r>
    </w:p>
    <w:p w:rsidR="00070F11" w:rsidRDefault="00070F11">
      <w:pPr>
        <w:pStyle w:val="ConsPlusTitle"/>
        <w:jc w:val="center"/>
      </w:pPr>
      <w:r>
        <w:t xml:space="preserve">ПРОГРАММЫ РОССИЙСКОЙ ФЕДЕРАЦИИ "ОБЕСПЕЧЕНИЕ </w:t>
      </w:r>
      <w:proofErr w:type="gramStart"/>
      <w:r>
        <w:t>ДОСТУПНЫМ</w:t>
      </w:r>
      <w:proofErr w:type="gramEnd"/>
    </w:p>
    <w:p w:rsidR="00070F11" w:rsidRDefault="00070F11">
      <w:pPr>
        <w:pStyle w:val="ConsPlusTitle"/>
        <w:jc w:val="center"/>
      </w:pPr>
      <w:r>
        <w:t>И КОМФОРТНЫМ ЖИЛЬЕМ И КОММУНАЛЬНЫМИ УСЛУГАМИ ГРАЖДАН</w:t>
      </w:r>
    </w:p>
    <w:p w:rsidR="00070F11" w:rsidRDefault="00070F11">
      <w:pPr>
        <w:pStyle w:val="ConsPlusTitle"/>
        <w:jc w:val="center"/>
      </w:pPr>
      <w:r>
        <w:t>РОССИЙСКОЙ ФЕДЕРАЦИИ"</w:t>
      </w:r>
    </w:p>
    <w:p w:rsidR="00070F11" w:rsidRDefault="00070F1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70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F11" w:rsidRDefault="00070F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Магаданской области</w:t>
            </w:r>
            <w:proofErr w:type="gramEnd"/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от 15.04.2020 N 271-пп)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</w:tr>
    </w:tbl>
    <w:p w:rsidR="00070F11" w:rsidRDefault="00070F11">
      <w:pPr>
        <w:pStyle w:val="ConsPlusNormal"/>
        <w:jc w:val="center"/>
      </w:pPr>
    </w:p>
    <w:p w:rsidR="00070F11" w:rsidRDefault="00070F1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регулирует отношения, возникающие при формировании органом местного самоуправления списка молодых семей - участников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</w:t>
      </w:r>
      <w:r>
        <w:lastRenderedPageBreak/>
        <w:t xml:space="preserve">жильем и коммунальными услугами граждан Российской Федерации" (далее - мероприятие ведомственной целевой программы) в соответствии с </w:t>
      </w:r>
      <w:hyperlink r:id="rId23" w:history="1">
        <w:r>
          <w:rPr>
            <w:color w:val="0000FF"/>
          </w:rPr>
          <w:t>Правилами</w:t>
        </w:r>
      </w:hyperlink>
      <w:r>
        <w:t xml:space="preserve"> предоставления молодым</w:t>
      </w:r>
      <w:proofErr w:type="gramEnd"/>
      <w:r>
        <w:t xml:space="preserve"> </w:t>
      </w:r>
      <w:proofErr w:type="gramStart"/>
      <w:r>
        <w:t>семьям социальных выплат на приобретение (строительство) жилья и их использования, приведенных в приложении N 1 к особенностям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утвержденными постановлением Правительства Российской Федерации от 17 декабря 2010 г. N 1050 "О реализации отдельных мероприятий государственной программы Российской Федерации "Обеспечение доступным и комфортным жильем</w:t>
      </w:r>
      <w:proofErr w:type="gramEnd"/>
      <w:r>
        <w:t xml:space="preserve"> и коммунальными услугами граждан Российской Федерации" (далее - Правила), и изъявивших желание получить социальную выплату на приобретение (строительство) жилья в планируемом году.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2. Молодая семья, признанная в </w:t>
      </w:r>
      <w:proofErr w:type="gramStart"/>
      <w:r>
        <w:t>соответствии</w:t>
      </w:r>
      <w:proofErr w:type="gramEnd"/>
      <w:r>
        <w:t xml:space="preserve"> с Правилами участником мероприятия ведомственной целевой программы, включается органом местного самоуправления муниципального образования Магаданской области в список молодых семей - участников мероприятия ведомственной целевой программы, изъявивших желание получить социальную выплату в планируемом году (далее - список).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3. Список формируется по дате признания органами местного самоуправления молодых семей, нуждающимися в жилых помещениях.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Молодые семьи, поставленные на учет в </w:t>
      </w:r>
      <w:proofErr w:type="gramStart"/>
      <w:r>
        <w:t>качестве</w:t>
      </w:r>
      <w:proofErr w:type="gramEnd"/>
      <w:r>
        <w:t xml:space="preserve"> нуждающихся в улучшении жилищных условий или признанные нуждающимися в улучшении жилищных условий в один день, включаются в список по дате и времени обращения в орган местного самоуправления для участия в основном мероприятии.</w:t>
      </w:r>
    </w:p>
    <w:p w:rsidR="00070F11" w:rsidRDefault="00070F11">
      <w:pPr>
        <w:pStyle w:val="ConsPlusNormal"/>
        <w:spacing w:before="220"/>
        <w:ind w:firstLine="540"/>
        <w:jc w:val="both"/>
      </w:pPr>
      <w:proofErr w:type="gramStart"/>
      <w:r>
        <w:t>В первую очередь в список включаются молодые семьи - участники мероприятия ведомственной целевой программы, поставленные на учет в качестве нуждающихся в улучшении жилищных условий до 1 марта 2005 года, а также молодые семьи, имеющие трех и более детей.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4. </w:t>
      </w:r>
      <w:hyperlink w:anchor="P134" w:history="1">
        <w:r>
          <w:rPr>
            <w:color w:val="0000FF"/>
          </w:rPr>
          <w:t>Список</w:t>
        </w:r>
      </w:hyperlink>
      <w:r>
        <w:t xml:space="preserve"> формируется органом местного самоуправления муниципального образования Магаданской области (далее - орган местного самоуправления) по месту жительства молодой семьи по форме согласно приложению N 1 к настоящему Порядку.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5. Сформированный на планируемый год актуализированный список утверждается органом местного самоуправления и представляется в министерство внутренней, информационной и молодежной политики Магаданской области до 1 июня года, предшествующего </w:t>
      </w:r>
      <w:proofErr w:type="gramStart"/>
      <w:r>
        <w:t>планируемому</w:t>
      </w:r>
      <w:proofErr w:type="gramEnd"/>
      <w:r>
        <w:t>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6. Орган местного самоуправления вносит изменения в список молодых семей - участников мероприятия ведомственной целевой программы, изъявивших желание получить социальную выплату на приобретение (строительство) жилья в планируемом году, в случае изменения состава молодой семьи в связи: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- со смертью одного из членов молодой семьи (на молодых семей, не имеющих детей, не распространяется);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- с разводом молодой семьи (на молодых семей, не имеющих детей, не распространяется);</w:t>
      </w:r>
    </w:p>
    <w:p w:rsidR="00070F11" w:rsidRDefault="00070F11">
      <w:pPr>
        <w:pStyle w:val="ConsPlusNormal"/>
        <w:spacing w:before="220"/>
        <w:ind w:firstLine="540"/>
        <w:jc w:val="both"/>
      </w:pPr>
      <w:proofErr w:type="gramStart"/>
      <w:r>
        <w:t>- с отказом молодой семьи - участницы мероприятия ведомственной целевой программы от участия в мероприятии ведомственной целевой программы на основании личного заявления.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В случае внесения таких изменений орган местного самоуправления в течение 5 рабочих дней направляет в министерство внутренней, информационной и молодежной политики Магаданской области </w:t>
      </w:r>
      <w:hyperlink w:anchor="P236" w:history="1">
        <w:r>
          <w:rPr>
            <w:color w:val="0000FF"/>
          </w:rPr>
          <w:t>уведомление</w:t>
        </w:r>
      </w:hyperlink>
      <w:r>
        <w:t xml:space="preserve"> по форме согласно приложению N 2 к настоящему Порядку с приложением подтверждающих документов.</w:t>
      </w: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right"/>
        <w:outlineLvl w:val="1"/>
      </w:pPr>
      <w:r>
        <w:t>Приложение N 1</w:t>
      </w:r>
    </w:p>
    <w:p w:rsidR="00070F11" w:rsidRDefault="00070F11">
      <w:pPr>
        <w:pStyle w:val="ConsPlusNormal"/>
        <w:jc w:val="right"/>
      </w:pPr>
      <w:r>
        <w:t>к Порядку</w:t>
      </w:r>
    </w:p>
    <w:p w:rsidR="00070F11" w:rsidRDefault="00070F11">
      <w:pPr>
        <w:pStyle w:val="ConsPlusNormal"/>
        <w:jc w:val="right"/>
      </w:pPr>
      <w:r>
        <w:t>формирования органом местного</w:t>
      </w:r>
    </w:p>
    <w:p w:rsidR="00070F11" w:rsidRDefault="00070F11">
      <w:pPr>
        <w:pStyle w:val="ConsPlusNormal"/>
        <w:jc w:val="right"/>
      </w:pPr>
      <w:r>
        <w:t>самоуправления списка молодых семей -</w:t>
      </w:r>
    </w:p>
    <w:p w:rsidR="00070F11" w:rsidRDefault="00070F11">
      <w:pPr>
        <w:pStyle w:val="ConsPlusNormal"/>
        <w:jc w:val="right"/>
      </w:pPr>
      <w:r>
        <w:t xml:space="preserve">участников мероприятия </w:t>
      </w:r>
      <w:proofErr w:type="gramStart"/>
      <w:r>
        <w:t>ведомственной</w:t>
      </w:r>
      <w:proofErr w:type="gramEnd"/>
    </w:p>
    <w:p w:rsidR="00070F11" w:rsidRDefault="00070F11">
      <w:pPr>
        <w:pStyle w:val="ConsPlusNormal"/>
        <w:jc w:val="right"/>
      </w:pPr>
      <w:r>
        <w:t>целевой программы "Оказание</w:t>
      </w:r>
    </w:p>
    <w:p w:rsidR="00070F11" w:rsidRDefault="00070F11">
      <w:pPr>
        <w:pStyle w:val="ConsPlusNormal"/>
        <w:jc w:val="right"/>
      </w:pPr>
      <w:r>
        <w:t>государственной поддержки гражданам</w:t>
      </w:r>
    </w:p>
    <w:p w:rsidR="00070F11" w:rsidRDefault="00070F11">
      <w:pPr>
        <w:pStyle w:val="ConsPlusNormal"/>
        <w:jc w:val="right"/>
      </w:pPr>
      <w:r>
        <w:t xml:space="preserve">в </w:t>
      </w:r>
      <w:proofErr w:type="gramStart"/>
      <w:r>
        <w:t>обеспечении</w:t>
      </w:r>
      <w:proofErr w:type="gramEnd"/>
      <w:r>
        <w:t xml:space="preserve"> жильем и оплате</w:t>
      </w:r>
    </w:p>
    <w:p w:rsidR="00070F11" w:rsidRDefault="00070F11">
      <w:pPr>
        <w:pStyle w:val="ConsPlusNormal"/>
        <w:jc w:val="right"/>
      </w:pPr>
      <w:r>
        <w:t>жилищно-коммунальных услуг</w:t>
      </w:r>
    </w:p>
    <w:p w:rsidR="00070F11" w:rsidRDefault="00070F11">
      <w:pPr>
        <w:pStyle w:val="ConsPlusNormal"/>
        <w:jc w:val="right"/>
      </w:pPr>
      <w:r>
        <w:t>государственной программы</w:t>
      </w:r>
    </w:p>
    <w:p w:rsidR="00070F11" w:rsidRDefault="00070F11">
      <w:pPr>
        <w:pStyle w:val="ConsPlusNormal"/>
        <w:jc w:val="right"/>
      </w:pPr>
      <w:r>
        <w:t>Российской Федерации "Обеспечение</w:t>
      </w:r>
    </w:p>
    <w:p w:rsidR="00070F11" w:rsidRDefault="00070F11">
      <w:pPr>
        <w:pStyle w:val="ConsPlusNormal"/>
        <w:jc w:val="right"/>
      </w:pPr>
      <w:r>
        <w:t>доступным и комфортным жильем и</w:t>
      </w:r>
    </w:p>
    <w:p w:rsidR="00070F11" w:rsidRDefault="00070F11">
      <w:pPr>
        <w:pStyle w:val="ConsPlusNormal"/>
        <w:jc w:val="right"/>
      </w:pPr>
      <w:r>
        <w:t>коммунальными услугами граждан</w:t>
      </w:r>
    </w:p>
    <w:p w:rsidR="00070F11" w:rsidRDefault="00070F11">
      <w:pPr>
        <w:pStyle w:val="ConsPlusNormal"/>
        <w:jc w:val="right"/>
      </w:pPr>
      <w:r>
        <w:t>Российской Федерации"</w:t>
      </w:r>
    </w:p>
    <w:p w:rsidR="00070F11" w:rsidRDefault="00070F1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70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F11" w:rsidRDefault="00070F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2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Магаданской области</w:t>
            </w:r>
            <w:proofErr w:type="gramEnd"/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от 31.05.2021 N 417-пп)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</w:tr>
    </w:tbl>
    <w:p w:rsidR="00070F11" w:rsidRDefault="00070F11">
      <w:pPr>
        <w:pStyle w:val="ConsPlusNormal"/>
        <w:jc w:val="right"/>
      </w:pPr>
    </w:p>
    <w:p w:rsidR="00070F11" w:rsidRDefault="00070F11">
      <w:pPr>
        <w:pStyle w:val="ConsPlusNormal"/>
        <w:jc w:val="right"/>
      </w:pPr>
      <w:r>
        <w:t>(Форма)</w:t>
      </w:r>
    </w:p>
    <w:p w:rsidR="00070F11" w:rsidRDefault="00070F11">
      <w:pPr>
        <w:pStyle w:val="ConsPlusNormal"/>
        <w:jc w:val="right"/>
      </w:pPr>
    </w:p>
    <w:p w:rsidR="00070F11" w:rsidRDefault="00070F11">
      <w:pPr>
        <w:pStyle w:val="ConsPlusNormal"/>
        <w:jc w:val="center"/>
      </w:pPr>
      <w:bookmarkStart w:id="4" w:name="P134"/>
      <w:bookmarkEnd w:id="4"/>
      <w:r>
        <w:rPr>
          <w:b/>
        </w:rPr>
        <w:t>СПИСОК</w:t>
      </w:r>
    </w:p>
    <w:p w:rsidR="00070F11" w:rsidRDefault="00070F11">
      <w:pPr>
        <w:pStyle w:val="ConsPlusNormal"/>
        <w:jc w:val="center"/>
      </w:pPr>
      <w:r>
        <w:rPr>
          <w:b/>
        </w:rPr>
        <w:t>молодых семей - участников мероприятия ведомственной целевой</w:t>
      </w:r>
    </w:p>
    <w:p w:rsidR="00070F11" w:rsidRDefault="00070F11">
      <w:pPr>
        <w:pStyle w:val="ConsPlusNormal"/>
        <w:jc w:val="center"/>
      </w:pPr>
      <w:r>
        <w:rPr>
          <w:b/>
        </w:rPr>
        <w:t>программы "Оказание государственной поддержки гражданам</w:t>
      </w:r>
    </w:p>
    <w:p w:rsidR="00070F11" w:rsidRDefault="00070F11">
      <w:pPr>
        <w:pStyle w:val="ConsPlusNormal"/>
        <w:jc w:val="center"/>
      </w:pPr>
      <w:r>
        <w:rPr>
          <w:b/>
        </w:rPr>
        <w:t xml:space="preserve">в </w:t>
      </w:r>
      <w:proofErr w:type="gramStart"/>
      <w:r>
        <w:rPr>
          <w:b/>
        </w:rPr>
        <w:t>обеспечении</w:t>
      </w:r>
      <w:proofErr w:type="gramEnd"/>
      <w:r>
        <w:rPr>
          <w:b/>
        </w:rPr>
        <w:t xml:space="preserve"> жильем и оплате жилищно-коммунальных услуг</w:t>
      </w:r>
    </w:p>
    <w:p w:rsidR="00070F11" w:rsidRDefault="00070F11">
      <w:pPr>
        <w:pStyle w:val="ConsPlusNormal"/>
        <w:jc w:val="center"/>
      </w:pPr>
      <w:r>
        <w:rPr>
          <w:b/>
        </w:rPr>
        <w:t>государственной программы Российской Федерации "Обеспечение</w:t>
      </w:r>
    </w:p>
    <w:p w:rsidR="00070F11" w:rsidRDefault="00070F11">
      <w:pPr>
        <w:pStyle w:val="ConsPlusNormal"/>
        <w:jc w:val="center"/>
      </w:pPr>
      <w:r>
        <w:rPr>
          <w:b/>
        </w:rPr>
        <w:t>доступным и комфортным жильем и коммунальными услугами</w:t>
      </w:r>
    </w:p>
    <w:p w:rsidR="00070F11" w:rsidRDefault="00070F11">
      <w:pPr>
        <w:pStyle w:val="ConsPlusNormal"/>
        <w:jc w:val="center"/>
      </w:pPr>
      <w:r>
        <w:rPr>
          <w:b/>
        </w:rPr>
        <w:t>граждан Российской Федерации"</w:t>
      </w:r>
    </w:p>
    <w:p w:rsidR="00070F11" w:rsidRDefault="00070F11">
      <w:pPr>
        <w:pStyle w:val="ConsPlusNormal"/>
        <w:jc w:val="center"/>
      </w:pPr>
      <w:r>
        <w:t>по _________________________________________________________</w:t>
      </w:r>
    </w:p>
    <w:p w:rsidR="00070F11" w:rsidRDefault="00070F11">
      <w:pPr>
        <w:pStyle w:val="ConsPlusNormal"/>
        <w:jc w:val="center"/>
      </w:pPr>
      <w:r>
        <w:t>(наименование муниципального образования)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sectPr w:rsidR="00070F11" w:rsidSect="002B55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 w:rsidR="00070F11">
        <w:tc>
          <w:tcPr>
            <w:tcW w:w="567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lastRenderedPageBreak/>
              <w:t xml:space="preserve">N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7931" w:type="dxa"/>
            <w:gridSpan w:val="7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Данные о членах молодой семьи</w:t>
            </w: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Реквизиты решения органа местного самоуправления, на основании которого молодая семья включена в список участников мероприятия</w:t>
            </w: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 xml:space="preserve">Дата признания молодой семьи нуждающейся в жилом </w:t>
            </w:r>
            <w:proofErr w:type="gramStart"/>
            <w:r>
              <w:rPr>
                <w:b/>
              </w:rPr>
              <w:t>помещении</w:t>
            </w:r>
            <w:proofErr w:type="gramEnd"/>
          </w:p>
        </w:tc>
        <w:tc>
          <w:tcPr>
            <w:tcW w:w="3399" w:type="dxa"/>
            <w:gridSpan w:val="3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Расчетная стоимость жилья</w:t>
            </w:r>
          </w:p>
        </w:tc>
        <w:tc>
          <w:tcPr>
            <w:tcW w:w="2266" w:type="dxa"/>
            <w:gridSpan w:val="2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Планируемый размер социальной выплаты молодой семье</w:t>
            </w:r>
          </w:p>
        </w:tc>
      </w:tr>
      <w:tr w:rsidR="00070F11">
        <w:tc>
          <w:tcPr>
            <w:tcW w:w="567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Количество членов семьи (человек)</w:t>
            </w: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Ф.И.О., степень родства</w:t>
            </w:r>
          </w:p>
        </w:tc>
        <w:tc>
          <w:tcPr>
            <w:tcW w:w="2266" w:type="dxa"/>
            <w:gridSpan w:val="2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Число, месяц, год рождения</w:t>
            </w:r>
          </w:p>
        </w:tc>
        <w:tc>
          <w:tcPr>
            <w:tcW w:w="2266" w:type="dxa"/>
            <w:gridSpan w:val="2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Свидетельство о браке</w:t>
            </w: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стоимость 1 кв. метра (рублей)</w:t>
            </w: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размер общей площади жилого помещения на семью (кв. метров)</w:t>
            </w:r>
          </w:p>
        </w:tc>
        <w:tc>
          <w:tcPr>
            <w:tcW w:w="1133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всего (гр. 11 * гр. 12)</w:t>
            </w:r>
          </w:p>
        </w:tc>
        <w:tc>
          <w:tcPr>
            <w:tcW w:w="2266" w:type="dxa"/>
            <w:gridSpan w:val="2"/>
            <w:vMerge/>
          </w:tcPr>
          <w:p w:rsidR="00070F11" w:rsidRDefault="00070F11">
            <w:pPr>
              <w:spacing w:after="1" w:line="0" w:lineRule="atLeast"/>
            </w:pPr>
          </w:p>
        </w:tc>
      </w:tr>
      <w:tr w:rsidR="00070F11">
        <w:tc>
          <w:tcPr>
            <w:tcW w:w="567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серия, номер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 xml:space="preserve">кем </w:t>
            </w:r>
            <w:proofErr w:type="gramStart"/>
            <w:r>
              <w:rPr>
                <w:b/>
              </w:rPr>
              <w:t>и</w:t>
            </w:r>
            <w:proofErr w:type="gramEnd"/>
            <w:r>
              <w:rPr>
                <w:b/>
              </w:rPr>
              <w:t xml:space="preserve"> когда выдан</w:t>
            </w: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серия, номер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кем, когда выдано</w:t>
            </w: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рублей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%</w:t>
            </w:r>
          </w:p>
        </w:tc>
      </w:tr>
      <w:tr w:rsidR="00070F11">
        <w:tc>
          <w:tcPr>
            <w:tcW w:w="567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12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13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14</w:t>
            </w:r>
          </w:p>
        </w:tc>
        <w:tc>
          <w:tcPr>
            <w:tcW w:w="1133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15</w:t>
            </w:r>
          </w:p>
        </w:tc>
      </w:tr>
      <w:tr w:rsidR="00070F11">
        <w:tc>
          <w:tcPr>
            <w:tcW w:w="567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</w:tr>
      <w:tr w:rsidR="00070F11">
        <w:tc>
          <w:tcPr>
            <w:tcW w:w="567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133" w:type="dxa"/>
          </w:tcPr>
          <w:p w:rsidR="00070F11" w:rsidRDefault="00070F11">
            <w:pPr>
              <w:pStyle w:val="ConsPlusNormal"/>
            </w:pPr>
          </w:p>
        </w:tc>
      </w:tr>
    </w:tbl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nformat"/>
        <w:jc w:val="both"/>
      </w:pPr>
      <w:r>
        <w:rPr>
          <w:sz w:val="16"/>
        </w:rPr>
        <w:t>Должность лица, сформировавшего список _________ ________ _____________________</w:t>
      </w:r>
    </w:p>
    <w:p w:rsidR="00070F11" w:rsidRDefault="00070F11">
      <w:pPr>
        <w:pStyle w:val="ConsPlusNonformat"/>
        <w:jc w:val="both"/>
      </w:pPr>
      <w:r>
        <w:rPr>
          <w:sz w:val="16"/>
        </w:rPr>
        <w:t xml:space="preserve">                                       (подпись)  (дата)  (расшифровка подписи)</w:t>
      </w:r>
    </w:p>
    <w:p w:rsidR="00070F11" w:rsidRDefault="00070F11">
      <w:pPr>
        <w:pStyle w:val="ConsPlusNonformat"/>
        <w:jc w:val="both"/>
      </w:pPr>
      <w:r>
        <w:rPr>
          <w:sz w:val="16"/>
        </w:rPr>
        <w:t>Глава муниципального образования/уполномоченного органа _________ ________ _____________________</w:t>
      </w:r>
    </w:p>
    <w:p w:rsidR="00070F11" w:rsidRDefault="00070F11">
      <w:pPr>
        <w:pStyle w:val="ConsPlusNonformat"/>
        <w:jc w:val="both"/>
      </w:pPr>
      <w:r>
        <w:rPr>
          <w:sz w:val="16"/>
        </w:rPr>
        <w:t xml:space="preserve">                                                        (подпись)  (дата)  (расшифровка подписи)</w:t>
      </w:r>
    </w:p>
    <w:p w:rsidR="00070F11" w:rsidRDefault="00070F11">
      <w:pPr>
        <w:pStyle w:val="ConsPlusNonformat"/>
        <w:jc w:val="both"/>
      </w:pPr>
      <w:r>
        <w:rPr>
          <w:sz w:val="16"/>
        </w:rPr>
        <w:t>МП</w:t>
      </w:r>
    </w:p>
    <w:p w:rsidR="00070F11" w:rsidRDefault="00070F11">
      <w:pPr>
        <w:sectPr w:rsidR="00070F1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right"/>
        <w:outlineLvl w:val="1"/>
      </w:pPr>
      <w:r>
        <w:t>Приложение N 2</w:t>
      </w:r>
    </w:p>
    <w:p w:rsidR="00070F11" w:rsidRDefault="00070F11">
      <w:pPr>
        <w:pStyle w:val="ConsPlusNormal"/>
        <w:jc w:val="right"/>
      </w:pPr>
      <w:r>
        <w:t>к Порядку формирования</w:t>
      </w:r>
    </w:p>
    <w:p w:rsidR="00070F11" w:rsidRDefault="00070F11">
      <w:pPr>
        <w:pStyle w:val="ConsPlusNormal"/>
        <w:jc w:val="right"/>
      </w:pPr>
      <w:r>
        <w:t>органом местного самоуправления</w:t>
      </w:r>
    </w:p>
    <w:p w:rsidR="00070F11" w:rsidRDefault="00070F11">
      <w:pPr>
        <w:pStyle w:val="ConsPlusNormal"/>
        <w:jc w:val="right"/>
      </w:pPr>
      <w:r>
        <w:t>списка молодых семей - участников</w:t>
      </w:r>
    </w:p>
    <w:p w:rsidR="00070F11" w:rsidRDefault="00070F11">
      <w:pPr>
        <w:pStyle w:val="ConsPlusNormal"/>
        <w:jc w:val="right"/>
      </w:pPr>
      <w:r>
        <w:t xml:space="preserve">мероприятия </w:t>
      </w:r>
      <w:proofErr w:type="gramStart"/>
      <w:r>
        <w:t>ведомственной</w:t>
      </w:r>
      <w:proofErr w:type="gramEnd"/>
      <w:r>
        <w:t xml:space="preserve"> целевой</w:t>
      </w:r>
    </w:p>
    <w:p w:rsidR="00070F11" w:rsidRDefault="00070F11">
      <w:pPr>
        <w:pStyle w:val="ConsPlusNormal"/>
        <w:jc w:val="right"/>
      </w:pPr>
      <w:r>
        <w:t>программы "Оказание государственной</w:t>
      </w:r>
    </w:p>
    <w:p w:rsidR="00070F11" w:rsidRDefault="00070F11">
      <w:pPr>
        <w:pStyle w:val="ConsPlusNormal"/>
        <w:jc w:val="right"/>
      </w:pPr>
      <w:r>
        <w:t xml:space="preserve">поддержки гражданам в </w:t>
      </w:r>
      <w:proofErr w:type="gramStart"/>
      <w:r>
        <w:t>обеспечении</w:t>
      </w:r>
      <w:proofErr w:type="gramEnd"/>
    </w:p>
    <w:p w:rsidR="00070F11" w:rsidRDefault="00070F11">
      <w:pPr>
        <w:pStyle w:val="ConsPlusNormal"/>
        <w:jc w:val="right"/>
      </w:pPr>
      <w:r>
        <w:t xml:space="preserve">жильем и оплате </w:t>
      </w:r>
      <w:proofErr w:type="gramStart"/>
      <w:r>
        <w:t>жилищно-коммунальных</w:t>
      </w:r>
      <w:proofErr w:type="gramEnd"/>
    </w:p>
    <w:p w:rsidR="00070F11" w:rsidRDefault="00070F11">
      <w:pPr>
        <w:pStyle w:val="ConsPlusNormal"/>
        <w:jc w:val="right"/>
      </w:pPr>
      <w:r>
        <w:t>услуг государственной программы</w:t>
      </w:r>
    </w:p>
    <w:p w:rsidR="00070F11" w:rsidRDefault="00070F11">
      <w:pPr>
        <w:pStyle w:val="ConsPlusNormal"/>
        <w:jc w:val="right"/>
      </w:pPr>
      <w:r>
        <w:t>Российской Федерации "Обеспечение</w:t>
      </w:r>
    </w:p>
    <w:p w:rsidR="00070F11" w:rsidRDefault="00070F11">
      <w:pPr>
        <w:pStyle w:val="ConsPlusNormal"/>
        <w:jc w:val="right"/>
      </w:pPr>
      <w:r>
        <w:t>доступным и комфортным жильем</w:t>
      </w:r>
    </w:p>
    <w:p w:rsidR="00070F11" w:rsidRDefault="00070F11">
      <w:pPr>
        <w:pStyle w:val="ConsPlusNormal"/>
        <w:jc w:val="right"/>
      </w:pPr>
      <w:r>
        <w:t>и коммунальными услугами граждан</w:t>
      </w:r>
    </w:p>
    <w:p w:rsidR="00070F11" w:rsidRDefault="00070F11">
      <w:pPr>
        <w:pStyle w:val="ConsPlusNormal"/>
        <w:jc w:val="right"/>
      </w:pPr>
      <w:r>
        <w:t>Российской Федерации"</w:t>
      </w:r>
    </w:p>
    <w:p w:rsidR="00070F11" w:rsidRDefault="00070F11">
      <w:pPr>
        <w:pStyle w:val="ConsPlusNormal"/>
        <w:jc w:val="right"/>
      </w:pPr>
    </w:p>
    <w:p w:rsidR="00070F11" w:rsidRDefault="00070F11">
      <w:pPr>
        <w:pStyle w:val="ConsPlusNormal"/>
        <w:jc w:val="right"/>
      </w:pPr>
      <w:r>
        <w:t>(Форма)</w:t>
      </w: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center"/>
      </w:pPr>
      <w:bookmarkStart w:id="5" w:name="P236"/>
      <w:bookmarkEnd w:id="5"/>
      <w:r>
        <w:rPr>
          <w:b/>
        </w:rPr>
        <w:t>УВЕДОМЛЕНИЕ О ВНЕСЕНИИ ИЗМЕНЕНИЙ</w:t>
      </w:r>
    </w:p>
    <w:p w:rsidR="00070F11" w:rsidRDefault="00070F11">
      <w:pPr>
        <w:pStyle w:val="ConsPlusNormal"/>
        <w:jc w:val="center"/>
      </w:pPr>
      <w:r>
        <w:rPr>
          <w:b/>
        </w:rPr>
        <w:t>в список молодых семей - участников мероприятия</w:t>
      </w:r>
    </w:p>
    <w:p w:rsidR="00070F11" w:rsidRDefault="00070F11">
      <w:pPr>
        <w:pStyle w:val="ConsPlusNormal"/>
        <w:jc w:val="center"/>
      </w:pPr>
      <w:r>
        <w:rPr>
          <w:b/>
        </w:rPr>
        <w:t>ведомственной целевой программы в 20__ году</w:t>
      </w:r>
    </w:p>
    <w:p w:rsidR="00070F11" w:rsidRDefault="00070F1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1"/>
        <w:gridCol w:w="2551"/>
        <w:gridCol w:w="2608"/>
        <w:gridCol w:w="1871"/>
        <w:gridCol w:w="1417"/>
      </w:tblGrid>
      <w:tr w:rsidR="00070F11">
        <w:tc>
          <w:tcPr>
            <w:tcW w:w="571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 xml:space="preserve">N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551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Ф.И.О. всех членов молодой семьи, состоящих в списке молодых семей - участников мероприятия ведомственной целевой программы, изъявивших желание получить социальную выплату в планируемом году</w:t>
            </w:r>
          </w:p>
        </w:tc>
        <w:tc>
          <w:tcPr>
            <w:tcW w:w="2608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 xml:space="preserve">Порядковый номер молодой семьи, состоящей в </w:t>
            </w:r>
            <w:proofErr w:type="gramStart"/>
            <w:r>
              <w:rPr>
                <w:b/>
              </w:rPr>
              <w:t>списке</w:t>
            </w:r>
            <w:proofErr w:type="gramEnd"/>
            <w:r>
              <w:rPr>
                <w:b/>
              </w:rPr>
              <w:t xml:space="preserve"> молодых семей - участников мероприятия ведомственной целевой программы, изъявивших желание получить социальную выплату в планируемом году</w:t>
            </w:r>
          </w:p>
        </w:tc>
        <w:tc>
          <w:tcPr>
            <w:tcW w:w="1871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Ф.И.О. всех членов молодой семьи с учетом изменений, произошедших в семье</w:t>
            </w: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Основания для внесения изменений</w:t>
            </w:r>
          </w:p>
        </w:tc>
      </w:tr>
      <w:tr w:rsidR="00070F11">
        <w:tc>
          <w:tcPr>
            <w:tcW w:w="571" w:type="dxa"/>
          </w:tcPr>
          <w:p w:rsidR="00070F11" w:rsidRDefault="00070F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070F11" w:rsidRDefault="00070F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070F11" w:rsidRDefault="00070F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070F11" w:rsidRDefault="00070F1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  <w:r>
              <w:t>5</w:t>
            </w:r>
          </w:p>
        </w:tc>
      </w:tr>
      <w:tr w:rsidR="00070F11">
        <w:tc>
          <w:tcPr>
            <w:tcW w:w="5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55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8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</w:p>
        </w:tc>
      </w:tr>
      <w:tr w:rsidR="00070F11">
        <w:tc>
          <w:tcPr>
            <w:tcW w:w="5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55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8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</w:p>
        </w:tc>
      </w:tr>
      <w:tr w:rsidR="00070F11">
        <w:tc>
          <w:tcPr>
            <w:tcW w:w="5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55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8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</w:p>
        </w:tc>
      </w:tr>
      <w:tr w:rsidR="00070F11">
        <w:tc>
          <w:tcPr>
            <w:tcW w:w="5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55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871" w:type="dxa"/>
          </w:tcPr>
          <w:p w:rsidR="00070F11" w:rsidRDefault="00070F11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</w:p>
        </w:tc>
      </w:tr>
    </w:tbl>
    <w:p w:rsidR="00070F11" w:rsidRDefault="00070F11">
      <w:pPr>
        <w:pStyle w:val="ConsPlusNormal"/>
        <w:jc w:val="both"/>
      </w:pPr>
    </w:p>
    <w:p w:rsidR="00070F11" w:rsidRDefault="00070F11">
      <w:pPr>
        <w:pStyle w:val="ConsPlusNonformat"/>
        <w:jc w:val="both"/>
      </w:pPr>
      <w:r>
        <w:t>Глава муниципального образования/уполномоченного органа</w:t>
      </w:r>
    </w:p>
    <w:p w:rsidR="00070F11" w:rsidRDefault="00070F11">
      <w:pPr>
        <w:pStyle w:val="ConsPlusNonformat"/>
        <w:jc w:val="both"/>
      </w:pPr>
      <w:r>
        <w:t>______________  __________ _________________________</w:t>
      </w:r>
    </w:p>
    <w:p w:rsidR="00070F11" w:rsidRDefault="00070F11">
      <w:pPr>
        <w:pStyle w:val="ConsPlusNonformat"/>
        <w:jc w:val="both"/>
      </w:pPr>
      <w:r>
        <w:t xml:space="preserve">  (подпись)       (дата)     (расшифровка подписи)</w:t>
      </w:r>
    </w:p>
    <w:p w:rsidR="00070F11" w:rsidRDefault="00070F11">
      <w:pPr>
        <w:pStyle w:val="ConsPlusNormal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jc w:val="right"/>
        <w:outlineLvl w:val="0"/>
      </w:pPr>
      <w:r>
        <w:lastRenderedPageBreak/>
        <w:t>Приложение N 3</w:t>
      </w:r>
    </w:p>
    <w:p w:rsidR="00070F11" w:rsidRDefault="00070F11">
      <w:pPr>
        <w:pStyle w:val="ConsPlusNormal"/>
        <w:jc w:val="right"/>
      </w:pPr>
      <w:r>
        <w:t>к постановлению</w:t>
      </w:r>
    </w:p>
    <w:p w:rsidR="00070F11" w:rsidRDefault="00070F11">
      <w:pPr>
        <w:pStyle w:val="ConsPlusNormal"/>
        <w:jc w:val="right"/>
      </w:pPr>
      <w:r>
        <w:t>Правительства Магаданской области</w:t>
      </w:r>
    </w:p>
    <w:p w:rsidR="00070F11" w:rsidRDefault="00070F11">
      <w:pPr>
        <w:pStyle w:val="ConsPlusNormal"/>
        <w:jc w:val="right"/>
      </w:pPr>
      <w:r>
        <w:t>от 12 декабря 2018 г. N 849-пп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Title"/>
        <w:jc w:val="center"/>
      </w:pPr>
      <w:bookmarkStart w:id="6" w:name="P284"/>
      <w:bookmarkEnd w:id="6"/>
      <w:r>
        <w:t>ПОРЯДОК</w:t>
      </w:r>
    </w:p>
    <w:p w:rsidR="00070F11" w:rsidRDefault="00070F11">
      <w:pPr>
        <w:pStyle w:val="ConsPlusTitle"/>
        <w:jc w:val="center"/>
      </w:pPr>
      <w:r>
        <w:t>ВНЕСЕНИЯ ИЗМЕНЕНИЙ В УТВЕРЖДЕННЫЕ СПИСКИ МОЛОДЫХ</w:t>
      </w:r>
    </w:p>
    <w:p w:rsidR="00070F11" w:rsidRDefault="00070F11">
      <w:pPr>
        <w:pStyle w:val="ConsPlusTitle"/>
        <w:jc w:val="center"/>
      </w:pPr>
      <w:r>
        <w:t>СЕМЕЙ - ПРЕТЕНДЕНТОВ НА ПОЛУЧЕНИЕ СОЦИАЛЬНЫХ ВЫПЛАТ</w:t>
      </w:r>
    </w:p>
    <w:p w:rsidR="00070F11" w:rsidRDefault="00070F1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070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F11" w:rsidRDefault="00070F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Магаданской области</w:t>
            </w:r>
            <w:proofErr w:type="gramEnd"/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07.02.2019 </w:t>
            </w:r>
            <w:hyperlink r:id="rId25" w:history="1">
              <w:r>
                <w:rPr>
                  <w:color w:val="0000FF"/>
                </w:rPr>
                <w:t>N 83-пп</w:t>
              </w:r>
            </w:hyperlink>
            <w:r>
              <w:rPr>
                <w:color w:val="392C69"/>
              </w:rPr>
              <w:t xml:space="preserve">, от 15.04.2020 </w:t>
            </w:r>
            <w:hyperlink r:id="rId26" w:history="1">
              <w:r>
                <w:rPr>
                  <w:color w:val="0000FF"/>
                </w:rPr>
                <w:t>N 271-пп</w:t>
              </w:r>
            </w:hyperlink>
            <w:r>
              <w:rPr>
                <w:color w:val="392C69"/>
              </w:rPr>
              <w:t xml:space="preserve">, от 07.10.2021 </w:t>
            </w:r>
            <w:hyperlink r:id="rId27" w:history="1">
              <w:r>
                <w:rPr>
                  <w:color w:val="0000FF"/>
                </w:rPr>
                <w:t>N 762-пп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</w:tr>
    </w:tbl>
    <w:p w:rsidR="00070F11" w:rsidRDefault="00070F11">
      <w:pPr>
        <w:pStyle w:val="ConsPlusNormal"/>
        <w:jc w:val="center"/>
      </w:pPr>
    </w:p>
    <w:p w:rsidR="00070F11" w:rsidRDefault="00070F1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соответствии с </w:t>
      </w:r>
      <w:hyperlink r:id="rId28" w:history="1">
        <w:r>
          <w:rPr>
            <w:color w:val="0000FF"/>
          </w:rPr>
          <w:t>Правилами</w:t>
        </w:r>
      </w:hyperlink>
      <w:r>
        <w:t xml:space="preserve"> предоставления молодым семьям социальных выплат на приобретение (строительство) жилья и их использования, приведенными в приложении N 1 к особенностям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утвержденным постановлением Правительства Российской Федерации от 17 декабря 2010 г. N 1050 (далее - Правила).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случае если молодые семьи - претенденты на получение социальной выплаты не представили необходимые документы для получения свидетельства о праве на получение социальной выплаты в установленный </w:t>
      </w:r>
      <w:hyperlink r:id="rId29" w:history="1">
        <w:r>
          <w:rPr>
            <w:color w:val="0000FF"/>
          </w:rPr>
          <w:t>пунктом 31</w:t>
        </w:r>
      </w:hyperlink>
      <w:r>
        <w:t xml:space="preserve"> Правил срок, или в течение срока действия свидетельства о праве на получение социальной выплаты отказались от получения социальной выплаты, или по иным причинам не смогли воспользоваться этой социальной выплатой орган местного самоуправления муниципального</w:t>
      </w:r>
      <w:proofErr w:type="gramEnd"/>
      <w:r>
        <w:t xml:space="preserve"> образования Магаданской области (далее - орган местного самоуправления) направляет в министерство внутренней, информационной и молодежной политики Магаданской области (далее - Министерство) уведомление о необходимости внесения изменений в утвержденный список молодых семей - претендентов на получение социальных выплат по </w:t>
      </w:r>
      <w:hyperlink w:anchor="P314" w:history="1">
        <w:r>
          <w:rPr>
            <w:color w:val="0000FF"/>
          </w:rPr>
          <w:t>форме</w:t>
        </w:r>
      </w:hyperlink>
      <w:r>
        <w:t xml:space="preserve"> согласно приложению к настоящему Порядку.</w:t>
      </w:r>
    </w:p>
    <w:p w:rsidR="00070F11" w:rsidRDefault="00070F11">
      <w:pPr>
        <w:pStyle w:val="ConsPlusNormal"/>
        <w:jc w:val="both"/>
      </w:pPr>
      <w:r>
        <w:t xml:space="preserve">(в ред. Постановлений Правительства Магаданской области от 07.02.2019 </w:t>
      </w:r>
      <w:hyperlink r:id="rId30" w:history="1">
        <w:r>
          <w:rPr>
            <w:color w:val="0000FF"/>
          </w:rPr>
          <w:t>N 83-пп</w:t>
        </w:r>
      </w:hyperlink>
      <w:r>
        <w:t xml:space="preserve">, от 15.04.2020 </w:t>
      </w:r>
      <w:hyperlink r:id="rId31" w:history="1">
        <w:r>
          <w:rPr>
            <w:color w:val="0000FF"/>
          </w:rPr>
          <w:t>N 271-пп</w:t>
        </w:r>
      </w:hyperlink>
      <w:r>
        <w:t>)</w:t>
      </w:r>
    </w:p>
    <w:p w:rsidR="00070F11" w:rsidRDefault="00070F11">
      <w:pPr>
        <w:pStyle w:val="ConsPlusNormal"/>
        <w:spacing w:before="220"/>
        <w:ind w:firstLine="540"/>
        <w:jc w:val="both"/>
      </w:pPr>
      <w:proofErr w:type="gramStart"/>
      <w:r>
        <w:t>В случае высвобождения средств, предназначенных для предоставления социальной выплаты молодым семьям - претендентам на ее получение, в список молодых семей - претендентов на получение социальных выплат включается молодая семья - участница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</w:t>
      </w:r>
      <w:proofErr w:type="gramEnd"/>
      <w:r>
        <w:t xml:space="preserve"> граждан Российской Федерации" (далее - молодая семья), размер запрашиваемой социальной </w:t>
      </w:r>
      <w:proofErr w:type="gramStart"/>
      <w:r>
        <w:t>выплаты</w:t>
      </w:r>
      <w:proofErr w:type="gramEnd"/>
      <w:r>
        <w:t xml:space="preserve"> которой не превышает размера высвободившихся средств. Молодая семья включается в список молодых семей - претендентов на получение социальных выплат в порядке очередности, определенной списком молодых семей - участников мероприятия ведомственной целевой программы, изъявивших желание получить социальную выплату в планируемом году.</w:t>
      </w:r>
    </w:p>
    <w:p w:rsidR="00070F11" w:rsidRDefault="00070F11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Магаданской области от 07.10.2021 N 762-пп)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Министерство на основании письменного уведомления органа местного самоуправления в течение пяти рабочих дней вносит соответствующие изменения в утвержденный список молодых семей - претендентов на получение социальных выплат в соответствующем году, о чем уведомляет орган местного самоуправления письменно в течение десяти рабочих дней со дня внесения изменений путем направления выписки из указанного списка.</w:t>
      </w:r>
      <w:proofErr w:type="gramEnd"/>
    </w:p>
    <w:p w:rsidR="00070F11" w:rsidRDefault="00070F11">
      <w:pPr>
        <w:pStyle w:val="ConsPlusNormal"/>
        <w:jc w:val="both"/>
      </w:pPr>
      <w:r>
        <w:lastRenderedPageBreak/>
        <w:t xml:space="preserve">(в ред. Постановлений Правительства Магаданской области от 07.02.2019 </w:t>
      </w:r>
      <w:hyperlink r:id="rId33" w:history="1">
        <w:r>
          <w:rPr>
            <w:color w:val="0000FF"/>
          </w:rPr>
          <w:t>N 83-пп</w:t>
        </w:r>
      </w:hyperlink>
      <w:r>
        <w:t xml:space="preserve">, от 15.04.2020 </w:t>
      </w:r>
      <w:hyperlink r:id="rId34" w:history="1">
        <w:r>
          <w:rPr>
            <w:color w:val="0000FF"/>
          </w:rPr>
          <w:t>N 271-пп</w:t>
        </w:r>
      </w:hyperlink>
      <w:r>
        <w:t>)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jc w:val="right"/>
        <w:outlineLvl w:val="1"/>
      </w:pPr>
      <w:r>
        <w:t>Приложение</w:t>
      </w:r>
    </w:p>
    <w:p w:rsidR="00070F11" w:rsidRDefault="00070F11">
      <w:pPr>
        <w:pStyle w:val="ConsPlusNormal"/>
        <w:jc w:val="right"/>
      </w:pPr>
      <w:r>
        <w:t>к Порядку внесения изменений</w:t>
      </w:r>
    </w:p>
    <w:p w:rsidR="00070F11" w:rsidRDefault="00070F11">
      <w:pPr>
        <w:pStyle w:val="ConsPlusNormal"/>
        <w:jc w:val="right"/>
      </w:pPr>
      <w:r>
        <w:t>в утвержденные списки молодых</w:t>
      </w:r>
    </w:p>
    <w:p w:rsidR="00070F11" w:rsidRDefault="00070F11">
      <w:pPr>
        <w:pStyle w:val="ConsPlusNormal"/>
        <w:jc w:val="right"/>
      </w:pPr>
      <w:r>
        <w:t xml:space="preserve">семей - претендентов </w:t>
      </w:r>
      <w:proofErr w:type="gramStart"/>
      <w:r>
        <w:t>на</w:t>
      </w:r>
      <w:proofErr w:type="gramEnd"/>
    </w:p>
    <w:p w:rsidR="00070F11" w:rsidRDefault="00070F11">
      <w:pPr>
        <w:pStyle w:val="ConsPlusNormal"/>
        <w:jc w:val="right"/>
      </w:pPr>
      <w:r>
        <w:t>получение социальных выплат</w:t>
      </w:r>
    </w:p>
    <w:p w:rsidR="00070F11" w:rsidRDefault="00070F1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070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F11" w:rsidRDefault="00070F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Магаданской области</w:t>
            </w:r>
            <w:proofErr w:type="gramEnd"/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от 15.04.2020 N 271-пп)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</w:tr>
    </w:tbl>
    <w:p w:rsidR="00070F11" w:rsidRDefault="00070F11">
      <w:pPr>
        <w:pStyle w:val="ConsPlusNormal"/>
        <w:jc w:val="right"/>
      </w:pPr>
    </w:p>
    <w:p w:rsidR="00070F11" w:rsidRDefault="00070F11">
      <w:pPr>
        <w:pStyle w:val="ConsPlusNormal"/>
        <w:jc w:val="right"/>
      </w:pPr>
      <w:r>
        <w:t>(Форма)</w:t>
      </w:r>
    </w:p>
    <w:p w:rsidR="00070F11" w:rsidRDefault="00070F11">
      <w:pPr>
        <w:pStyle w:val="ConsPlusNormal"/>
        <w:jc w:val="both"/>
      </w:pPr>
    </w:p>
    <w:p w:rsidR="00070F11" w:rsidRDefault="00070F11">
      <w:pPr>
        <w:pStyle w:val="ConsPlusNormal"/>
        <w:jc w:val="center"/>
      </w:pPr>
      <w:bookmarkStart w:id="7" w:name="P314"/>
      <w:bookmarkEnd w:id="7"/>
      <w:r>
        <w:rPr>
          <w:b/>
        </w:rPr>
        <w:t>УВЕДОМЛЕНИЕ</w:t>
      </w:r>
    </w:p>
    <w:p w:rsidR="00070F11" w:rsidRDefault="00070F11">
      <w:pPr>
        <w:pStyle w:val="ConsPlusNormal"/>
        <w:jc w:val="center"/>
      </w:pPr>
      <w:r>
        <w:rPr>
          <w:b/>
        </w:rPr>
        <w:t>о необходимости внесения изменений в утвержденный список</w:t>
      </w:r>
    </w:p>
    <w:p w:rsidR="00070F11" w:rsidRDefault="00070F11">
      <w:pPr>
        <w:pStyle w:val="ConsPlusNormal"/>
        <w:jc w:val="center"/>
      </w:pPr>
      <w:r>
        <w:rPr>
          <w:b/>
        </w:rPr>
        <w:t>молодых семей - претендентов на получение социальных выплат</w:t>
      </w:r>
    </w:p>
    <w:p w:rsidR="00070F11" w:rsidRDefault="00070F11">
      <w:pPr>
        <w:pStyle w:val="ConsPlusNormal"/>
        <w:jc w:val="center"/>
      </w:pPr>
      <w:r>
        <w:rPr>
          <w:b/>
        </w:rPr>
        <w:t>в 20__ году</w:t>
      </w:r>
    </w:p>
    <w:p w:rsidR="00070F11" w:rsidRDefault="00070F11">
      <w:pPr>
        <w:pStyle w:val="ConsPlusNormal"/>
        <w:jc w:val="both"/>
      </w:pPr>
    </w:p>
    <w:p w:rsidR="00070F11" w:rsidRDefault="00070F11">
      <w:pPr>
        <w:sectPr w:rsidR="00070F11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7"/>
        <w:gridCol w:w="1644"/>
        <w:gridCol w:w="1701"/>
        <w:gridCol w:w="1928"/>
        <w:gridCol w:w="1531"/>
        <w:gridCol w:w="1417"/>
        <w:gridCol w:w="2835"/>
      </w:tblGrid>
      <w:tr w:rsidR="00070F11">
        <w:tc>
          <w:tcPr>
            <w:tcW w:w="557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lastRenderedPageBreak/>
              <w:t xml:space="preserve">N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1644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 xml:space="preserve">Порядковый номер молодой семьи в </w:t>
            </w:r>
            <w:proofErr w:type="gramStart"/>
            <w:r>
              <w:rPr>
                <w:b/>
              </w:rPr>
              <w:t>списке</w:t>
            </w:r>
            <w:proofErr w:type="gramEnd"/>
            <w:r>
              <w:rPr>
                <w:b/>
              </w:rPr>
              <w:t xml:space="preserve"> претендентов на получение социальной выплаты в 20__ году</w:t>
            </w:r>
          </w:p>
        </w:tc>
        <w:tc>
          <w:tcPr>
            <w:tcW w:w="1701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Ф.И.О. всех членов молодой семьи, их родственные отношения, состоящих в списке претендентов на получение социальной выплаты в 20__ году</w:t>
            </w:r>
          </w:p>
        </w:tc>
        <w:tc>
          <w:tcPr>
            <w:tcW w:w="1928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Причины, по которым молодая семья - претендент на получение социальной выплаты не смогла воспользоваться социальной выплатой</w:t>
            </w:r>
          </w:p>
        </w:tc>
        <w:tc>
          <w:tcPr>
            <w:tcW w:w="2948" w:type="dxa"/>
            <w:gridSpan w:val="2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Ф.И.О. всех членов молодой семьи - участницы мероприятия ведомственной целевой программы, включаемой в список претендентов на получение социальной выплаты в 20__ году</w:t>
            </w:r>
          </w:p>
        </w:tc>
        <w:tc>
          <w:tcPr>
            <w:tcW w:w="2835" w:type="dxa"/>
            <w:vMerge w:val="restart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Размер социальной выплаты для молодой семьи - участницы мероприятия ведомственной целевой программы, включаемой в список претендентов на получение социальной выплаты в 20__ году, (тыс. руб.)</w:t>
            </w:r>
          </w:p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 xml:space="preserve">(с учетом средств федерального, областного и местного бюджетов с разбивкой в процентном </w:t>
            </w:r>
            <w:proofErr w:type="gramStart"/>
            <w:r>
              <w:rPr>
                <w:b/>
              </w:rPr>
              <w:t>соотношении</w:t>
            </w:r>
            <w:proofErr w:type="gramEnd"/>
            <w:r>
              <w:rPr>
                <w:b/>
              </w:rPr>
              <w:t>)</w:t>
            </w:r>
          </w:p>
        </w:tc>
      </w:tr>
      <w:tr w:rsidR="00070F11">
        <w:tc>
          <w:tcPr>
            <w:tcW w:w="557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928" w:type="dxa"/>
            <w:vMerge/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531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Ф.И.О. всех членов семьи, родственные отношения</w:t>
            </w: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паспортные данные</w:t>
            </w:r>
          </w:p>
        </w:tc>
        <w:tc>
          <w:tcPr>
            <w:tcW w:w="2835" w:type="dxa"/>
            <w:vMerge/>
          </w:tcPr>
          <w:p w:rsidR="00070F11" w:rsidRDefault="00070F11">
            <w:pPr>
              <w:spacing w:after="1" w:line="0" w:lineRule="atLeast"/>
            </w:pPr>
          </w:p>
        </w:tc>
      </w:tr>
      <w:tr w:rsidR="00070F11">
        <w:tc>
          <w:tcPr>
            <w:tcW w:w="557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644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701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928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531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417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835" w:type="dxa"/>
          </w:tcPr>
          <w:p w:rsidR="00070F11" w:rsidRDefault="00070F11">
            <w:pPr>
              <w:pStyle w:val="ConsPlusNormal"/>
              <w:jc w:val="center"/>
            </w:pPr>
            <w:r>
              <w:rPr>
                <w:b/>
              </w:rPr>
              <w:t>7</w:t>
            </w:r>
          </w:p>
        </w:tc>
      </w:tr>
      <w:tr w:rsidR="00070F11">
        <w:tc>
          <w:tcPr>
            <w:tcW w:w="557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644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701" w:type="dxa"/>
          </w:tcPr>
          <w:p w:rsidR="00070F11" w:rsidRDefault="00070F11">
            <w:pPr>
              <w:pStyle w:val="ConsPlusNormal"/>
            </w:pPr>
          </w:p>
        </w:tc>
        <w:tc>
          <w:tcPr>
            <w:tcW w:w="1928" w:type="dxa"/>
          </w:tcPr>
          <w:p w:rsidR="00070F11" w:rsidRDefault="00070F11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070F11" w:rsidRDefault="00070F11">
            <w:pPr>
              <w:pStyle w:val="ConsPlusNormal"/>
            </w:pPr>
          </w:p>
        </w:tc>
        <w:tc>
          <w:tcPr>
            <w:tcW w:w="2835" w:type="dxa"/>
          </w:tcPr>
          <w:p w:rsidR="00070F11" w:rsidRDefault="00070F11">
            <w:pPr>
              <w:pStyle w:val="ConsPlusNormal"/>
            </w:pPr>
          </w:p>
        </w:tc>
      </w:tr>
    </w:tbl>
    <w:p w:rsidR="00070F11" w:rsidRDefault="00070F11">
      <w:pPr>
        <w:pStyle w:val="ConsPlusNormal"/>
        <w:jc w:val="both"/>
      </w:pPr>
    </w:p>
    <w:p w:rsidR="00070F11" w:rsidRDefault="00070F11">
      <w:pPr>
        <w:pStyle w:val="ConsPlusNonformat"/>
        <w:jc w:val="both"/>
      </w:pPr>
      <w:r>
        <w:t>Глава администрации муниципального</w:t>
      </w:r>
    </w:p>
    <w:p w:rsidR="00070F11" w:rsidRDefault="00070F11">
      <w:pPr>
        <w:pStyle w:val="ConsPlusNonformat"/>
        <w:jc w:val="both"/>
      </w:pPr>
      <w:r>
        <w:t>образования/уполномоченного органа ___________ ______ _____________________</w:t>
      </w:r>
    </w:p>
    <w:p w:rsidR="00070F11" w:rsidRDefault="00070F11">
      <w:pPr>
        <w:pStyle w:val="ConsPlusNonformat"/>
        <w:jc w:val="both"/>
      </w:pPr>
      <w:r>
        <w:t>М.П.                                (Подпись)  (Дата) (Расшифровка подписи)</w:t>
      </w:r>
    </w:p>
    <w:p w:rsidR="00070F11" w:rsidRDefault="00070F11">
      <w:pPr>
        <w:sectPr w:rsidR="00070F1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jc w:val="right"/>
        <w:outlineLvl w:val="0"/>
      </w:pPr>
      <w:r>
        <w:t>Приложение N 4</w:t>
      </w:r>
    </w:p>
    <w:p w:rsidR="00070F11" w:rsidRDefault="00070F11">
      <w:pPr>
        <w:pStyle w:val="ConsPlusNormal"/>
        <w:jc w:val="right"/>
      </w:pPr>
      <w:r>
        <w:t>к постановлению</w:t>
      </w:r>
    </w:p>
    <w:p w:rsidR="00070F11" w:rsidRDefault="00070F11">
      <w:pPr>
        <w:pStyle w:val="ConsPlusNormal"/>
        <w:jc w:val="right"/>
      </w:pPr>
      <w:r>
        <w:t>Правительства Магаданской области</w:t>
      </w:r>
    </w:p>
    <w:p w:rsidR="00070F11" w:rsidRDefault="00070F11">
      <w:pPr>
        <w:pStyle w:val="ConsPlusNormal"/>
        <w:jc w:val="right"/>
      </w:pPr>
      <w:r>
        <w:t>от 12 декабря 2018 г. N 849-пп</w:t>
      </w:r>
    </w:p>
    <w:p w:rsidR="00070F11" w:rsidRDefault="00070F11">
      <w:pPr>
        <w:pStyle w:val="ConsPlusNormal"/>
        <w:jc w:val="right"/>
      </w:pPr>
    </w:p>
    <w:p w:rsidR="00070F11" w:rsidRDefault="00070F11">
      <w:pPr>
        <w:pStyle w:val="ConsPlusTitle"/>
        <w:jc w:val="center"/>
      </w:pPr>
      <w:bookmarkStart w:id="8" w:name="P355"/>
      <w:bookmarkEnd w:id="8"/>
      <w:r>
        <w:t>ПОРЯДОК</w:t>
      </w:r>
    </w:p>
    <w:p w:rsidR="00070F11" w:rsidRDefault="00070F11">
      <w:pPr>
        <w:pStyle w:val="ConsPlusTitle"/>
        <w:jc w:val="center"/>
      </w:pPr>
      <w:r>
        <w:t>ИСКЛЮЧЕНИЯ МОЛОДЫХ СЕМЕЙ ИЗ СПИСКА МОЛОДЫХ</w:t>
      </w:r>
    </w:p>
    <w:p w:rsidR="00070F11" w:rsidRDefault="00070F11">
      <w:pPr>
        <w:pStyle w:val="ConsPlusTitle"/>
        <w:jc w:val="center"/>
      </w:pPr>
      <w:r>
        <w:t>СЕМЕЙ - УЧАСТНИКОВ МЕРОПРИЯТИЯ ПО ОБЕСПЕЧЕНИЮ ЖИЛЬЕМ МОЛОДЫХ</w:t>
      </w:r>
    </w:p>
    <w:p w:rsidR="00070F11" w:rsidRDefault="00070F11">
      <w:pPr>
        <w:pStyle w:val="ConsPlusTitle"/>
        <w:jc w:val="center"/>
      </w:pPr>
      <w:r>
        <w:t>СЕМЕЙ ВЕДОМСТВЕННОЙ ЦЕЛЕВОЙ ПРОГРАММЫ "ОКАЗАНИЕ</w:t>
      </w:r>
    </w:p>
    <w:p w:rsidR="00070F11" w:rsidRDefault="00070F11">
      <w:pPr>
        <w:pStyle w:val="ConsPlusTitle"/>
        <w:jc w:val="center"/>
      </w:pPr>
      <w:r>
        <w:t>ГОСУДАРСТВЕННОЙ ПОДДЕРЖКИ ГРАЖДАНАМ В ОБЕСПЕЧЕНИИ ЖИЛЬЕМ</w:t>
      </w:r>
    </w:p>
    <w:p w:rsidR="00070F11" w:rsidRDefault="00070F11">
      <w:pPr>
        <w:pStyle w:val="ConsPlusTitle"/>
        <w:jc w:val="center"/>
      </w:pPr>
      <w:r>
        <w:t>И ОПЛАТЕ ЖИЛИЩНО-КОММУНАЛЬНЫХ УСЛУГ" ГОСУДАРСТВЕННОЙ</w:t>
      </w:r>
    </w:p>
    <w:p w:rsidR="00070F11" w:rsidRDefault="00070F11">
      <w:pPr>
        <w:pStyle w:val="ConsPlusTitle"/>
        <w:jc w:val="center"/>
      </w:pPr>
      <w:r>
        <w:t xml:space="preserve">ПРОГРАММЫ РОССИЙСКОЙ ФЕДЕРАЦИИ "ОБЕСПЕЧЕНИЕ </w:t>
      </w:r>
      <w:proofErr w:type="gramStart"/>
      <w:r>
        <w:t>ДОСТУПНЫМ</w:t>
      </w:r>
      <w:proofErr w:type="gramEnd"/>
    </w:p>
    <w:p w:rsidR="00070F11" w:rsidRDefault="00070F11">
      <w:pPr>
        <w:pStyle w:val="ConsPlusTitle"/>
        <w:jc w:val="center"/>
      </w:pPr>
      <w:r>
        <w:t>И КОМФОРТНЫМ ЖИЛЬЕМ И КОММУНАЛЬНЫМИ УСЛУГАМИ ГРАЖДАН</w:t>
      </w:r>
    </w:p>
    <w:p w:rsidR="00070F11" w:rsidRDefault="00070F11">
      <w:pPr>
        <w:pStyle w:val="ConsPlusTitle"/>
        <w:jc w:val="center"/>
      </w:pPr>
      <w:r>
        <w:t>РОССИЙСКОЙ ФЕДЕРАЦИИ"</w:t>
      </w:r>
    </w:p>
    <w:p w:rsidR="00070F11" w:rsidRDefault="00070F1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070F1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0F11" w:rsidRDefault="00070F1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Магаданской области</w:t>
            </w:r>
            <w:proofErr w:type="gramEnd"/>
          </w:p>
          <w:p w:rsidR="00070F11" w:rsidRDefault="00070F1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15.04.2020 </w:t>
            </w:r>
            <w:hyperlink r:id="rId36" w:history="1">
              <w:r>
                <w:rPr>
                  <w:color w:val="0000FF"/>
                </w:rPr>
                <w:t>N 271-пп</w:t>
              </w:r>
            </w:hyperlink>
            <w:r>
              <w:rPr>
                <w:color w:val="392C69"/>
              </w:rPr>
              <w:t xml:space="preserve">, от 26.02.2021 </w:t>
            </w:r>
            <w:hyperlink r:id="rId37" w:history="1">
              <w:r>
                <w:rPr>
                  <w:color w:val="0000FF"/>
                </w:rPr>
                <w:t>N 127-пп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0F11" w:rsidRDefault="00070F11">
            <w:pPr>
              <w:spacing w:after="1" w:line="0" w:lineRule="atLeast"/>
            </w:pPr>
          </w:p>
        </w:tc>
      </w:tr>
    </w:tbl>
    <w:p w:rsidR="00070F11" w:rsidRDefault="00070F11">
      <w:pPr>
        <w:pStyle w:val="ConsPlusNormal"/>
        <w:jc w:val="center"/>
      </w:pPr>
    </w:p>
    <w:p w:rsidR="00070F11" w:rsidRDefault="00070F1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целях реализации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(далее - мероприятие ведомственной целевой программы) в соответствии с </w:t>
      </w:r>
      <w:hyperlink r:id="rId38" w:history="1">
        <w:r>
          <w:rPr>
            <w:color w:val="0000FF"/>
          </w:rPr>
          <w:t>Правилами</w:t>
        </w:r>
      </w:hyperlink>
      <w:r>
        <w:t xml:space="preserve"> предоставления молодым семьям социальных выплат на приобретение (строительство) жилья и</w:t>
      </w:r>
      <w:proofErr w:type="gramEnd"/>
      <w:r>
        <w:t xml:space="preserve"> </w:t>
      </w:r>
      <w:proofErr w:type="gramStart"/>
      <w:r>
        <w:t>их использования, приведенных в приложении N 1 к особенностям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утвержденными постановлением Правительства Российской Федерации от 17 декабря 2010 г. N 1050 "О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 (далее - Правила).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bookmarkStart w:id="9" w:name="P369"/>
      <w:bookmarkEnd w:id="9"/>
      <w:r>
        <w:t>2. Основаниями для исключения молодой семьи из списка молодых семей - участников мероприятия ведомственной целевой программы (далее - список) являются:</w:t>
      </w:r>
    </w:p>
    <w:p w:rsidR="00070F11" w:rsidRDefault="00070F11">
      <w:pPr>
        <w:pStyle w:val="ConsPlusNormal"/>
        <w:spacing w:before="220"/>
        <w:ind w:firstLine="540"/>
        <w:jc w:val="both"/>
      </w:pPr>
      <w:proofErr w:type="gramStart"/>
      <w:r>
        <w:t xml:space="preserve">а) несоответствие молодой семьи требованиям, указанным в </w:t>
      </w:r>
      <w:hyperlink r:id="rId39" w:history="1">
        <w:r>
          <w:rPr>
            <w:color w:val="0000FF"/>
          </w:rPr>
          <w:t>пункте 6</w:t>
        </w:r>
      </w:hyperlink>
      <w:r>
        <w:t xml:space="preserve"> Правил;</w:t>
      </w:r>
      <w:proofErr w:type="gramEnd"/>
    </w:p>
    <w:p w:rsidR="00070F11" w:rsidRDefault="00070F11">
      <w:pPr>
        <w:pStyle w:val="ConsPlusNormal"/>
        <w:spacing w:before="220"/>
        <w:ind w:firstLine="540"/>
        <w:jc w:val="both"/>
      </w:pPr>
      <w:r>
        <w:t>б)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и (или) регионального бюджетов, за исключением средств (части средств) материнского (семейного) капитала;</w:t>
      </w:r>
    </w:p>
    <w:p w:rsidR="00070F11" w:rsidRDefault="00070F11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Магаданской области от 26.02.2021 N 127-пп)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в) выявление недостоверности сведений, содержащихся в представленных молодой семьей документах, на основании которых молодая семья включена в список;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г) поступление заявления молодой семьи об исключении ее из списка.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lastRenderedPageBreak/>
        <w:t xml:space="preserve">3. Исключение молодой семьи из списка производится на основании решения органа местного самоуправления муниципального образования Магаданской области (далее - орган местного самоуправления), которое принимается не позднее 15 рабочих дней после дня, когда органу местного самоуправления стало известно о наличии оснований, указанных в </w:t>
      </w:r>
      <w:hyperlink w:anchor="P369" w:history="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070F11" w:rsidRDefault="00070F11">
      <w:pPr>
        <w:pStyle w:val="ConsPlusNormal"/>
        <w:spacing w:before="220"/>
        <w:ind w:firstLine="540"/>
        <w:jc w:val="both"/>
      </w:pPr>
      <w:r>
        <w:t>Орган местного самоуправления в течение пяти рабочих дней со дня принятия решения об исключении молодой семьи из списка направляет по месту ее жительства или вручает лично письменное уведомление о принятом решении с указанием основания принятия данного решения.</w:t>
      </w: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ind w:firstLine="540"/>
        <w:jc w:val="both"/>
      </w:pPr>
    </w:p>
    <w:p w:rsidR="00070F11" w:rsidRDefault="00070F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17C5" w:rsidRDefault="00F017C5"/>
    <w:sectPr w:rsidR="00F017C5" w:rsidSect="0007102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70F11"/>
    <w:rsid w:val="00047B36"/>
    <w:rsid w:val="00070F11"/>
    <w:rsid w:val="000715D1"/>
    <w:rsid w:val="001245C5"/>
    <w:rsid w:val="001455FA"/>
    <w:rsid w:val="0019360B"/>
    <w:rsid w:val="00213715"/>
    <w:rsid w:val="00220634"/>
    <w:rsid w:val="002650C4"/>
    <w:rsid w:val="00285E3A"/>
    <w:rsid w:val="0029253D"/>
    <w:rsid w:val="002E3DB4"/>
    <w:rsid w:val="0033396F"/>
    <w:rsid w:val="0039269B"/>
    <w:rsid w:val="003A2598"/>
    <w:rsid w:val="003F4C6D"/>
    <w:rsid w:val="0040029A"/>
    <w:rsid w:val="00450924"/>
    <w:rsid w:val="00463FE5"/>
    <w:rsid w:val="00570B8A"/>
    <w:rsid w:val="005B2727"/>
    <w:rsid w:val="00756016"/>
    <w:rsid w:val="007627D4"/>
    <w:rsid w:val="007A455E"/>
    <w:rsid w:val="00815F3F"/>
    <w:rsid w:val="008A24C8"/>
    <w:rsid w:val="008A5AE4"/>
    <w:rsid w:val="008B1B9F"/>
    <w:rsid w:val="009076A2"/>
    <w:rsid w:val="009103E3"/>
    <w:rsid w:val="009479E7"/>
    <w:rsid w:val="009A06CD"/>
    <w:rsid w:val="00A062F3"/>
    <w:rsid w:val="00AC6BA0"/>
    <w:rsid w:val="00B23362"/>
    <w:rsid w:val="00BC6A0E"/>
    <w:rsid w:val="00BF601C"/>
    <w:rsid w:val="00C673B2"/>
    <w:rsid w:val="00CA4CA2"/>
    <w:rsid w:val="00D32A8A"/>
    <w:rsid w:val="00D648E9"/>
    <w:rsid w:val="00DB5305"/>
    <w:rsid w:val="00E902EF"/>
    <w:rsid w:val="00ED7AD8"/>
    <w:rsid w:val="00EF08A6"/>
    <w:rsid w:val="00F01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0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0F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0F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0F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5B535EC9A482A7EAFE4AEA509365C55276D4444D2D71AA2445D5DB7C87C25421F51E83E995DFC6DC6F2C3609599C7C9A3978E97A641274505DD8N4tEG" TargetMode="External"/><Relationship Id="rId13" Type="http://schemas.openxmlformats.org/officeDocument/2006/relationships/hyperlink" Target="consultantplus://offline/ref=3D5B535EC9A482A7EAFE4AEA509365C55276D4444C2373A92345D5DB7C87C25421F51E83E995DFC6DC6F2C3409599C7C9A3978E97A641274505DD8N4tEG" TargetMode="External"/><Relationship Id="rId18" Type="http://schemas.openxmlformats.org/officeDocument/2006/relationships/hyperlink" Target="consultantplus://offline/ref=3D5B535EC9A482A7EAFE4AEA509365C55276D4444C2373A92345D5DB7C87C25421F51E83E995DFC6DC6F2C3B09599C7C9A3978E97A641274505DD8N4tEG" TargetMode="External"/><Relationship Id="rId26" Type="http://schemas.openxmlformats.org/officeDocument/2006/relationships/hyperlink" Target="consultantplus://offline/ref=3D5B535EC9A482A7EAFE4AEA509365C55276D4444C2373A92345D5DB7C87C25421F51E83E995DFC6DC6F2D3009599C7C9A3978E97A641274505DD8N4tEG" TargetMode="External"/><Relationship Id="rId39" Type="http://schemas.openxmlformats.org/officeDocument/2006/relationships/hyperlink" Target="consultantplus://offline/ref=3D5B535EC9A482A7EAFE54E746FF3FCB587A824C462C7AF97A1A8E862B8EC80366BA47C5A999DBCD883E68660F0CC426CF3567E26466N1t1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D5B535EC9A482A7EAFE54E746FF3FCB587A824C462C7AF97A1A8E862B8EC80366BA47C1A89DD7CD883E68660F0CC426CF3567E26466N1t1G" TargetMode="External"/><Relationship Id="rId34" Type="http://schemas.openxmlformats.org/officeDocument/2006/relationships/hyperlink" Target="consultantplus://offline/ref=3D5B535EC9A482A7EAFE4AEA509365C55276D4444C2373A92345D5DB7C87C25421F51E83E995DFC6DC6F2D3609599C7C9A3978E97A641274505DD8N4tEG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3D5B535EC9A482A7EAFE4AEA509365C55276D4444D2F70A92145D5DB7C87C25421F51E83E995DFC6DC6F2C3609599C7C9A3978E97A641274505DD8N4tEG" TargetMode="External"/><Relationship Id="rId12" Type="http://schemas.openxmlformats.org/officeDocument/2006/relationships/hyperlink" Target="consultantplus://offline/ref=3D5B535EC9A482A7EAFE4AEA509365C55276D4444D2E71AA2E45D5DB7C87C25421F51E83E995DFC6DC6F283009599C7C9A3978E97A641274505DD8N4tEG" TargetMode="External"/><Relationship Id="rId17" Type="http://schemas.openxmlformats.org/officeDocument/2006/relationships/hyperlink" Target="consultantplus://offline/ref=3D5B535EC9A482A7EAFE4AEA509365C55276D444412D72A82F45D5DB7C87C25421F51E91E9CDD3C7D5712C321C0FCD3ANCtDG" TargetMode="External"/><Relationship Id="rId25" Type="http://schemas.openxmlformats.org/officeDocument/2006/relationships/hyperlink" Target="consultantplus://offline/ref=3D5B535EC9A482A7EAFE4AEA509365C55276D4444D2E71AA2E45D5DB7C87C25421F51E83E995DFC6DC6F283B09599C7C9A3978E97A641274505DD8N4tEG" TargetMode="External"/><Relationship Id="rId33" Type="http://schemas.openxmlformats.org/officeDocument/2006/relationships/hyperlink" Target="consultantplus://offline/ref=3D5B535EC9A482A7EAFE4AEA509365C55276D4444D2E71AA2E45D5DB7C87C25421F51E83E995DFC6DC6F293309599C7C9A3978E97A641274505DD8N4tEG" TargetMode="External"/><Relationship Id="rId38" Type="http://schemas.openxmlformats.org/officeDocument/2006/relationships/hyperlink" Target="consultantplus://offline/ref=3D5B535EC9A482A7EAFE54E746FF3FCB587A824C462C7AF97A1A8E862B8EC80366BA47C5A898D6CD883E68660F0CC426CF3567E26466N1t1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D5B535EC9A482A7EAFE4AEA509365C55276D444402377AC2245D5DB7C87C25421F51E91E9CDD3C7D5712C321C0FCD3ANCtDG" TargetMode="External"/><Relationship Id="rId20" Type="http://schemas.openxmlformats.org/officeDocument/2006/relationships/hyperlink" Target="consultantplus://offline/ref=3D5B535EC9A482A7EAFE4AEA509365C55276D4444C2373A92345D5DB7C87C25421F51E83E995DFC6DC6F2C3A09599C7C9A3978E97A641274505DD8N4tEG" TargetMode="External"/><Relationship Id="rId29" Type="http://schemas.openxmlformats.org/officeDocument/2006/relationships/hyperlink" Target="consultantplus://offline/ref=3D5B535EC9A482A7EAFE54E746FF3FCB587A824C462C7AF97A1A8E862B8EC80366BA47C1AD9DD6CFD96478624658C039C62A79E17A661368N5t0G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5B535EC9A482A7EAFE4AEA509365C55276D4444C2373A92345D5DB7C87C25421F51E83E995DFC6DC6F2C3609599C7C9A3978E97A641274505DD8N4tEG" TargetMode="External"/><Relationship Id="rId11" Type="http://schemas.openxmlformats.org/officeDocument/2006/relationships/hyperlink" Target="consultantplus://offline/ref=3D5B535EC9A482A7EAFE4AEA509365C55276D4444C2373A92345D5DB7C87C25421F51E83E995DFC6DC6F2C3409599C7C9A3978E97A641274505DD8N4tEG" TargetMode="External"/><Relationship Id="rId24" Type="http://schemas.openxmlformats.org/officeDocument/2006/relationships/hyperlink" Target="consultantplus://offline/ref=3D5B535EC9A482A7EAFE4AEA509365C55276D4444D2D71AA2445D5DB7C87C25421F51E83E995DFC6DC6F2C3609599C7C9A3978E97A641274505DD8N4tEG" TargetMode="External"/><Relationship Id="rId32" Type="http://schemas.openxmlformats.org/officeDocument/2006/relationships/hyperlink" Target="consultantplus://offline/ref=3D5B535EC9A482A7EAFE4AEA509365C55276D4444D2373A82E45D5DB7C87C25421F51E83E995DFC6DC6F2C3609599C7C9A3978E97A641274505DD8N4tEG" TargetMode="External"/><Relationship Id="rId37" Type="http://schemas.openxmlformats.org/officeDocument/2006/relationships/hyperlink" Target="consultantplus://offline/ref=3D5B535EC9A482A7EAFE4AEA509365C55276D4444D2F70A92145D5DB7C87C25421F51E83E995DFC6DC6F2C3609599C7C9A3978E97A641274505DD8N4tEG" TargetMode="External"/><Relationship Id="rId40" Type="http://schemas.openxmlformats.org/officeDocument/2006/relationships/hyperlink" Target="consultantplus://offline/ref=3D5B535EC9A482A7EAFE4AEA509365C55276D4444D2F70A92145D5DB7C87C25421F51E83E995DFC6DC6F2C3609599C7C9A3978E97A641274505DD8N4tEG" TargetMode="External"/><Relationship Id="rId5" Type="http://schemas.openxmlformats.org/officeDocument/2006/relationships/hyperlink" Target="consultantplus://offline/ref=3D5B535EC9A482A7EAFE4AEA509365C55276D4444D2E71AA2E45D5DB7C87C25421F51E83E995DFC6DC6F283109599C7C9A3978E97A641274505DD8N4tEG" TargetMode="External"/><Relationship Id="rId15" Type="http://schemas.openxmlformats.org/officeDocument/2006/relationships/hyperlink" Target="consultantplus://offline/ref=3D5B535EC9A482A7EAFE4AEA509365C55276D444402E74AA2F45D5DB7C87C25421F51E91E9CDD3C7D5712C321C0FCD3ANCtDG" TargetMode="External"/><Relationship Id="rId23" Type="http://schemas.openxmlformats.org/officeDocument/2006/relationships/hyperlink" Target="consultantplus://offline/ref=3D5B535EC9A482A7EAFE54E746FF3FCB587A824C462C7AF97A1A8E862B8EC80366BA47C5A898DACD883E68660F0CC426CF3567E26466N1t1G" TargetMode="External"/><Relationship Id="rId28" Type="http://schemas.openxmlformats.org/officeDocument/2006/relationships/hyperlink" Target="consultantplus://offline/ref=3D5B535EC9A482A7EAFE54E746FF3FCB587A824C462C7AF97A1A8E862B8EC80366BA47C1A891D8CD883E68660F0CC426CF3567E26466N1t1G" TargetMode="External"/><Relationship Id="rId36" Type="http://schemas.openxmlformats.org/officeDocument/2006/relationships/hyperlink" Target="consultantplus://offline/ref=3D5B535EC9A482A7EAFE4AEA509365C55276D4444C2373A92345D5DB7C87C25421F51E83E995DFC6DC6F2D3409599C7C9A3978E97A641274505DD8N4tEG" TargetMode="External"/><Relationship Id="rId10" Type="http://schemas.openxmlformats.org/officeDocument/2006/relationships/hyperlink" Target="consultantplus://offline/ref=3D5B535EC9A482A7EAFE54E746FF3FCB587A824C462C7AF97A1A8E862B8EC80374BA1FCDAC91C0C6DD712E3300N0tFG" TargetMode="External"/><Relationship Id="rId19" Type="http://schemas.openxmlformats.org/officeDocument/2006/relationships/hyperlink" Target="consultantplus://offline/ref=3D5B535EC9A482A7EAFE54E746FF3FCB587A824C462C7AF97A1A8E862B8EC80366BA47C1A89CD9CD883E68660F0CC426CF3567E26466N1t1G" TargetMode="External"/><Relationship Id="rId31" Type="http://schemas.openxmlformats.org/officeDocument/2006/relationships/hyperlink" Target="consultantplus://offline/ref=3D5B535EC9A482A7EAFE4AEA509365C55276D4444C2373A92345D5DB7C87C25421F51E83E995DFC6DC6F2D3709599C7C9A3978E97A641274505DD8N4tE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D5B535EC9A482A7EAFE4AEA509365C55276D4444D2373A82E45D5DB7C87C25421F51E83E995DFC6DC6F2C3609599C7C9A3978E97A641274505DD8N4tEG" TargetMode="External"/><Relationship Id="rId14" Type="http://schemas.openxmlformats.org/officeDocument/2006/relationships/hyperlink" Target="consultantplus://offline/ref=3D5B535EC9A482A7EAFE4AEA509365C55276D444412371AE2145D5DB7C87C25421F51E91E9CDD3C7D5712C321C0FCD3ANCtDG" TargetMode="External"/><Relationship Id="rId22" Type="http://schemas.openxmlformats.org/officeDocument/2006/relationships/hyperlink" Target="consultantplus://offline/ref=3D5B535EC9A482A7EAFE4AEA509365C55276D4444C2373A92345D5DB7C87C25421F51E83E995DFC6DC6F2D3109599C7C9A3978E97A641274505DD8N4tEG" TargetMode="External"/><Relationship Id="rId27" Type="http://schemas.openxmlformats.org/officeDocument/2006/relationships/hyperlink" Target="consultantplus://offline/ref=3D5B535EC9A482A7EAFE4AEA509365C55276D4444D2373A82E45D5DB7C87C25421F51E83E995DFC6DC6F2C3609599C7C9A3978E97A641274505DD8N4tEG" TargetMode="External"/><Relationship Id="rId30" Type="http://schemas.openxmlformats.org/officeDocument/2006/relationships/hyperlink" Target="consultantplus://offline/ref=3D5B535EC9A482A7EAFE4AEA509365C55276D4444D2E71AA2E45D5DB7C87C25421F51E83E995DFC6DC6F283A09599C7C9A3978E97A641274505DD8N4tEG" TargetMode="External"/><Relationship Id="rId35" Type="http://schemas.openxmlformats.org/officeDocument/2006/relationships/hyperlink" Target="consultantplus://offline/ref=3D5B535EC9A482A7EAFE4AEA509365C55276D4444C2373A92345D5DB7C87C25421F51E83E995DFC6DC6F2D3509599C7C9A3978E97A641274505DD8N4t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4666</Words>
  <Characters>26599</Characters>
  <Application>Microsoft Office Word</Application>
  <DocSecurity>0</DocSecurity>
  <Lines>221</Lines>
  <Paragraphs>62</Paragraphs>
  <ScaleCrop>false</ScaleCrop>
  <Company/>
  <LinksUpToDate>false</LinksUpToDate>
  <CharactersWithSpaces>31203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2022-01-19T06:45:00Z</dcterms:created>
  <dcterms:modified xsi:type="dcterms:W3CDTF">2022-01-19T06:45:00Z</dcterms:modified>
</cp:coreProperties>
</file>