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779BA" w:rsidRDefault="005779BA" w:rsidP="005779BA">
      <w:pPr>
        <w:pStyle w:val="ConsPlusNormal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9BA">
        <w:rPr>
          <w:rFonts w:ascii="Times New Roman" w:hAnsi="Times New Roman" w:cs="Times New Roman"/>
          <w:b/>
          <w:sz w:val="28"/>
          <w:szCs w:val="28"/>
        </w:rPr>
        <w:t xml:space="preserve"> «Переселение в 2019 - 2025 годы граждан из </w:t>
      </w:r>
      <w:proofErr w:type="gramStart"/>
      <w:r w:rsidRPr="005779BA">
        <w:rPr>
          <w:rFonts w:ascii="Times New Roman" w:hAnsi="Times New Roman" w:cs="Times New Roman"/>
          <w:b/>
          <w:sz w:val="28"/>
          <w:szCs w:val="28"/>
        </w:rPr>
        <w:t>многоквартирный</w:t>
      </w:r>
      <w:proofErr w:type="gramEnd"/>
      <w:r w:rsidRPr="005779BA">
        <w:rPr>
          <w:rFonts w:ascii="Times New Roman" w:hAnsi="Times New Roman" w:cs="Times New Roman"/>
          <w:b/>
          <w:sz w:val="28"/>
          <w:szCs w:val="28"/>
        </w:rPr>
        <w:t xml:space="preserve"> домов, признанных в установленном порядке </w:t>
      </w:r>
    </w:p>
    <w:p w:rsidR="00F852BD" w:rsidRPr="005F59E6" w:rsidRDefault="005779BA" w:rsidP="005779BA">
      <w:pPr>
        <w:pStyle w:val="ConsPlusNormal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9BA">
        <w:rPr>
          <w:rFonts w:ascii="Times New Roman" w:hAnsi="Times New Roman" w:cs="Times New Roman"/>
          <w:b/>
          <w:sz w:val="28"/>
          <w:szCs w:val="28"/>
        </w:rPr>
        <w:t>до 01.01.2017 года аварийными и подлежащими сносу на территории муниципального образования "Среднеканский городской округ"</w:t>
      </w:r>
    </w:p>
    <w:p w:rsidR="005B3169" w:rsidRPr="005F59E6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59E6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 w:rsidRPr="005F59E6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B745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46496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5F59E6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5F59E6">
        <w:rPr>
          <w:rFonts w:ascii="Times New Roman" w:hAnsi="Times New Roman" w:cs="Times New Roman"/>
          <w:b/>
          <w:sz w:val="26"/>
          <w:szCs w:val="26"/>
        </w:rPr>
        <w:t xml:space="preserve">_____ </w:t>
      </w:r>
    </w:p>
    <w:p w:rsidR="005B3169" w:rsidRPr="005F59E6" w:rsidRDefault="005B3169" w:rsidP="005B3169">
      <w:pPr>
        <w:pStyle w:val="ConsPlusNormal"/>
        <w:rPr>
          <w:rFonts w:ascii="Times New Roman" w:hAnsi="Times New Roman" w:cs="Times New Roman"/>
        </w:rPr>
      </w:pPr>
      <w:r w:rsidRPr="005F59E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="006441E5">
        <w:rPr>
          <w:rFonts w:ascii="Times New Roman" w:hAnsi="Times New Roman" w:cs="Times New Roman"/>
        </w:rPr>
        <w:t xml:space="preserve">                      </w:t>
      </w:r>
      <w:r w:rsidRPr="005F59E6">
        <w:rPr>
          <w:rFonts w:ascii="Times New Roman" w:hAnsi="Times New Roman" w:cs="Times New Roman"/>
        </w:rPr>
        <w:t>(период)</w:t>
      </w:r>
    </w:p>
    <w:p w:rsidR="005779BA" w:rsidRDefault="005779BA" w:rsidP="00893275">
      <w:pPr>
        <w:pStyle w:val="ConsNormal"/>
        <w:widowControl/>
        <w:spacing w:line="276" w:lineRule="auto"/>
        <w:ind w:left="16" w:right="-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620"/>
        <w:gridCol w:w="4215"/>
        <w:gridCol w:w="1670"/>
        <w:gridCol w:w="1267"/>
        <w:gridCol w:w="1276"/>
        <w:gridCol w:w="1417"/>
        <w:gridCol w:w="1418"/>
        <w:gridCol w:w="1417"/>
        <w:gridCol w:w="2733"/>
      </w:tblGrid>
      <w:tr w:rsidR="005779BA" w:rsidRPr="005779BA" w:rsidTr="005779BA">
        <w:trPr>
          <w:trHeight w:val="72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5779BA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5779BA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4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Объемы финансирования, предусмотренные Программой (тыс. руб.)</w:t>
            </w: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779BA" w:rsidRPr="005779BA" w:rsidTr="005779BA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67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779BA" w:rsidRPr="005779BA" w:rsidTr="005779BA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ВБ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779BA" w:rsidRPr="005779BA" w:rsidTr="005779B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779BA" w:rsidRPr="005779BA" w:rsidTr="005779BA">
        <w:trPr>
          <w:trHeight w:val="300"/>
        </w:trPr>
        <w:tc>
          <w:tcPr>
            <w:tcW w:w="16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Раздел 1. Информационно-аналитический комплекс мероприятий</w:t>
            </w:r>
          </w:p>
        </w:tc>
      </w:tr>
      <w:tr w:rsidR="00C77FF2" w:rsidRPr="005779BA" w:rsidTr="008C6A7A">
        <w:trPr>
          <w:trHeight w:val="7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Уточнение списков граждан - участников Программы (каждый год)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5D549F" w:rsidP="005D549F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  <w:r w:rsidR="00C77FF2" w:rsidRPr="005779BA">
              <w:rPr>
                <w:color w:val="000000"/>
                <w:sz w:val="22"/>
                <w:szCs w:val="22"/>
              </w:rPr>
              <w:t xml:space="preserve"> семей/</w:t>
            </w:r>
            <w:r>
              <w:rPr>
                <w:color w:val="000000"/>
                <w:sz w:val="22"/>
                <w:szCs w:val="22"/>
              </w:rPr>
              <w:t>25</w:t>
            </w:r>
            <w:r w:rsidR="00C77FF2" w:rsidRPr="005779BA">
              <w:rPr>
                <w:color w:val="000000"/>
                <w:sz w:val="22"/>
                <w:szCs w:val="22"/>
              </w:rPr>
              <w:t xml:space="preserve"> человек, общей площадью </w:t>
            </w:r>
            <w:r w:rsidR="000D466A">
              <w:rPr>
                <w:color w:val="000000"/>
                <w:sz w:val="22"/>
                <w:szCs w:val="22"/>
              </w:rPr>
              <w:t xml:space="preserve">                    </w:t>
            </w:r>
            <w:r>
              <w:rPr>
                <w:color w:val="000000"/>
                <w:sz w:val="22"/>
                <w:szCs w:val="22"/>
              </w:rPr>
              <w:t>947,7</w:t>
            </w:r>
            <w:r w:rsidR="00C77FF2" w:rsidRPr="005779BA">
              <w:rPr>
                <w:color w:val="000000"/>
                <w:sz w:val="22"/>
                <w:szCs w:val="22"/>
              </w:rPr>
              <w:t xml:space="preserve"> кв.м. </w:t>
            </w:r>
          </w:p>
        </w:tc>
      </w:tr>
      <w:tr w:rsidR="00C77FF2" w:rsidRPr="005779BA" w:rsidTr="001A054A">
        <w:trPr>
          <w:trHeight w:val="8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Актуализация Реестра аварийного жилищного фонда, подлежащего расселению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8 многоквартирных домов, общей площадью</w:t>
            </w:r>
            <w:r w:rsidR="00621E97">
              <w:rPr>
                <w:color w:val="000000"/>
                <w:sz w:val="22"/>
                <w:szCs w:val="22"/>
              </w:rPr>
              <w:t xml:space="preserve">                 </w:t>
            </w:r>
            <w:r w:rsidRPr="005779BA">
              <w:rPr>
                <w:color w:val="000000"/>
                <w:sz w:val="22"/>
                <w:szCs w:val="22"/>
              </w:rPr>
              <w:t xml:space="preserve"> 9 993,6 кв.м. </w:t>
            </w:r>
          </w:p>
        </w:tc>
      </w:tr>
      <w:tr w:rsidR="00C77FF2" w:rsidRPr="005779BA" w:rsidTr="00F46C25">
        <w:trPr>
          <w:trHeight w:val="125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Проведение консультационной работы с гражданами, проживающими в аварийном жилищном фонде, с целью ознакомления их с существующими возможностями и сроками переселения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Индивидуальная работа (уточнение у граждан о способе переселения – заявление)</w:t>
            </w:r>
          </w:p>
        </w:tc>
      </w:tr>
      <w:tr w:rsidR="005779BA" w:rsidRPr="005779BA" w:rsidTr="005779B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Раздел 2. Инвестиционно-финансовый комплекс мероприятий</w:t>
            </w:r>
          </w:p>
        </w:tc>
      </w:tr>
      <w:tr w:rsidR="00C77FF2" w:rsidRPr="005779BA" w:rsidTr="00355364">
        <w:trPr>
          <w:trHeight w:val="12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2.1.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Организация работы по привлечению средств федерального, областного бюджета и иных источников на переселение граждан из аварийного жилищного фонда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C77FF2" w:rsidRPr="005779BA" w:rsidTr="00355364">
        <w:trPr>
          <w:trHeight w:val="149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2.2.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Составление периодической финансово-аналитической отчетности по использованию средств федерального, областного бюджета и иных источников финансирования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5779BA" w:rsidRPr="005779BA" w:rsidTr="00992E6F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righ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  <w:tc>
          <w:tcPr>
            <w:tcW w:w="154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Раздел 3. Комплекс мероприятий по переселению граждан, проживающих в ветхом и аварийном жилищном фонде</w:t>
            </w:r>
          </w:p>
        </w:tc>
      </w:tr>
      <w:tr w:rsidR="00C77FF2" w:rsidRPr="005779BA" w:rsidTr="00FF3CF9">
        <w:trPr>
          <w:trHeight w:val="108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lastRenderedPageBreak/>
              <w:t>3.1.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Информирование граждан о планируемых сроках и объектах заселения, заключение соглашений с собственниками жилых помещений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5779BA" w:rsidRPr="005779BA" w:rsidTr="00992E6F">
        <w:trPr>
          <w:trHeight w:val="22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3.2.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sz w:val="22"/>
                <w:szCs w:val="22"/>
              </w:rPr>
            </w:pPr>
            <w:proofErr w:type="gramStart"/>
            <w:r w:rsidRPr="005779BA">
              <w:rPr>
                <w:sz w:val="22"/>
                <w:szCs w:val="22"/>
              </w:rPr>
              <w:t xml:space="preserve">Приобретение у застройщиков благоустроенных жилых помещений многоквартирных домах (в </w:t>
            </w:r>
            <w:proofErr w:type="spellStart"/>
            <w:r w:rsidRPr="005779BA">
              <w:rPr>
                <w:sz w:val="22"/>
                <w:szCs w:val="22"/>
              </w:rPr>
              <w:t>т.ч</w:t>
            </w:r>
            <w:proofErr w:type="spellEnd"/>
            <w:r w:rsidR="00FB745D">
              <w:rPr>
                <w:sz w:val="22"/>
                <w:szCs w:val="22"/>
              </w:rPr>
              <w:t>.</w:t>
            </w:r>
            <w:r w:rsidRPr="005779BA">
              <w:rPr>
                <w:sz w:val="22"/>
                <w:szCs w:val="22"/>
              </w:rPr>
              <w:t xml:space="preserve"> ещё в строящихся многоквартирных домах) для предоставления гражданам, зарегистрированным в аварийном жилищном фонде МО СГО, которые дали свое согласие на переселение в г. Магадан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6B5ACB" w:rsidP="00577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C05B02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</w:t>
            </w:r>
            <w:r w:rsidR="006B5ACB">
              <w:rPr>
                <w:sz w:val="22"/>
                <w:szCs w:val="22"/>
              </w:rPr>
              <w:t>0</w:t>
            </w:r>
            <w:r w:rsidRPr="005779BA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CE270F" w:rsidP="005D549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Министерством строительства Магаданской области были выделены жилые помещения для переселения граждан</w:t>
            </w:r>
          </w:p>
        </w:tc>
      </w:tr>
      <w:tr w:rsidR="006A50B0" w:rsidRPr="005779BA" w:rsidTr="00CE270F">
        <w:trPr>
          <w:trHeight w:val="161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3.3.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0B0" w:rsidRPr="005779BA" w:rsidRDefault="006A50B0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Приобретение благоустроенных жилых помещений на вторичном рынке жилья для предоставления гражданам, проживающих в аварийном жилищном фонде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0</w:t>
            </w:r>
            <w:r w:rsidRPr="005779BA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A50B0" w:rsidRPr="005779BA" w:rsidRDefault="006A50B0" w:rsidP="005D549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Финансовые средства на пер</w:t>
            </w:r>
            <w:bookmarkStart w:id="1" w:name="_GoBack"/>
            <w:bookmarkEnd w:id="1"/>
            <w:r>
              <w:rPr>
                <w:sz w:val="22"/>
                <w:szCs w:val="22"/>
              </w:rPr>
              <w:t>еселения граждан из аварийного жилья в 2022 году Министерством строительства Магаданской области не выделялись</w:t>
            </w:r>
          </w:p>
        </w:tc>
      </w:tr>
      <w:tr w:rsidR="00FB745D" w:rsidRPr="005779BA" w:rsidTr="00FB745D">
        <w:trPr>
          <w:trHeight w:val="7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45D" w:rsidRPr="005779BA" w:rsidRDefault="00FB745D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3.4.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Выплата компенсации собственникам жилья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45D" w:rsidRPr="005779BA" w:rsidRDefault="00FB745D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CE270F" w:rsidRPr="005779BA" w:rsidTr="00EE1B08">
        <w:trPr>
          <w:trHeight w:val="83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70F" w:rsidRPr="005779BA" w:rsidRDefault="00CE270F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3.5.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70F" w:rsidRPr="005779BA" w:rsidRDefault="00CE270F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Восстановление (ремонт) муниципальных незаселенных (пустующих) жилых помещений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70F" w:rsidRPr="005779BA" w:rsidRDefault="00CE270F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70F" w:rsidRPr="005779BA" w:rsidRDefault="00CE270F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C77FF2" w:rsidRPr="005779BA" w:rsidTr="00C443DE">
        <w:trPr>
          <w:trHeight w:val="201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3.6.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Заключение договоров социального найма (мены) с гражданами, переселяемыми из аварийного жилищного фонда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D549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Переселено в </w:t>
            </w:r>
            <w:proofErr w:type="spellStart"/>
            <w:r>
              <w:rPr>
                <w:sz w:val="22"/>
                <w:szCs w:val="22"/>
              </w:rPr>
              <w:t>муниц</w:t>
            </w:r>
            <w:proofErr w:type="spellEnd"/>
            <w:r>
              <w:rPr>
                <w:sz w:val="22"/>
                <w:szCs w:val="22"/>
              </w:rPr>
              <w:t>. жил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ф</w:t>
            </w:r>
            <w:proofErr w:type="gramEnd"/>
            <w:r>
              <w:rPr>
                <w:sz w:val="22"/>
                <w:szCs w:val="22"/>
              </w:rPr>
              <w:t xml:space="preserve">онд и </w:t>
            </w:r>
            <w:r w:rsidRPr="005779BA">
              <w:rPr>
                <w:sz w:val="22"/>
                <w:szCs w:val="22"/>
              </w:rPr>
              <w:t xml:space="preserve">заключено:                                        - договор соц. найма </w:t>
            </w:r>
            <w:r>
              <w:rPr>
                <w:sz w:val="22"/>
                <w:szCs w:val="22"/>
              </w:rPr>
              <w:t xml:space="preserve">                 </w:t>
            </w:r>
            <w:r w:rsidR="005D549F">
              <w:rPr>
                <w:sz w:val="22"/>
                <w:szCs w:val="22"/>
              </w:rPr>
              <w:t>5</w:t>
            </w:r>
            <w:r w:rsidRPr="005779BA">
              <w:rPr>
                <w:sz w:val="22"/>
                <w:szCs w:val="22"/>
              </w:rPr>
              <w:t xml:space="preserve"> сем</w:t>
            </w:r>
            <w:r w:rsidR="00985480">
              <w:rPr>
                <w:sz w:val="22"/>
                <w:szCs w:val="22"/>
              </w:rPr>
              <w:t>ей</w:t>
            </w:r>
            <w:r>
              <w:rPr>
                <w:sz w:val="22"/>
                <w:szCs w:val="22"/>
              </w:rPr>
              <w:t>/</w:t>
            </w:r>
            <w:r w:rsidR="005D549F">
              <w:rPr>
                <w:sz w:val="22"/>
                <w:szCs w:val="22"/>
              </w:rPr>
              <w:t>8</w:t>
            </w:r>
            <w:r w:rsidRPr="005779BA">
              <w:rPr>
                <w:sz w:val="22"/>
                <w:szCs w:val="22"/>
              </w:rPr>
              <w:t xml:space="preserve"> чел., общей площадью </w:t>
            </w:r>
            <w:r w:rsidR="005D549F">
              <w:rPr>
                <w:sz w:val="22"/>
                <w:szCs w:val="22"/>
              </w:rPr>
              <w:t>276,1</w:t>
            </w:r>
            <w:r w:rsidRPr="005779BA">
              <w:rPr>
                <w:sz w:val="22"/>
                <w:szCs w:val="22"/>
              </w:rPr>
              <w:t xml:space="preserve"> кв.м.; - договор мены</w:t>
            </w:r>
            <w:r w:rsidR="005D549F">
              <w:rPr>
                <w:sz w:val="22"/>
                <w:szCs w:val="22"/>
              </w:rPr>
              <w:t xml:space="preserve"> 11</w:t>
            </w:r>
            <w:r w:rsidRPr="005779BA">
              <w:rPr>
                <w:sz w:val="22"/>
                <w:szCs w:val="22"/>
              </w:rPr>
              <w:t xml:space="preserve"> сем</w:t>
            </w:r>
            <w:r w:rsidR="00985480">
              <w:rPr>
                <w:sz w:val="22"/>
                <w:szCs w:val="22"/>
              </w:rPr>
              <w:t>ей</w:t>
            </w:r>
            <w:r>
              <w:rPr>
                <w:sz w:val="22"/>
                <w:szCs w:val="22"/>
              </w:rPr>
              <w:t>/</w:t>
            </w:r>
            <w:r w:rsidR="00985480">
              <w:rPr>
                <w:sz w:val="22"/>
                <w:szCs w:val="22"/>
              </w:rPr>
              <w:t>1</w:t>
            </w:r>
            <w:r w:rsidR="005D549F">
              <w:rPr>
                <w:sz w:val="22"/>
                <w:szCs w:val="22"/>
              </w:rPr>
              <w:t>4</w:t>
            </w:r>
            <w:r w:rsidRPr="005779BA">
              <w:rPr>
                <w:sz w:val="22"/>
                <w:szCs w:val="22"/>
              </w:rPr>
              <w:t xml:space="preserve"> чел., общей площадью </w:t>
            </w:r>
            <w:r w:rsidR="005D549F">
              <w:rPr>
                <w:sz w:val="22"/>
                <w:szCs w:val="22"/>
              </w:rPr>
              <w:t>497,5</w:t>
            </w:r>
            <w:r w:rsidRPr="005779BA">
              <w:rPr>
                <w:sz w:val="22"/>
                <w:szCs w:val="22"/>
              </w:rPr>
              <w:t xml:space="preserve"> кв.м. </w:t>
            </w:r>
          </w:p>
        </w:tc>
      </w:tr>
      <w:tr w:rsidR="006A50B0" w:rsidRPr="005779BA" w:rsidTr="00FF3D71">
        <w:trPr>
          <w:trHeight w:val="3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Итого по разделу 3: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0</w:t>
            </w:r>
            <w:r w:rsidRPr="005779BA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6A50B0" w:rsidRPr="005779BA" w:rsidTr="00FF3D71">
        <w:trPr>
          <w:trHeight w:val="3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0B0" w:rsidRPr="005779BA" w:rsidRDefault="006A50B0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0</w:t>
            </w:r>
            <w:r w:rsidRPr="005779BA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:rsidR="005779BA" w:rsidRDefault="005779BA" w:rsidP="00893275">
      <w:pPr>
        <w:pStyle w:val="ConsNormal"/>
        <w:widowControl/>
        <w:spacing w:line="276" w:lineRule="auto"/>
        <w:ind w:left="16" w:right="-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F1E" w:rsidRPr="00A35B28" w:rsidRDefault="005D549F" w:rsidP="00265F1E">
      <w:pPr>
        <w:pStyle w:val="ConsPlusNormal"/>
        <w:ind w:left="54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65F1E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65F1E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992E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92E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В.В. Хижняк</w:t>
      </w:r>
    </w:p>
    <w:p w:rsidR="00FB745D" w:rsidRDefault="00FB745D" w:rsidP="00265F1E">
      <w:pPr>
        <w:pStyle w:val="ConsPlusNormal"/>
        <w:ind w:left="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5F1E" w:rsidRDefault="00C77FF2" w:rsidP="00C77F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92E6F" w:rsidRPr="00992E6F"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5D549F">
        <w:rPr>
          <w:rFonts w:ascii="Times New Roman" w:hAnsi="Times New Roman" w:cs="Times New Roman"/>
          <w:sz w:val="28"/>
          <w:szCs w:val="28"/>
        </w:rPr>
        <w:t>13</w:t>
      </w:r>
      <w:r w:rsidR="00992E6F" w:rsidRPr="00992E6F">
        <w:rPr>
          <w:rFonts w:ascii="Times New Roman" w:hAnsi="Times New Roman" w:cs="Times New Roman"/>
          <w:sz w:val="28"/>
          <w:szCs w:val="28"/>
        </w:rPr>
        <w:t>.0</w:t>
      </w:r>
      <w:r w:rsidR="005D549F">
        <w:rPr>
          <w:rFonts w:ascii="Times New Roman" w:hAnsi="Times New Roman" w:cs="Times New Roman"/>
          <w:sz w:val="28"/>
          <w:szCs w:val="28"/>
        </w:rPr>
        <w:t>4</w:t>
      </w:r>
      <w:r w:rsidR="00992E6F" w:rsidRPr="00992E6F">
        <w:rPr>
          <w:rFonts w:ascii="Times New Roman" w:hAnsi="Times New Roman" w:cs="Times New Roman"/>
          <w:sz w:val="28"/>
          <w:szCs w:val="28"/>
        </w:rPr>
        <w:t>.202</w:t>
      </w:r>
      <w:r w:rsidR="005D549F">
        <w:rPr>
          <w:rFonts w:ascii="Times New Roman" w:hAnsi="Times New Roman" w:cs="Times New Roman"/>
          <w:sz w:val="28"/>
          <w:szCs w:val="28"/>
        </w:rPr>
        <w:t>3</w:t>
      </w:r>
      <w:r w:rsidR="00992E6F" w:rsidRPr="00992E6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65F1E" w:rsidRDefault="00265F1E" w:rsidP="00265F1E">
      <w:pPr>
        <w:pStyle w:val="ConsPlusNormal"/>
        <w:ind w:left="5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</w:t>
      </w:r>
      <w:r w:rsidRPr="002A73BA">
        <w:rPr>
          <w:rFonts w:ascii="Times New Roman" w:hAnsi="Times New Roman" w:cs="Times New Roman"/>
          <w:bCs/>
          <w:sz w:val="22"/>
          <w:szCs w:val="22"/>
        </w:rPr>
        <w:t>Исп. Е.Н. Макович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5779BA">
          <w:pgSz w:w="16838" w:h="11906" w:orient="landscape" w:code="9"/>
          <w:pgMar w:top="568" w:right="962" w:bottom="426" w:left="425" w:header="567" w:footer="567" w:gutter="0"/>
          <w:cols w:space="720"/>
          <w:titlePg/>
        </w:sectPr>
      </w:pPr>
    </w:p>
    <w:p w:rsidR="004C5FBF" w:rsidRDefault="001C4375" w:rsidP="00992E6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992E6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992E6F" w:rsidRPr="005F59E6" w:rsidRDefault="00992E6F" w:rsidP="00992E6F">
      <w:pPr>
        <w:pStyle w:val="ConsPlusNormal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779BA">
        <w:rPr>
          <w:rFonts w:ascii="Times New Roman" w:hAnsi="Times New Roman" w:cs="Times New Roman"/>
          <w:b/>
          <w:sz w:val="28"/>
          <w:szCs w:val="28"/>
        </w:rPr>
        <w:t>«Переселение в 2019 - 2025 годы граждан из многоквартирный домов, признанных в установленном порядке до 01.01.2017 года аварийными и подлежащими сносу на территории муниципального образования "Среднеканский городской округ"</w:t>
      </w:r>
      <w:proofErr w:type="gramEnd"/>
    </w:p>
    <w:p w:rsidR="00992E6F" w:rsidRDefault="00992E6F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B745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46496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_____ </w:t>
      </w:r>
    </w:p>
    <w:p w:rsidR="00916BC2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</w:t>
      </w:r>
      <w:r w:rsidR="006441E5">
        <w:rPr>
          <w:rFonts w:ascii="Times New Roman" w:hAnsi="Times New Roman" w:cs="Times New Roman"/>
        </w:rPr>
        <w:t xml:space="preserve"> </w:t>
      </w:r>
      <w:r w:rsidRPr="005B3169">
        <w:rPr>
          <w:rFonts w:ascii="Times New Roman" w:hAnsi="Times New Roman" w:cs="Times New Roman"/>
        </w:rPr>
        <w:t xml:space="preserve"> (период)</w:t>
      </w:r>
    </w:p>
    <w:p w:rsidR="00893275" w:rsidRPr="005B3169" w:rsidRDefault="00893275" w:rsidP="00916BC2">
      <w:pPr>
        <w:pStyle w:val="ConsPlusNormal"/>
        <w:rPr>
          <w:rFonts w:ascii="Times New Roman" w:hAnsi="Times New Roman" w:cs="Times New Roman"/>
        </w:rPr>
      </w:pP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</w:t>
            </w:r>
            <w:proofErr w:type="gramStart"/>
            <w:r w:rsidRPr="00F923DF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F923DF">
              <w:rPr>
                <w:sz w:val="24"/>
                <w:szCs w:val="24"/>
              </w:rPr>
              <w:t>Т</w:t>
            </w:r>
            <w:proofErr w:type="gramEnd"/>
            <w:r w:rsidRPr="00F923DF">
              <w:rPr>
                <w:sz w:val="24"/>
                <w:szCs w:val="24"/>
              </w:rPr>
              <w:t>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F923DF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064FBC" w:rsidRPr="00265F1E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7E781C" w:rsidP="002A5E56">
            <w:pPr>
              <w:pStyle w:val="ConsPlusNormal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A64FBE">
              <w:rPr>
                <w:rFonts w:ascii="Times New Roman" w:hAnsi="Times New Roman" w:cs="Times New Roman"/>
                <w:sz w:val="24"/>
                <w:szCs w:val="24"/>
              </w:rPr>
              <w:t>Общая площадь восстановленных (отремонтированных) жилых помещений муниципального жилищного фонда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кв. м.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5779BA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992E6F" w:rsidP="005779BA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--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2F8" w:rsidRPr="00265F1E" w:rsidRDefault="00FF52F8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064FBC" w:rsidRPr="00265F1E" w:rsidRDefault="00992E6F" w:rsidP="002A5E5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--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52F8" w:rsidRPr="00265F1E" w:rsidRDefault="007E781C" w:rsidP="00FF52F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</w:tr>
      <w:tr w:rsidR="00064FBC" w:rsidRPr="00265F1E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Количество расселенных жилых помещений из домов ветхого и аварийного жилищного фонда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5779BA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5D549F" w:rsidP="005779BA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2F8" w:rsidRPr="00265F1E" w:rsidRDefault="00FF52F8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064FBC" w:rsidRPr="00265F1E" w:rsidRDefault="005D549F" w:rsidP="002A5E5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52F8" w:rsidRPr="00265F1E" w:rsidRDefault="008F6E8E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>
              <w:rPr>
                <w:sz w:val="24"/>
                <w:szCs w:val="24"/>
              </w:rPr>
              <w:t xml:space="preserve"> </w:t>
            </w:r>
            <w:r w:rsidR="00FF52F8" w:rsidRPr="00265F1E">
              <w:rPr>
                <w:sz w:val="24"/>
                <w:szCs w:val="24"/>
              </w:rPr>
              <w:t xml:space="preserve"> %</w:t>
            </w:r>
          </w:p>
        </w:tc>
      </w:tr>
      <w:tr w:rsidR="007E781C" w:rsidRPr="00265F1E" w:rsidTr="007E781C">
        <w:trPr>
          <w:trHeight w:val="65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4407A0" w:rsidRDefault="007E781C" w:rsidP="00466573">
            <w:pPr>
              <w:pStyle w:val="ConsPlusNormal"/>
              <w:ind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407A0">
              <w:rPr>
                <w:rFonts w:ascii="Times New Roman" w:hAnsi="Times New Roman" w:cs="Times New Roman"/>
                <w:sz w:val="24"/>
                <w:szCs w:val="24"/>
              </w:rPr>
              <w:t>Количество расселенных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человек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4407A0" w:rsidRDefault="007E781C" w:rsidP="00466573">
            <w:pPr>
              <w:pStyle w:val="ConsPlusNormal"/>
              <w:ind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81C" w:rsidRPr="004407A0" w:rsidRDefault="007E781C" w:rsidP="00466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A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Default="007E781C" w:rsidP="00466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81C" w:rsidRPr="004407A0" w:rsidRDefault="005D549F" w:rsidP="005D54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0DEA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7E781C" w:rsidRPr="00265F1E" w:rsidRDefault="00830DEA" w:rsidP="005D549F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  <w:r w:rsidR="005D549F">
              <w:rPr>
                <w:spacing w:val="8"/>
                <w:sz w:val="24"/>
                <w:szCs w:val="24"/>
              </w:rPr>
              <w:t>6</w:t>
            </w:r>
            <w:r>
              <w:rPr>
                <w:spacing w:val="8"/>
                <w:sz w:val="24"/>
                <w:szCs w:val="24"/>
              </w:rPr>
              <w:t>/2</w:t>
            </w:r>
            <w:r w:rsidR="005D549F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2A5E56">
            <w:pPr>
              <w:jc w:val="center"/>
              <w:rPr>
                <w:sz w:val="24"/>
                <w:szCs w:val="24"/>
              </w:rPr>
            </w:pPr>
          </w:p>
          <w:p w:rsidR="007E781C" w:rsidRPr="00265F1E" w:rsidRDefault="008F6E8E" w:rsidP="007E7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>
              <w:rPr>
                <w:sz w:val="24"/>
                <w:szCs w:val="24"/>
              </w:rPr>
              <w:t xml:space="preserve"> </w:t>
            </w:r>
            <w:r w:rsidR="007E781C" w:rsidRPr="00265F1E">
              <w:rPr>
                <w:sz w:val="24"/>
                <w:szCs w:val="24"/>
              </w:rPr>
              <w:t xml:space="preserve"> %</w:t>
            </w:r>
          </w:p>
        </w:tc>
      </w:tr>
      <w:tr w:rsidR="007E781C" w:rsidRPr="00265F1E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4.</w:t>
            </w:r>
          </w:p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6B87" w:rsidRDefault="007E781C" w:rsidP="00936B87">
            <w:pPr>
              <w:pStyle w:val="ConsPlusNormal"/>
              <w:ind w:firstLine="87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Общая площадь расселенных жилых помещений ветхого и аварийного жилищного фонда</w:t>
            </w:r>
          </w:p>
          <w:p w:rsidR="007E781C" w:rsidRPr="00265F1E" w:rsidRDefault="007E781C" w:rsidP="00936B87">
            <w:pPr>
              <w:pStyle w:val="ConsPlusNormal"/>
              <w:ind w:firstLine="87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(</w:t>
            </w:r>
            <w:r w:rsidR="00936B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МКД)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466573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7E781C" w:rsidRPr="00265F1E" w:rsidRDefault="007E781C" w:rsidP="0046657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кв. м.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466573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7E781C" w:rsidRPr="00265F1E" w:rsidRDefault="005D549F" w:rsidP="00466573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859,6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466573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7E781C" w:rsidRPr="00265F1E" w:rsidRDefault="005D549F" w:rsidP="00466573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859,6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466573">
            <w:pPr>
              <w:jc w:val="center"/>
              <w:rPr>
                <w:sz w:val="24"/>
                <w:szCs w:val="24"/>
              </w:rPr>
            </w:pPr>
          </w:p>
          <w:p w:rsidR="007E781C" w:rsidRPr="00265F1E" w:rsidRDefault="00E120F9" w:rsidP="007E7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>
              <w:rPr>
                <w:sz w:val="24"/>
                <w:szCs w:val="24"/>
              </w:rPr>
              <w:t xml:space="preserve"> </w:t>
            </w:r>
            <w:r w:rsidR="007E781C" w:rsidRPr="00265F1E">
              <w:rPr>
                <w:sz w:val="24"/>
                <w:szCs w:val="24"/>
              </w:rPr>
              <w:t xml:space="preserve"> %</w:t>
            </w:r>
          </w:p>
        </w:tc>
      </w:tr>
      <w:tr w:rsidR="00102376" w:rsidRPr="00265F1E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65F1E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5F1E" w:rsidRDefault="00E120F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>
              <w:rPr>
                <w:sz w:val="24"/>
                <w:szCs w:val="24"/>
              </w:rPr>
              <w:t xml:space="preserve"> </w:t>
            </w:r>
            <w:r w:rsidR="00FF52F8" w:rsidRPr="00265F1E">
              <w:rPr>
                <w:sz w:val="24"/>
                <w:szCs w:val="24"/>
              </w:rPr>
              <w:t xml:space="preserve"> %</w:t>
            </w:r>
            <w:r w:rsidR="00102376" w:rsidRPr="00265F1E">
              <w:rPr>
                <w:sz w:val="24"/>
                <w:szCs w:val="24"/>
              </w:rPr>
              <w:t xml:space="preserve"> </w:t>
            </w:r>
          </w:p>
          <w:p w:rsidR="00102376" w:rsidRPr="00265F1E" w:rsidRDefault="0010237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916BC2" w:rsidRPr="00265F1E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76"/>
      <w:bookmarkEnd w:id="2"/>
    </w:p>
    <w:p w:rsidR="001C4375" w:rsidRPr="0018148B" w:rsidRDefault="0096181C" w:rsidP="006B7968">
      <w:pPr>
        <w:pStyle w:val="ConsPlusNormal"/>
        <w:numPr>
          <w:ilvl w:val="0"/>
          <w:numId w:val="9"/>
        </w:numPr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48B">
        <w:rPr>
          <w:rFonts w:ascii="Times New Roman" w:hAnsi="Times New Roman" w:cs="Times New Roman"/>
          <w:b/>
          <w:sz w:val="28"/>
          <w:szCs w:val="28"/>
        </w:rPr>
        <w:t>степень достижения целей, решения задач Программы</w:t>
      </w:r>
      <w:r w:rsidR="001C4375" w:rsidRPr="0018148B">
        <w:rPr>
          <w:rFonts w:ascii="Times New Roman" w:hAnsi="Times New Roman" w:cs="Times New Roman"/>
          <w:b/>
          <w:sz w:val="28"/>
          <w:szCs w:val="28"/>
        </w:rPr>
        <w:t>:</w:t>
      </w:r>
    </w:p>
    <w:p w:rsidR="00064FBC" w:rsidRPr="005F59E6" w:rsidRDefault="00064FBC" w:rsidP="006B7968">
      <w:pPr>
        <w:pStyle w:val="ConsTitle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Цели: </w:t>
      </w:r>
    </w:p>
    <w:p w:rsidR="00064FBC" w:rsidRPr="005F59E6" w:rsidRDefault="00064FBC" w:rsidP="006B7968">
      <w:pPr>
        <w:pStyle w:val="ConsTitle"/>
        <w:widowControl/>
        <w:numPr>
          <w:ilvl w:val="0"/>
          <w:numId w:val="10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повышение доступности жилья для населения, обеспечение безопасных и комфортных условий проживания граждан в муниципальном образовании «Среднеканский городской округ»;</w:t>
      </w:r>
    </w:p>
    <w:p w:rsidR="00064FBC" w:rsidRPr="005F59E6" w:rsidRDefault="00064FBC" w:rsidP="006B7968">
      <w:pPr>
        <w:pStyle w:val="ConsTitle"/>
        <w:widowControl/>
        <w:numPr>
          <w:ilvl w:val="0"/>
          <w:numId w:val="10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оптимизация системы расселения в Среднеканском городском округе, как мера улучшения качества жизни населения.</w:t>
      </w:r>
    </w:p>
    <w:p w:rsidR="00064FBC" w:rsidRPr="005F59E6" w:rsidRDefault="00064FBC" w:rsidP="006B7968">
      <w:pPr>
        <w:pStyle w:val="ConsTitle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>Задачи:</w:t>
      </w:r>
    </w:p>
    <w:p w:rsidR="00064FBC" w:rsidRPr="005F59E6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ликвидация ветхого и аварийного жилья в Среднеканском городском округе;</w:t>
      </w:r>
    </w:p>
    <w:p w:rsidR="00064FBC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переселение в пригодные для проживания жилые помещения на территории муниципального образования «Среднеканский городской округ» граждан из ветхого и аварийного, а также признанного непригодным для проживания и не 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lastRenderedPageBreak/>
        <w:t>подлежащего ремонту и реконструкции жилищного фонда, в том числе через приобретение жилья на вторичном рынке, либо выплаты компенсаций собственникам жилья;</w:t>
      </w:r>
    </w:p>
    <w:p w:rsidR="0018148B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F1E">
        <w:rPr>
          <w:rFonts w:ascii="Times New Roman" w:hAnsi="Times New Roman" w:cs="Times New Roman"/>
          <w:b w:val="0"/>
          <w:sz w:val="28"/>
          <w:szCs w:val="28"/>
        </w:rPr>
        <w:t>создание фонда жилья социального найма для граждан, нуждающихся в улучшении жилищных условий и не имеющих финансовых возможностей для решения данного вопроса, а также формирование маневренного жилищного фонда за счет восстановления (ремонта) муниципальных незаселенных (пустующих) квартир.</w:t>
      </w:r>
    </w:p>
    <w:p w:rsidR="00A205EE" w:rsidRPr="00A205EE" w:rsidRDefault="00A205EE" w:rsidP="001A0D23">
      <w:pPr>
        <w:pStyle w:val="ConsTitle"/>
        <w:widowControl/>
        <w:spacing w:line="276" w:lineRule="auto"/>
        <w:ind w:left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8148B" w:rsidRDefault="0018148B" w:rsidP="006B7968">
      <w:pPr>
        <w:pStyle w:val="ConsPlusNormal"/>
        <w:widowControl/>
        <w:spacing w:line="276" w:lineRule="auto"/>
        <w:ind w:left="567" w:right="4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CEF">
        <w:rPr>
          <w:rFonts w:ascii="Times New Roman" w:hAnsi="Times New Roman" w:cs="Times New Roman"/>
          <w:b/>
          <w:sz w:val="28"/>
          <w:szCs w:val="28"/>
        </w:rPr>
        <w:t>Степень достижения целей, решения задач Программы:</w:t>
      </w:r>
    </w:p>
    <w:p w:rsidR="00BC2B0A" w:rsidRDefault="001A0D23" w:rsidP="001A0D23">
      <w:pPr>
        <w:spacing w:line="276" w:lineRule="auto"/>
        <w:ind w:left="426" w:firstLine="283"/>
        <w:rPr>
          <w:color w:val="0000FF"/>
          <w:szCs w:val="28"/>
        </w:rPr>
      </w:pPr>
      <w:proofErr w:type="gramStart"/>
      <w:r>
        <w:rPr>
          <w:color w:val="0000FF"/>
          <w:szCs w:val="28"/>
        </w:rPr>
        <w:t xml:space="preserve">В </w:t>
      </w:r>
      <w:r w:rsidR="00BC2B0A">
        <w:rPr>
          <w:color w:val="0000FF"/>
          <w:szCs w:val="28"/>
        </w:rPr>
        <w:t>202</w:t>
      </w:r>
      <w:r w:rsidR="005D549F">
        <w:rPr>
          <w:color w:val="0000FF"/>
          <w:szCs w:val="28"/>
        </w:rPr>
        <w:t>2</w:t>
      </w:r>
      <w:r w:rsidR="00BC2B0A">
        <w:rPr>
          <w:color w:val="0000FF"/>
          <w:szCs w:val="28"/>
        </w:rPr>
        <w:t xml:space="preserve"> году </w:t>
      </w:r>
      <w:r w:rsidR="005D549F">
        <w:rPr>
          <w:color w:val="0000FF"/>
          <w:szCs w:val="28"/>
        </w:rPr>
        <w:t>п</w:t>
      </w:r>
      <w:r w:rsidR="00985480">
        <w:rPr>
          <w:color w:val="0000FF"/>
          <w:szCs w:val="28"/>
        </w:rPr>
        <w:t xml:space="preserve">ереселены: в п. Сеймчан - 1семья/1чел., с общей площади </w:t>
      </w:r>
      <w:r w:rsidR="005D549F">
        <w:rPr>
          <w:color w:val="0000FF"/>
          <w:szCs w:val="28"/>
        </w:rPr>
        <w:t>34,4</w:t>
      </w:r>
      <w:r w:rsidR="00985480">
        <w:rPr>
          <w:color w:val="0000FF"/>
          <w:szCs w:val="28"/>
        </w:rPr>
        <w:t xml:space="preserve"> кв.м. на площадь  3</w:t>
      </w:r>
      <w:r w:rsidR="005D549F">
        <w:rPr>
          <w:color w:val="0000FF"/>
          <w:szCs w:val="28"/>
        </w:rPr>
        <w:t>8,5</w:t>
      </w:r>
      <w:r w:rsidR="00985480">
        <w:rPr>
          <w:color w:val="0000FF"/>
          <w:szCs w:val="28"/>
        </w:rPr>
        <w:t xml:space="preserve"> кв.м.; в г. Магадан</w:t>
      </w:r>
      <w:r w:rsidR="00410EE8">
        <w:rPr>
          <w:color w:val="0000FF"/>
          <w:szCs w:val="28"/>
        </w:rPr>
        <w:t xml:space="preserve"> - </w:t>
      </w:r>
      <w:r w:rsidR="00EB698B">
        <w:rPr>
          <w:color w:val="0000FF"/>
          <w:szCs w:val="28"/>
        </w:rPr>
        <w:t>15</w:t>
      </w:r>
      <w:r w:rsidR="00985480">
        <w:rPr>
          <w:color w:val="0000FF"/>
          <w:szCs w:val="28"/>
        </w:rPr>
        <w:t xml:space="preserve"> сем</w:t>
      </w:r>
      <w:r w:rsidR="00410EE8">
        <w:rPr>
          <w:color w:val="0000FF"/>
          <w:szCs w:val="28"/>
        </w:rPr>
        <w:t>ей/2</w:t>
      </w:r>
      <w:r w:rsidR="00EB698B">
        <w:rPr>
          <w:color w:val="0000FF"/>
          <w:szCs w:val="28"/>
        </w:rPr>
        <w:t>1</w:t>
      </w:r>
      <w:r w:rsidR="00985480">
        <w:rPr>
          <w:color w:val="0000FF"/>
          <w:szCs w:val="28"/>
        </w:rPr>
        <w:t xml:space="preserve"> чел.</w:t>
      </w:r>
      <w:r w:rsidR="00410EE8">
        <w:rPr>
          <w:color w:val="0000FF"/>
          <w:szCs w:val="28"/>
        </w:rPr>
        <w:t xml:space="preserve">, </w:t>
      </w:r>
      <w:r w:rsidR="00985480">
        <w:rPr>
          <w:color w:val="0000FF"/>
          <w:szCs w:val="28"/>
        </w:rPr>
        <w:t xml:space="preserve">с общей площади </w:t>
      </w:r>
      <w:r w:rsidR="00EB698B">
        <w:rPr>
          <w:color w:val="0000FF"/>
          <w:szCs w:val="28"/>
        </w:rPr>
        <w:t>739,2</w:t>
      </w:r>
      <w:r w:rsidR="00410EE8">
        <w:rPr>
          <w:color w:val="0000FF"/>
          <w:szCs w:val="28"/>
        </w:rPr>
        <w:t xml:space="preserve"> кв.м. на площадь </w:t>
      </w:r>
      <w:r w:rsidR="00EB698B">
        <w:rPr>
          <w:color w:val="0000FF"/>
          <w:szCs w:val="28"/>
        </w:rPr>
        <w:t>762,2</w:t>
      </w:r>
      <w:r w:rsidR="00985480">
        <w:rPr>
          <w:color w:val="0000FF"/>
          <w:szCs w:val="28"/>
        </w:rPr>
        <w:t xml:space="preserve"> кв.м.</w:t>
      </w:r>
      <w:r>
        <w:rPr>
          <w:color w:val="0000FF"/>
          <w:szCs w:val="28"/>
        </w:rPr>
        <w:t xml:space="preserve"> </w:t>
      </w:r>
      <w:proofErr w:type="gramEnd"/>
    </w:p>
    <w:p w:rsidR="00E120F9" w:rsidRDefault="00E120F9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Pr="0018148B" w:rsidRDefault="0096181C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48B">
        <w:rPr>
          <w:rFonts w:ascii="Times New Roman" w:hAnsi="Times New Roman" w:cs="Times New Roman"/>
          <w:b/>
          <w:sz w:val="28"/>
          <w:szCs w:val="28"/>
        </w:rPr>
        <w:t>2. степень соответствия запланированному уровню затрат по определенному мероприятию Программы:</w:t>
      </w:r>
    </w:p>
    <w:p w:rsidR="00EB698B" w:rsidRPr="00EB698B" w:rsidRDefault="00EB698B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EB698B">
        <w:rPr>
          <w:rFonts w:ascii="Times New Roman" w:hAnsi="Times New Roman" w:cs="Times New Roman"/>
          <w:sz w:val="28"/>
          <w:szCs w:val="28"/>
        </w:rPr>
        <w:t>Финансовые средства на переселения граждан из аварийного жилья в 2022 году Министерством строительства Магаданской области не выделялись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5504" w:rsidRPr="005F59E6" w:rsidRDefault="00703B2D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Общий объем финансирования </w:t>
      </w:r>
      <w:r w:rsidR="00EB698B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Pr="005F59E6">
        <w:rPr>
          <w:rFonts w:ascii="Times New Roman" w:hAnsi="Times New Roman" w:cs="Times New Roman"/>
          <w:sz w:val="28"/>
          <w:szCs w:val="28"/>
        </w:rPr>
        <w:t>программы за 20</w:t>
      </w:r>
      <w:r w:rsidR="00FB745D">
        <w:rPr>
          <w:rFonts w:ascii="Times New Roman" w:hAnsi="Times New Roman" w:cs="Times New Roman"/>
          <w:sz w:val="28"/>
          <w:szCs w:val="28"/>
        </w:rPr>
        <w:t>2</w:t>
      </w:r>
      <w:r w:rsidR="00EB698B">
        <w:rPr>
          <w:rFonts w:ascii="Times New Roman" w:hAnsi="Times New Roman" w:cs="Times New Roman"/>
          <w:sz w:val="28"/>
          <w:szCs w:val="28"/>
        </w:rPr>
        <w:t>2</w:t>
      </w:r>
      <w:r w:rsidRPr="005F59E6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EB698B">
        <w:rPr>
          <w:rFonts w:ascii="Times New Roman" w:hAnsi="Times New Roman" w:cs="Times New Roman"/>
          <w:sz w:val="28"/>
          <w:szCs w:val="28"/>
        </w:rPr>
        <w:t>0</w:t>
      </w:r>
      <w:r w:rsidR="006B5ACB">
        <w:rPr>
          <w:sz w:val="22"/>
          <w:szCs w:val="22"/>
        </w:rPr>
        <w:t xml:space="preserve"> </w:t>
      </w:r>
      <w:r w:rsidR="004D59F6">
        <w:rPr>
          <w:rFonts w:ascii="Times New Roman" w:hAnsi="Times New Roman" w:cs="Times New Roman"/>
          <w:sz w:val="28"/>
          <w:szCs w:val="28"/>
        </w:rPr>
        <w:t>руб.</w:t>
      </w:r>
    </w:p>
    <w:p w:rsidR="0096181C" w:rsidRPr="0018148B" w:rsidRDefault="0096181C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48B">
        <w:rPr>
          <w:rFonts w:ascii="Times New Roman" w:hAnsi="Times New Roman" w:cs="Times New Roman"/>
          <w:b/>
          <w:sz w:val="28"/>
          <w:szCs w:val="28"/>
        </w:rPr>
        <w:t>3. достижение ожидаемых конечных результатов Программы:</w:t>
      </w:r>
    </w:p>
    <w:p w:rsidR="0096181C" w:rsidRPr="005F59E6" w:rsidRDefault="0096181C" w:rsidP="006B7968">
      <w:pPr>
        <w:pStyle w:val="ConsPlusNormal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0A5203" w:rsidRPr="005F59E6">
        <w:rPr>
          <w:rFonts w:ascii="Times New Roman" w:hAnsi="Times New Roman" w:cs="Times New Roman"/>
          <w:sz w:val="28"/>
          <w:szCs w:val="28"/>
        </w:rPr>
        <w:t>в 20</w:t>
      </w:r>
      <w:r w:rsidR="006441E5">
        <w:rPr>
          <w:rFonts w:ascii="Times New Roman" w:hAnsi="Times New Roman" w:cs="Times New Roman"/>
          <w:sz w:val="28"/>
          <w:szCs w:val="28"/>
        </w:rPr>
        <w:t>2</w:t>
      </w:r>
      <w:r w:rsidR="00EB698B">
        <w:rPr>
          <w:rFonts w:ascii="Times New Roman" w:hAnsi="Times New Roman" w:cs="Times New Roman"/>
          <w:sz w:val="28"/>
          <w:szCs w:val="28"/>
        </w:rPr>
        <w:t>2</w:t>
      </w:r>
      <w:r w:rsidR="000A5203" w:rsidRPr="005F59E6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5F59E6">
        <w:rPr>
          <w:rFonts w:ascii="Times New Roman" w:hAnsi="Times New Roman" w:cs="Times New Roman"/>
          <w:sz w:val="28"/>
          <w:szCs w:val="28"/>
        </w:rPr>
        <w:t>:</w:t>
      </w:r>
    </w:p>
    <w:p w:rsidR="00C34592" w:rsidRPr="005F59E6" w:rsidRDefault="00C34592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59E6">
        <w:rPr>
          <w:rFonts w:ascii="Times New Roman" w:hAnsi="Times New Roman" w:cs="Times New Roman"/>
          <w:sz w:val="28"/>
          <w:szCs w:val="28"/>
        </w:rPr>
        <w:t>переселен</w:t>
      </w:r>
      <w:r w:rsidR="004D59F6">
        <w:rPr>
          <w:rFonts w:ascii="Times New Roman" w:hAnsi="Times New Roman" w:cs="Times New Roman"/>
          <w:sz w:val="28"/>
          <w:szCs w:val="28"/>
        </w:rPr>
        <w:t>ы</w:t>
      </w:r>
      <w:r w:rsidRPr="005F59E6">
        <w:rPr>
          <w:rFonts w:ascii="Times New Roman" w:hAnsi="Times New Roman" w:cs="Times New Roman"/>
          <w:sz w:val="28"/>
          <w:szCs w:val="28"/>
        </w:rPr>
        <w:t xml:space="preserve"> </w:t>
      </w:r>
      <w:r w:rsidR="004D59F6" w:rsidRPr="005F59E6">
        <w:rPr>
          <w:rFonts w:ascii="Times New Roman" w:hAnsi="Times New Roman" w:cs="Times New Roman"/>
          <w:sz w:val="28"/>
          <w:szCs w:val="28"/>
        </w:rPr>
        <w:t>из аварийного жилищного фонда</w:t>
      </w:r>
      <w:r w:rsidR="004D59F6">
        <w:rPr>
          <w:rFonts w:ascii="Times New Roman" w:hAnsi="Times New Roman" w:cs="Times New Roman"/>
          <w:sz w:val="28"/>
          <w:szCs w:val="28"/>
        </w:rPr>
        <w:t xml:space="preserve"> </w:t>
      </w:r>
      <w:r w:rsidR="00EB698B">
        <w:rPr>
          <w:rFonts w:ascii="Times New Roman" w:hAnsi="Times New Roman" w:cs="Times New Roman"/>
          <w:sz w:val="28"/>
          <w:szCs w:val="28"/>
        </w:rPr>
        <w:t>16</w:t>
      </w:r>
      <w:r w:rsidR="004D59F6">
        <w:rPr>
          <w:rFonts w:ascii="Times New Roman" w:hAnsi="Times New Roman" w:cs="Times New Roman"/>
          <w:sz w:val="28"/>
          <w:szCs w:val="28"/>
        </w:rPr>
        <w:t xml:space="preserve"> сем</w:t>
      </w:r>
      <w:r w:rsidR="00EB698B">
        <w:rPr>
          <w:rFonts w:ascii="Times New Roman" w:hAnsi="Times New Roman" w:cs="Times New Roman"/>
          <w:sz w:val="28"/>
          <w:szCs w:val="28"/>
        </w:rPr>
        <w:t>ей</w:t>
      </w:r>
      <w:r w:rsidR="004D59F6">
        <w:rPr>
          <w:rFonts w:ascii="Times New Roman" w:hAnsi="Times New Roman" w:cs="Times New Roman"/>
          <w:sz w:val="28"/>
          <w:szCs w:val="28"/>
        </w:rPr>
        <w:t>/</w:t>
      </w:r>
      <w:r w:rsidR="00410EE8">
        <w:rPr>
          <w:rFonts w:ascii="Times New Roman" w:hAnsi="Times New Roman" w:cs="Times New Roman"/>
          <w:sz w:val="28"/>
          <w:szCs w:val="28"/>
        </w:rPr>
        <w:t>2</w:t>
      </w:r>
      <w:r w:rsidR="00EB698B">
        <w:rPr>
          <w:rFonts w:ascii="Times New Roman" w:hAnsi="Times New Roman" w:cs="Times New Roman"/>
          <w:sz w:val="28"/>
          <w:szCs w:val="28"/>
        </w:rPr>
        <w:t>2</w:t>
      </w:r>
      <w:r w:rsidR="004D59F6">
        <w:rPr>
          <w:rFonts w:ascii="Times New Roman" w:hAnsi="Times New Roman" w:cs="Times New Roman"/>
          <w:sz w:val="28"/>
          <w:szCs w:val="28"/>
        </w:rPr>
        <w:t xml:space="preserve"> чел.</w:t>
      </w:r>
      <w:r w:rsidR="004D59F6" w:rsidRPr="004D59F6">
        <w:rPr>
          <w:rFonts w:ascii="Times New Roman" w:hAnsi="Times New Roman" w:cs="Times New Roman"/>
          <w:sz w:val="28"/>
          <w:szCs w:val="28"/>
        </w:rPr>
        <w:t xml:space="preserve"> </w:t>
      </w:r>
      <w:r w:rsidR="004D59F6" w:rsidRPr="005F59E6">
        <w:rPr>
          <w:rFonts w:ascii="Times New Roman" w:hAnsi="Times New Roman" w:cs="Times New Roman"/>
          <w:sz w:val="28"/>
          <w:szCs w:val="28"/>
        </w:rPr>
        <w:t>в пригодные для проживания жилые помещения</w:t>
      </w:r>
      <w:r w:rsidR="004D59F6">
        <w:rPr>
          <w:rFonts w:ascii="Times New Roman" w:hAnsi="Times New Roman" w:cs="Times New Roman"/>
          <w:sz w:val="28"/>
          <w:szCs w:val="28"/>
        </w:rPr>
        <w:t xml:space="preserve"> в п. Сеймчан</w:t>
      </w:r>
      <w:r w:rsidR="00EB698B">
        <w:rPr>
          <w:rFonts w:ascii="Times New Roman" w:hAnsi="Times New Roman" w:cs="Times New Roman"/>
          <w:sz w:val="28"/>
          <w:szCs w:val="28"/>
        </w:rPr>
        <w:t xml:space="preserve"> и г. Магадан</w:t>
      </w:r>
      <w:r w:rsidR="00884CB9" w:rsidRPr="005F59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84CB9" w:rsidRPr="005F59E6" w:rsidRDefault="00884CB9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Pr="005F59E6" w:rsidRDefault="00434547" w:rsidP="008C1D3B">
      <w:pPr>
        <w:pStyle w:val="ConsPlusNormal"/>
        <w:tabs>
          <w:tab w:val="left" w:pos="3969"/>
        </w:tabs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9E6">
        <w:rPr>
          <w:rFonts w:ascii="Times New Roman" w:hAnsi="Times New Roman" w:cs="Times New Roman"/>
          <w:b/>
          <w:sz w:val="28"/>
          <w:szCs w:val="28"/>
        </w:rPr>
        <w:t>Вывод: Программа признается</w:t>
      </w:r>
      <w:r w:rsidR="005F59E6" w:rsidRPr="005F5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59E6">
        <w:rPr>
          <w:rFonts w:ascii="Times New Roman" w:hAnsi="Times New Roman" w:cs="Times New Roman"/>
          <w:b/>
          <w:sz w:val="28"/>
          <w:szCs w:val="28"/>
        </w:rPr>
        <w:t xml:space="preserve">эффективной, </w:t>
      </w:r>
      <w:r w:rsidR="003E5C21" w:rsidRPr="005F59E6">
        <w:rPr>
          <w:rFonts w:ascii="Times New Roman" w:hAnsi="Times New Roman" w:cs="Times New Roman"/>
          <w:b/>
          <w:sz w:val="28"/>
          <w:szCs w:val="28"/>
        </w:rPr>
        <w:t>должна быть продолжен</w:t>
      </w:r>
      <w:r w:rsidR="00545F0F" w:rsidRPr="005F59E6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5F59E6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5F59E6" w:rsidRDefault="003E5C21" w:rsidP="006B796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7968" w:rsidRDefault="006B7968" w:rsidP="006B79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7ED0" w:rsidRPr="00A35B28" w:rsidRDefault="00EB698B" w:rsidP="006B79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D7ED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D7ED0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B7968">
        <w:rPr>
          <w:rFonts w:ascii="Times New Roman" w:hAnsi="Times New Roman" w:cs="Times New Roman"/>
          <w:sz w:val="28"/>
          <w:szCs w:val="28"/>
        </w:rPr>
        <w:t xml:space="preserve">       </w:t>
      </w:r>
      <w:r w:rsidR="001D7ED0" w:rsidRPr="00A35B2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D7ED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D7ED0" w:rsidRPr="00A35B28">
        <w:rPr>
          <w:rFonts w:ascii="Times New Roman" w:hAnsi="Times New Roman" w:cs="Times New Roman"/>
          <w:sz w:val="28"/>
          <w:szCs w:val="28"/>
        </w:rPr>
        <w:t xml:space="preserve">    </w:t>
      </w:r>
      <w:r w:rsidR="006B796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В.В. Хижняк</w:t>
      </w:r>
    </w:p>
    <w:p w:rsidR="00A205EE" w:rsidRDefault="00A205EE" w:rsidP="00A205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6B7968" w:rsidRDefault="006B7968" w:rsidP="006B7968">
      <w:pPr>
        <w:pStyle w:val="ConsPlusNormal"/>
        <w:ind w:left="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6F"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EB698B">
        <w:rPr>
          <w:rFonts w:ascii="Times New Roman" w:hAnsi="Times New Roman" w:cs="Times New Roman"/>
          <w:sz w:val="28"/>
          <w:szCs w:val="28"/>
        </w:rPr>
        <w:t>13</w:t>
      </w:r>
      <w:r w:rsidRPr="00992E6F">
        <w:rPr>
          <w:rFonts w:ascii="Times New Roman" w:hAnsi="Times New Roman" w:cs="Times New Roman"/>
          <w:sz w:val="28"/>
          <w:szCs w:val="28"/>
        </w:rPr>
        <w:t>.0</w:t>
      </w:r>
      <w:r w:rsidR="00EB698B">
        <w:rPr>
          <w:rFonts w:ascii="Times New Roman" w:hAnsi="Times New Roman" w:cs="Times New Roman"/>
          <w:sz w:val="28"/>
          <w:szCs w:val="28"/>
        </w:rPr>
        <w:t>4</w:t>
      </w:r>
      <w:r w:rsidRPr="00992E6F">
        <w:rPr>
          <w:rFonts w:ascii="Times New Roman" w:hAnsi="Times New Roman" w:cs="Times New Roman"/>
          <w:sz w:val="28"/>
          <w:szCs w:val="28"/>
        </w:rPr>
        <w:t>.202</w:t>
      </w:r>
      <w:r w:rsidR="00EB698B">
        <w:rPr>
          <w:rFonts w:ascii="Times New Roman" w:hAnsi="Times New Roman" w:cs="Times New Roman"/>
          <w:sz w:val="28"/>
          <w:szCs w:val="28"/>
        </w:rPr>
        <w:t>3</w:t>
      </w:r>
      <w:r w:rsidRPr="00992E6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D7ED0" w:rsidRDefault="001D7ED0" w:rsidP="001D7ED0">
      <w:pPr>
        <w:pStyle w:val="ConsPlusNormal"/>
        <w:ind w:left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761E" w:rsidRPr="005F59E6" w:rsidRDefault="001D7ED0" w:rsidP="00A205EE">
      <w:pPr>
        <w:pStyle w:val="ConsPlusNormal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</w:t>
      </w:r>
      <w:r w:rsidRPr="002A73BA">
        <w:rPr>
          <w:rFonts w:ascii="Times New Roman" w:hAnsi="Times New Roman" w:cs="Times New Roman"/>
          <w:bCs/>
          <w:sz w:val="22"/>
          <w:szCs w:val="22"/>
        </w:rPr>
        <w:t>Исп. Е.Н. Макович</w:t>
      </w:r>
    </w:p>
    <w:sectPr w:rsidR="0008761E" w:rsidRPr="005F59E6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B900E24"/>
    <w:multiLevelType w:val="hybridMultilevel"/>
    <w:tmpl w:val="1714AF78"/>
    <w:lvl w:ilvl="0" w:tplc="0B9A4EE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9F2A13"/>
    <w:multiLevelType w:val="hybridMultilevel"/>
    <w:tmpl w:val="BA5A809A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D848DC"/>
    <w:multiLevelType w:val="hybridMultilevel"/>
    <w:tmpl w:val="B86C8896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F8A6365"/>
    <w:multiLevelType w:val="hybridMultilevel"/>
    <w:tmpl w:val="E304CF92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427B59"/>
    <w:multiLevelType w:val="hybridMultilevel"/>
    <w:tmpl w:val="92F8A286"/>
    <w:lvl w:ilvl="0" w:tplc="723AB94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572B650C"/>
    <w:multiLevelType w:val="hybridMultilevel"/>
    <w:tmpl w:val="A67685B4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23AB9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5693818"/>
    <w:multiLevelType w:val="hybridMultilevel"/>
    <w:tmpl w:val="93E40172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1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12"/>
  </w:num>
  <w:num w:numId="12">
    <w:abstractNumId w:val="3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5691A"/>
    <w:rsid w:val="00064FBC"/>
    <w:rsid w:val="0007119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466A"/>
    <w:rsid w:val="000D4A4F"/>
    <w:rsid w:val="000E3114"/>
    <w:rsid w:val="000E3AD4"/>
    <w:rsid w:val="000F34BF"/>
    <w:rsid w:val="000F69C8"/>
    <w:rsid w:val="00102376"/>
    <w:rsid w:val="00110CCD"/>
    <w:rsid w:val="00112FAC"/>
    <w:rsid w:val="00113F5F"/>
    <w:rsid w:val="0012399D"/>
    <w:rsid w:val="00141BE8"/>
    <w:rsid w:val="00142A71"/>
    <w:rsid w:val="00146BB0"/>
    <w:rsid w:val="0016599E"/>
    <w:rsid w:val="001749DF"/>
    <w:rsid w:val="0018148B"/>
    <w:rsid w:val="00184CAF"/>
    <w:rsid w:val="001918E5"/>
    <w:rsid w:val="00193BE7"/>
    <w:rsid w:val="00194864"/>
    <w:rsid w:val="001A0AA2"/>
    <w:rsid w:val="001A0D23"/>
    <w:rsid w:val="001A189C"/>
    <w:rsid w:val="001B0C5B"/>
    <w:rsid w:val="001C2989"/>
    <w:rsid w:val="001C4375"/>
    <w:rsid w:val="001D744A"/>
    <w:rsid w:val="001D7ED0"/>
    <w:rsid w:val="002030E4"/>
    <w:rsid w:val="002139D8"/>
    <w:rsid w:val="00214A9D"/>
    <w:rsid w:val="002161A3"/>
    <w:rsid w:val="00225F8A"/>
    <w:rsid w:val="00227847"/>
    <w:rsid w:val="00230646"/>
    <w:rsid w:val="002452CC"/>
    <w:rsid w:val="00245AE8"/>
    <w:rsid w:val="00246ECE"/>
    <w:rsid w:val="00265F1E"/>
    <w:rsid w:val="002718BB"/>
    <w:rsid w:val="00276FA6"/>
    <w:rsid w:val="002823B0"/>
    <w:rsid w:val="002911E2"/>
    <w:rsid w:val="0029646D"/>
    <w:rsid w:val="00296CA7"/>
    <w:rsid w:val="002A5E56"/>
    <w:rsid w:val="002B7CC5"/>
    <w:rsid w:val="002C159F"/>
    <w:rsid w:val="002D1734"/>
    <w:rsid w:val="002D4022"/>
    <w:rsid w:val="002D6D4E"/>
    <w:rsid w:val="002E2E1C"/>
    <w:rsid w:val="002E5448"/>
    <w:rsid w:val="002E5B00"/>
    <w:rsid w:val="002E5CA8"/>
    <w:rsid w:val="002E7F0A"/>
    <w:rsid w:val="0033527C"/>
    <w:rsid w:val="003410B0"/>
    <w:rsid w:val="00346496"/>
    <w:rsid w:val="00356D3A"/>
    <w:rsid w:val="00360FA4"/>
    <w:rsid w:val="0036562F"/>
    <w:rsid w:val="003660FD"/>
    <w:rsid w:val="0036723A"/>
    <w:rsid w:val="0037697E"/>
    <w:rsid w:val="003811C1"/>
    <w:rsid w:val="0038644D"/>
    <w:rsid w:val="003B41DF"/>
    <w:rsid w:val="003C2A47"/>
    <w:rsid w:val="003C4CF4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0EE8"/>
    <w:rsid w:val="004129EF"/>
    <w:rsid w:val="00416386"/>
    <w:rsid w:val="004226DE"/>
    <w:rsid w:val="00424E01"/>
    <w:rsid w:val="00434547"/>
    <w:rsid w:val="00440DB7"/>
    <w:rsid w:val="00443095"/>
    <w:rsid w:val="004437E1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D59F6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07BC9"/>
    <w:rsid w:val="005222DB"/>
    <w:rsid w:val="00527A57"/>
    <w:rsid w:val="005326DC"/>
    <w:rsid w:val="00545F0F"/>
    <w:rsid w:val="00547EAB"/>
    <w:rsid w:val="0055575E"/>
    <w:rsid w:val="005563EE"/>
    <w:rsid w:val="00572FA4"/>
    <w:rsid w:val="005744D6"/>
    <w:rsid w:val="005779BA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D549F"/>
    <w:rsid w:val="005E6C94"/>
    <w:rsid w:val="005E7B08"/>
    <w:rsid w:val="005F4119"/>
    <w:rsid w:val="005F4211"/>
    <w:rsid w:val="005F59E6"/>
    <w:rsid w:val="00600578"/>
    <w:rsid w:val="00604214"/>
    <w:rsid w:val="006067A5"/>
    <w:rsid w:val="00621E97"/>
    <w:rsid w:val="00623AD6"/>
    <w:rsid w:val="00635B97"/>
    <w:rsid w:val="00636B11"/>
    <w:rsid w:val="00640AFC"/>
    <w:rsid w:val="00642A6F"/>
    <w:rsid w:val="006441E5"/>
    <w:rsid w:val="00651207"/>
    <w:rsid w:val="00660559"/>
    <w:rsid w:val="00676054"/>
    <w:rsid w:val="00681554"/>
    <w:rsid w:val="00685719"/>
    <w:rsid w:val="00686B73"/>
    <w:rsid w:val="006971D0"/>
    <w:rsid w:val="006A50B0"/>
    <w:rsid w:val="006B0E85"/>
    <w:rsid w:val="006B5609"/>
    <w:rsid w:val="006B5ACB"/>
    <w:rsid w:val="006B7968"/>
    <w:rsid w:val="006C6F8F"/>
    <w:rsid w:val="006D5B1B"/>
    <w:rsid w:val="006E2976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E781C"/>
    <w:rsid w:val="007F0208"/>
    <w:rsid w:val="007F6811"/>
    <w:rsid w:val="007F7409"/>
    <w:rsid w:val="00802E89"/>
    <w:rsid w:val="00817D3C"/>
    <w:rsid w:val="00821E48"/>
    <w:rsid w:val="008256EF"/>
    <w:rsid w:val="00825AB3"/>
    <w:rsid w:val="00826C00"/>
    <w:rsid w:val="00830D66"/>
    <w:rsid w:val="00830DEA"/>
    <w:rsid w:val="00832722"/>
    <w:rsid w:val="00847061"/>
    <w:rsid w:val="00872D4B"/>
    <w:rsid w:val="00884446"/>
    <w:rsid w:val="00884CB9"/>
    <w:rsid w:val="00892E31"/>
    <w:rsid w:val="008931E7"/>
    <w:rsid w:val="00893275"/>
    <w:rsid w:val="008B3B64"/>
    <w:rsid w:val="008C1D3B"/>
    <w:rsid w:val="008C4ABC"/>
    <w:rsid w:val="008C4F4E"/>
    <w:rsid w:val="008C69FD"/>
    <w:rsid w:val="008C6BFF"/>
    <w:rsid w:val="008D32A4"/>
    <w:rsid w:val="008E322D"/>
    <w:rsid w:val="008E4B80"/>
    <w:rsid w:val="008E4E20"/>
    <w:rsid w:val="008F5894"/>
    <w:rsid w:val="008F6E8E"/>
    <w:rsid w:val="00902E6E"/>
    <w:rsid w:val="00903539"/>
    <w:rsid w:val="0091199F"/>
    <w:rsid w:val="00916BC2"/>
    <w:rsid w:val="009337A4"/>
    <w:rsid w:val="00936B87"/>
    <w:rsid w:val="009376B4"/>
    <w:rsid w:val="00952BBC"/>
    <w:rsid w:val="0096181C"/>
    <w:rsid w:val="00965504"/>
    <w:rsid w:val="0097325C"/>
    <w:rsid w:val="00977472"/>
    <w:rsid w:val="009835A1"/>
    <w:rsid w:val="00985480"/>
    <w:rsid w:val="0098715A"/>
    <w:rsid w:val="0099090A"/>
    <w:rsid w:val="00992D2A"/>
    <w:rsid w:val="00992E6F"/>
    <w:rsid w:val="009A6ABE"/>
    <w:rsid w:val="009B415A"/>
    <w:rsid w:val="009B517A"/>
    <w:rsid w:val="009D2DE1"/>
    <w:rsid w:val="009D2F21"/>
    <w:rsid w:val="00A040AF"/>
    <w:rsid w:val="00A12D6A"/>
    <w:rsid w:val="00A16DAF"/>
    <w:rsid w:val="00A205EE"/>
    <w:rsid w:val="00A2521B"/>
    <w:rsid w:val="00A27A74"/>
    <w:rsid w:val="00A3122D"/>
    <w:rsid w:val="00A3239A"/>
    <w:rsid w:val="00A3439F"/>
    <w:rsid w:val="00A34C28"/>
    <w:rsid w:val="00A44CC1"/>
    <w:rsid w:val="00A50813"/>
    <w:rsid w:val="00A74E05"/>
    <w:rsid w:val="00A84324"/>
    <w:rsid w:val="00A87160"/>
    <w:rsid w:val="00A93FAF"/>
    <w:rsid w:val="00A97135"/>
    <w:rsid w:val="00AB6A6E"/>
    <w:rsid w:val="00AC1C81"/>
    <w:rsid w:val="00AC62BB"/>
    <w:rsid w:val="00AD41D1"/>
    <w:rsid w:val="00AD50B3"/>
    <w:rsid w:val="00AD7E95"/>
    <w:rsid w:val="00AE0817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73643"/>
    <w:rsid w:val="00B87C7C"/>
    <w:rsid w:val="00BA2EE2"/>
    <w:rsid w:val="00BA571F"/>
    <w:rsid w:val="00BA574B"/>
    <w:rsid w:val="00BA751C"/>
    <w:rsid w:val="00BB443A"/>
    <w:rsid w:val="00BB5B99"/>
    <w:rsid w:val="00BB7D6A"/>
    <w:rsid w:val="00BC2B0A"/>
    <w:rsid w:val="00BD6B7A"/>
    <w:rsid w:val="00BE03C1"/>
    <w:rsid w:val="00BF1962"/>
    <w:rsid w:val="00BF4115"/>
    <w:rsid w:val="00C0331D"/>
    <w:rsid w:val="00C05B02"/>
    <w:rsid w:val="00C104B6"/>
    <w:rsid w:val="00C25C2C"/>
    <w:rsid w:val="00C25F06"/>
    <w:rsid w:val="00C3267B"/>
    <w:rsid w:val="00C34592"/>
    <w:rsid w:val="00C4310F"/>
    <w:rsid w:val="00C47DF6"/>
    <w:rsid w:val="00C53128"/>
    <w:rsid w:val="00C577C1"/>
    <w:rsid w:val="00C60F15"/>
    <w:rsid w:val="00C63200"/>
    <w:rsid w:val="00C722FE"/>
    <w:rsid w:val="00C72437"/>
    <w:rsid w:val="00C76F5A"/>
    <w:rsid w:val="00C77A90"/>
    <w:rsid w:val="00C77FF2"/>
    <w:rsid w:val="00C81D94"/>
    <w:rsid w:val="00C856B0"/>
    <w:rsid w:val="00C934CF"/>
    <w:rsid w:val="00C94B24"/>
    <w:rsid w:val="00C97CC3"/>
    <w:rsid w:val="00CA3A21"/>
    <w:rsid w:val="00CC55DC"/>
    <w:rsid w:val="00CC5DC3"/>
    <w:rsid w:val="00CC6DB5"/>
    <w:rsid w:val="00CC7619"/>
    <w:rsid w:val="00CD3F9E"/>
    <w:rsid w:val="00CD7067"/>
    <w:rsid w:val="00CE0950"/>
    <w:rsid w:val="00CE270F"/>
    <w:rsid w:val="00CE4E44"/>
    <w:rsid w:val="00CF5CE3"/>
    <w:rsid w:val="00D05668"/>
    <w:rsid w:val="00D143D1"/>
    <w:rsid w:val="00D170F5"/>
    <w:rsid w:val="00D2441B"/>
    <w:rsid w:val="00D4033F"/>
    <w:rsid w:val="00D410AD"/>
    <w:rsid w:val="00D41CB3"/>
    <w:rsid w:val="00D45C9C"/>
    <w:rsid w:val="00D57FAF"/>
    <w:rsid w:val="00D6005B"/>
    <w:rsid w:val="00D624A5"/>
    <w:rsid w:val="00D63155"/>
    <w:rsid w:val="00D65633"/>
    <w:rsid w:val="00D71971"/>
    <w:rsid w:val="00D729D6"/>
    <w:rsid w:val="00D7633A"/>
    <w:rsid w:val="00D773BC"/>
    <w:rsid w:val="00D966D1"/>
    <w:rsid w:val="00D9694D"/>
    <w:rsid w:val="00D97B9C"/>
    <w:rsid w:val="00DA01D8"/>
    <w:rsid w:val="00DA2C32"/>
    <w:rsid w:val="00DA7475"/>
    <w:rsid w:val="00DB325E"/>
    <w:rsid w:val="00DB79DB"/>
    <w:rsid w:val="00DC78F1"/>
    <w:rsid w:val="00DD459D"/>
    <w:rsid w:val="00DD7766"/>
    <w:rsid w:val="00DE55E9"/>
    <w:rsid w:val="00DF0E04"/>
    <w:rsid w:val="00DF288D"/>
    <w:rsid w:val="00DF616B"/>
    <w:rsid w:val="00E07871"/>
    <w:rsid w:val="00E1057D"/>
    <w:rsid w:val="00E120F9"/>
    <w:rsid w:val="00E13A30"/>
    <w:rsid w:val="00E14F2F"/>
    <w:rsid w:val="00E20241"/>
    <w:rsid w:val="00E33F61"/>
    <w:rsid w:val="00E3699F"/>
    <w:rsid w:val="00E40033"/>
    <w:rsid w:val="00E62483"/>
    <w:rsid w:val="00E67360"/>
    <w:rsid w:val="00E70CE1"/>
    <w:rsid w:val="00E8490D"/>
    <w:rsid w:val="00E923B8"/>
    <w:rsid w:val="00EA0D58"/>
    <w:rsid w:val="00EB0255"/>
    <w:rsid w:val="00EB698B"/>
    <w:rsid w:val="00EC4F0E"/>
    <w:rsid w:val="00EC7888"/>
    <w:rsid w:val="00ED5E5B"/>
    <w:rsid w:val="00EE3598"/>
    <w:rsid w:val="00EF00EA"/>
    <w:rsid w:val="00EF3096"/>
    <w:rsid w:val="00EF3472"/>
    <w:rsid w:val="00EF3BFC"/>
    <w:rsid w:val="00F03E6D"/>
    <w:rsid w:val="00F255C1"/>
    <w:rsid w:val="00F27B41"/>
    <w:rsid w:val="00F33B94"/>
    <w:rsid w:val="00F46357"/>
    <w:rsid w:val="00F46514"/>
    <w:rsid w:val="00F62695"/>
    <w:rsid w:val="00F71C55"/>
    <w:rsid w:val="00F76AC6"/>
    <w:rsid w:val="00F852BD"/>
    <w:rsid w:val="00F93EBF"/>
    <w:rsid w:val="00F96DB2"/>
    <w:rsid w:val="00FB745D"/>
    <w:rsid w:val="00FC0067"/>
    <w:rsid w:val="00FD46D0"/>
    <w:rsid w:val="00FD5E8F"/>
    <w:rsid w:val="00FE07EB"/>
    <w:rsid w:val="00FE1C2B"/>
    <w:rsid w:val="00FE48D5"/>
    <w:rsid w:val="00FE6E86"/>
    <w:rsid w:val="00FF1C1E"/>
    <w:rsid w:val="00FF52F8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Title">
    <w:name w:val="ConsTitle"/>
    <w:uiPriority w:val="99"/>
    <w:rsid w:val="008932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893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A5E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Title">
    <w:name w:val="ConsTitle"/>
    <w:uiPriority w:val="99"/>
    <w:rsid w:val="008932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893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A5E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8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47C90-CBDB-444D-8723-659F44D67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6838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Елена Николаевна</cp:lastModifiedBy>
  <cp:revision>4</cp:revision>
  <cp:lastPrinted>2023-04-13T05:44:00Z</cp:lastPrinted>
  <dcterms:created xsi:type="dcterms:W3CDTF">2023-04-13T05:16:00Z</dcterms:created>
  <dcterms:modified xsi:type="dcterms:W3CDTF">2023-04-13T05:47:00Z</dcterms:modified>
</cp:coreProperties>
</file>