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0EA" w:rsidRP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АДМИНИСТРАЦИЯ</w:t>
      </w:r>
    </w:p>
    <w:p w:rsidR="001930EA" w:rsidRP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СРЕДНЕКАНСКОГО</w:t>
      </w:r>
      <w:r w:rsidRPr="001930E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МУНИЦИПАЛЬНОГО</w:t>
      </w:r>
      <w:r w:rsidRPr="001930E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ОКРУГА</w:t>
      </w:r>
    </w:p>
    <w:p w:rsidR="00B80010" w:rsidRP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МАГАДАНСКОЙ</w:t>
      </w:r>
      <w:r w:rsidRPr="001930E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ОБЛАСТИ</w:t>
      </w:r>
    </w:p>
    <w:p w:rsid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877752" w:rsidRPr="001930EA" w:rsidRDefault="00877752" w:rsidP="001930EA">
      <w:pPr>
        <w:pStyle w:val="3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  <w:r w:rsidRPr="001930EA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________________</w:t>
      </w:r>
      <w:r w:rsidR="00024FD7">
        <w:rPr>
          <w:rFonts w:ascii="Times New Roman" w:hAnsi="Times New Roman"/>
          <w:sz w:val="24"/>
          <w:szCs w:val="24"/>
        </w:rPr>
        <w:t xml:space="preserve">__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Pr="00BC147C">
        <w:rPr>
          <w:rFonts w:ascii="Times New Roman" w:hAnsi="Times New Roman"/>
          <w:sz w:val="24"/>
          <w:szCs w:val="24"/>
        </w:rPr>
        <w:t>______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  <w:proofErr w:type="spellEnd"/>
    </w:p>
    <w:p w:rsidR="00235A06" w:rsidRPr="007F4F65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CE2DF7" w:rsidRPr="00CE2DF7" w:rsidRDefault="00932A16" w:rsidP="00CE2DF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98317286"/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1" w:name="_Hlk94018669"/>
      <w:r w:rsidR="00CE2DF7" w:rsidRPr="00CE2DF7">
        <w:rPr>
          <w:rFonts w:ascii="Times New Roman" w:hAnsi="Times New Roman" w:hint="eastAsia"/>
          <w:b/>
          <w:sz w:val="28"/>
          <w:szCs w:val="28"/>
        </w:rPr>
        <w:t>Перераспределение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земель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(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или</w:t>
      </w:r>
      <w:r w:rsidR="00CE2DF7" w:rsidRPr="00CE2DF7">
        <w:rPr>
          <w:rFonts w:ascii="Times New Roman" w:hAnsi="Times New Roman"/>
          <w:b/>
          <w:sz w:val="28"/>
          <w:szCs w:val="28"/>
        </w:rPr>
        <w:t>)</w:t>
      </w:r>
    </w:p>
    <w:p w:rsidR="00235A06" w:rsidRPr="00084687" w:rsidRDefault="00CE2DF7" w:rsidP="00B80010">
      <w:pPr>
        <w:jc w:val="center"/>
        <w:rPr>
          <w:rFonts w:ascii="Times New Roman" w:hAnsi="Times New Roman"/>
          <w:b/>
          <w:sz w:val="18"/>
          <w:szCs w:val="1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частной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собственности» на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1930EA">
        <w:rPr>
          <w:rFonts w:ascii="Times New Roman" w:hAnsi="Times New Roman"/>
          <w:b/>
          <w:sz w:val="28"/>
          <w:szCs w:val="28"/>
        </w:rPr>
        <w:t>муниципальный</w:t>
      </w:r>
      <w:r>
        <w:rPr>
          <w:rFonts w:ascii="Times New Roman" w:hAnsi="Times New Roman"/>
          <w:b/>
          <w:sz w:val="28"/>
          <w:szCs w:val="28"/>
        </w:rPr>
        <w:t xml:space="preserve"> округ</w:t>
      </w:r>
      <w:r w:rsidR="001930EA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bookmarkEnd w:id="0"/>
    <w:bookmarkEnd w:id="1"/>
    <w:p w:rsidR="00B80010" w:rsidRDefault="00B80010" w:rsidP="00B80010">
      <w:pPr>
        <w:pStyle w:val="2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35A06" w:rsidRPr="00D32E6A" w:rsidRDefault="00235A06" w:rsidP="00B80010">
      <w:pPr>
        <w:pStyle w:val="2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статьями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1, 39.1, 39.2, </w:t>
      </w:r>
      <w:r w:rsidR="00CE2DF7" w:rsidRPr="00CE2DF7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статьей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39.15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Земельного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кодекса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Среднеканский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Администрация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Среднеканск</w:t>
      </w:r>
      <w:r w:rsidR="001217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ого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</w:t>
      </w:r>
      <w:r w:rsidR="001217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ого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1217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а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proofErr w:type="gramEnd"/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235A06" w:rsidRDefault="000B3ED8" w:rsidP="00292E40">
      <w:pPr>
        <w:pStyle w:val="ConsNonformat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0B3ED8">
        <w:rPr>
          <w:rFonts w:ascii="Times New Roman" w:hAnsi="Times New Roman" w:hint="eastAsia"/>
          <w:sz w:val="28"/>
          <w:szCs w:val="28"/>
        </w:rPr>
        <w:t>твердить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регламент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«Перераспределение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и</w:t>
      </w:r>
      <w:r w:rsidR="00CE2DF7" w:rsidRPr="00CE2DF7">
        <w:rPr>
          <w:rFonts w:ascii="Times New Roman" w:hAnsi="Times New Roman"/>
          <w:sz w:val="28"/>
          <w:szCs w:val="28"/>
        </w:rPr>
        <w:t xml:space="preserve"> (</w:t>
      </w:r>
      <w:r w:rsidR="00CE2DF7" w:rsidRPr="00CE2DF7">
        <w:rPr>
          <w:rFonts w:ascii="Times New Roman" w:hAnsi="Times New Roman" w:hint="eastAsia"/>
          <w:sz w:val="28"/>
          <w:szCs w:val="28"/>
        </w:rPr>
        <w:t>или</w:t>
      </w:r>
      <w:r w:rsidR="00CE2DF7" w:rsidRPr="00CE2DF7">
        <w:rPr>
          <w:rFonts w:ascii="Times New Roman" w:hAnsi="Times New Roman"/>
          <w:sz w:val="28"/>
          <w:szCs w:val="28"/>
        </w:rPr>
        <w:t>)</w:t>
      </w:r>
      <w:r w:rsid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земельных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участков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находящихся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в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собственности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земельных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участков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находящихся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в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частной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собственности»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на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муниципального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образования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292E40" w:rsidRPr="00292E40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 w:rsidR="00CE2DF7" w:rsidRPr="00CE2DF7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</w:t>
      </w:r>
      <w:r w:rsidR="00292E40">
        <w:rPr>
          <w:rFonts w:ascii="Times New Roman" w:hAnsi="Times New Roman"/>
          <w:sz w:val="28"/>
          <w:szCs w:val="28"/>
        </w:rPr>
        <w:t>у</w:t>
      </w:r>
      <w:r w:rsidR="00D32E6A">
        <w:rPr>
          <w:rFonts w:ascii="Times New Roman" w:hAnsi="Times New Roman"/>
          <w:sz w:val="28"/>
          <w:szCs w:val="28"/>
        </w:rPr>
        <w:t xml:space="preserve"> постановлению.</w:t>
      </w:r>
    </w:p>
    <w:p w:rsidR="00292E40" w:rsidRPr="00292E40" w:rsidRDefault="00292E40" w:rsidP="0069598F">
      <w:pPr>
        <w:pStyle w:val="ConsNonformat"/>
        <w:numPr>
          <w:ilvl w:val="0"/>
          <w:numId w:val="4"/>
        </w:numPr>
        <w:tabs>
          <w:tab w:val="left" w:pos="-142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E40">
        <w:rPr>
          <w:rFonts w:ascii="Times New Roman" w:hAnsi="Times New Roman"/>
          <w:sz w:val="28"/>
          <w:szCs w:val="28"/>
        </w:rPr>
        <w:t>Считать утратившим силу постановление Администрации Среднеканского городского округа от 16.05.2022 г. № 153-п «</w:t>
      </w:r>
      <w:r w:rsidRPr="00292E40">
        <w:rPr>
          <w:rFonts w:ascii="Times New Roman" w:hAnsi="Times New Roman" w:hint="eastAsia"/>
          <w:sz w:val="28"/>
          <w:szCs w:val="28"/>
        </w:rPr>
        <w:t>Об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утверждении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Административного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регламента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предоставления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муниципальной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услуги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«Перераспределение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земель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и</w:t>
      </w:r>
      <w:r w:rsidRPr="00292E40">
        <w:rPr>
          <w:rFonts w:ascii="Times New Roman" w:hAnsi="Times New Roman"/>
          <w:sz w:val="28"/>
          <w:szCs w:val="28"/>
        </w:rPr>
        <w:t xml:space="preserve"> (</w:t>
      </w:r>
      <w:r w:rsidRPr="00292E40">
        <w:rPr>
          <w:rFonts w:ascii="Times New Roman" w:hAnsi="Times New Roman" w:hint="eastAsia"/>
          <w:sz w:val="28"/>
          <w:szCs w:val="28"/>
        </w:rPr>
        <w:t>или</w:t>
      </w:r>
      <w:r w:rsidRPr="00292E4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земельных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участков</w:t>
      </w:r>
      <w:r w:rsidRPr="00292E40">
        <w:rPr>
          <w:rFonts w:ascii="Times New Roman" w:hAnsi="Times New Roman"/>
          <w:sz w:val="28"/>
          <w:szCs w:val="28"/>
        </w:rPr>
        <w:t xml:space="preserve">, </w:t>
      </w:r>
      <w:r w:rsidRPr="00292E40">
        <w:rPr>
          <w:rFonts w:ascii="Times New Roman" w:hAnsi="Times New Roman" w:hint="eastAsia"/>
          <w:sz w:val="28"/>
          <w:szCs w:val="28"/>
        </w:rPr>
        <w:t>находящихся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в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lastRenderedPageBreak/>
        <w:t>муниципальной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собственности</w:t>
      </w:r>
      <w:r w:rsidRPr="00292E40">
        <w:rPr>
          <w:rFonts w:ascii="Times New Roman" w:hAnsi="Times New Roman"/>
          <w:sz w:val="28"/>
          <w:szCs w:val="28"/>
        </w:rPr>
        <w:t xml:space="preserve">, </w:t>
      </w:r>
      <w:r w:rsidRPr="00292E40">
        <w:rPr>
          <w:rFonts w:ascii="Times New Roman" w:hAnsi="Times New Roman" w:hint="eastAsia"/>
          <w:sz w:val="28"/>
          <w:szCs w:val="28"/>
        </w:rPr>
        <w:t>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земельных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участков</w:t>
      </w:r>
      <w:r w:rsidRPr="00292E40">
        <w:rPr>
          <w:rFonts w:ascii="Times New Roman" w:hAnsi="Times New Roman"/>
          <w:sz w:val="28"/>
          <w:szCs w:val="28"/>
        </w:rPr>
        <w:t xml:space="preserve">, </w:t>
      </w:r>
      <w:r w:rsidRPr="00292E40">
        <w:rPr>
          <w:rFonts w:ascii="Times New Roman" w:hAnsi="Times New Roman" w:hint="eastAsia"/>
          <w:sz w:val="28"/>
          <w:szCs w:val="28"/>
        </w:rPr>
        <w:t>находящихся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в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частной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собственности»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на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территории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муниципального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образования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«Среднеканский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="0069598F">
        <w:rPr>
          <w:rFonts w:ascii="Times New Roman" w:hAnsi="Times New Roman"/>
          <w:sz w:val="28"/>
          <w:szCs w:val="28"/>
        </w:rPr>
        <w:t>городской округ</w:t>
      </w:r>
      <w:r w:rsidRPr="00292E40">
        <w:rPr>
          <w:rFonts w:ascii="Times New Roman" w:hAnsi="Times New Roman" w:hint="eastAsia"/>
          <w:sz w:val="28"/>
          <w:szCs w:val="28"/>
        </w:rPr>
        <w:t>»</w:t>
      </w:r>
      <w:r w:rsidR="007C0E4A">
        <w:rPr>
          <w:rFonts w:ascii="Times New Roman" w:hAnsi="Times New Roman"/>
          <w:sz w:val="28"/>
          <w:szCs w:val="28"/>
        </w:rPr>
        <w:t>.</w:t>
      </w:r>
    </w:p>
    <w:p w:rsidR="00700090" w:rsidRDefault="00700090" w:rsidP="0069598F">
      <w:pPr>
        <w:pStyle w:val="af"/>
        <w:numPr>
          <w:ilvl w:val="0"/>
          <w:numId w:val="4"/>
        </w:numPr>
        <w:tabs>
          <w:tab w:val="left" w:pos="-142"/>
          <w:tab w:val="left" w:pos="0"/>
          <w:tab w:val="left" w:pos="142"/>
        </w:tabs>
        <w:spacing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0009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00090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руководителя управления земельных и имущественных отношений Администрации Среднеканского </w:t>
      </w:r>
      <w:r w:rsidR="0069598F" w:rsidRPr="0069598F">
        <w:rPr>
          <w:rFonts w:ascii="Times New Roman" w:hAnsi="Times New Roman" w:hint="eastAsia"/>
          <w:sz w:val="28"/>
          <w:szCs w:val="28"/>
        </w:rPr>
        <w:t>муниципальн</w:t>
      </w:r>
      <w:r w:rsidR="0069598F">
        <w:rPr>
          <w:rFonts w:ascii="Times New Roman" w:hAnsi="Times New Roman"/>
          <w:sz w:val="28"/>
          <w:szCs w:val="28"/>
        </w:rPr>
        <w:t>ого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округ</w:t>
      </w:r>
      <w:r w:rsidR="0069598F">
        <w:rPr>
          <w:rFonts w:ascii="Times New Roman" w:hAnsi="Times New Roman"/>
          <w:sz w:val="28"/>
          <w:szCs w:val="28"/>
        </w:rPr>
        <w:t>а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Магаданской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области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0090">
        <w:rPr>
          <w:rFonts w:ascii="Times New Roman" w:hAnsi="Times New Roman"/>
          <w:sz w:val="28"/>
          <w:szCs w:val="28"/>
        </w:rPr>
        <w:t>Нечай</w:t>
      </w:r>
      <w:proofErr w:type="spellEnd"/>
      <w:r w:rsidRPr="00700090">
        <w:rPr>
          <w:rFonts w:ascii="Times New Roman" w:hAnsi="Times New Roman"/>
          <w:sz w:val="28"/>
          <w:szCs w:val="28"/>
        </w:rPr>
        <w:t xml:space="preserve"> Е.В.</w:t>
      </w:r>
    </w:p>
    <w:p w:rsidR="00700090" w:rsidRPr="00700090" w:rsidRDefault="000B3ED8" w:rsidP="0069598F">
      <w:pPr>
        <w:pStyle w:val="af"/>
        <w:numPr>
          <w:ilvl w:val="0"/>
          <w:numId w:val="4"/>
        </w:numPr>
        <w:tabs>
          <w:tab w:val="left" w:pos="-142"/>
          <w:tab w:val="left" w:pos="0"/>
          <w:tab w:val="left" w:pos="142"/>
        </w:tabs>
        <w:spacing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00090">
        <w:rPr>
          <w:rFonts w:ascii="Times New Roman" w:hAnsi="Times New Roman" w:hint="eastAsia"/>
          <w:sz w:val="28"/>
          <w:szCs w:val="28"/>
        </w:rPr>
        <w:t>Настоящее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постановление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опубликовать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в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газете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Среднеканского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муниципальн</w:t>
      </w:r>
      <w:r w:rsidR="0069598F">
        <w:rPr>
          <w:rFonts w:ascii="Times New Roman" w:hAnsi="Times New Roman"/>
          <w:sz w:val="28"/>
          <w:szCs w:val="28"/>
        </w:rPr>
        <w:t xml:space="preserve">ого </w:t>
      </w:r>
      <w:r w:rsidR="0069598F" w:rsidRPr="0069598F">
        <w:rPr>
          <w:rFonts w:ascii="Times New Roman" w:hAnsi="Times New Roman" w:hint="eastAsia"/>
          <w:sz w:val="28"/>
          <w:szCs w:val="28"/>
        </w:rPr>
        <w:t>округ</w:t>
      </w:r>
      <w:r w:rsidR="0069598F">
        <w:rPr>
          <w:rFonts w:ascii="Times New Roman" w:hAnsi="Times New Roman"/>
          <w:sz w:val="28"/>
          <w:szCs w:val="28"/>
        </w:rPr>
        <w:t>а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Магаданской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 xml:space="preserve">области </w:t>
      </w:r>
      <w:r w:rsidRPr="00700090">
        <w:rPr>
          <w:rFonts w:ascii="Times New Roman" w:hAnsi="Times New Roman" w:hint="eastAsia"/>
          <w:sz w:val="28"/>
          <w:szCs w:val="28"/>
        </w:rPr>
        <w:t>«Новая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Колыма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Вести»</w:t>
      </w:r>
      <w:r w:rsidR="00700090" w:rsidRPr="00700090">
        <w:rPr>
          <w:rFonts w:ascii="Times New Roman" w:hAnsi="Times New Roman"/>
          <w:sz w:val="28"/>
          <w:szCs w:val="28"/>
        </w:rPr>
        <w:t xml:space="preserve"> и разместить</w:t>
      </w:r>
      <w:r w:rsidR="00700090" w:rsidRPr="00700090">
        <w:rPr>
          <w:rFonts w:ascii="Times New Roman" w:hAnsi="Times New Roman" w:hint="eastAsia"/>
          <w:sz w:val="28"/>
          <w:szCs w:val="28"/>
        </w:rPr>
        <w:t xml:space="preserve"> на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официальном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сайте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муниципального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образования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«Среднеканский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муниципальный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округ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Магаданской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области</w:t>
      </w:r>
      <w:r w:rsidR="00700090" w:rsidRPr="00700090">
        <w:rPr>
          <w:rFonts w:ascii="Times New Roman" w:hAnsi="Times New Roman" w:hint="eastAsia"/>
          <w:sz w:val="28"/>
          <w:szCs w:val="28"/>
        </w:rPr>
        <w:t>»</w:t>
      </w:r>
      <w:r w:rsidR="00700090" w:rsidRPr="00700090">
        <w:rPr>
          <w:rFonts w:ascii="Times New Roman" w:hAnsi="Times New Roman"/>
          <w:sz w:val="28"/>
          <w:szCs w:val="28"/>
        </w:rPr>
        <w:t>.</w:t>
      </w: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B80010" w:rsidRDefault="00B80010" w:rsidP="001A3595">
      <w:pPr>
        <w:rPr>
          <w:rFonts w:ascii="Times New Roman" w:hAnsi="Times New Roman"/>
          <w:sz w:val="28"/>
          <w:szCs w:val="28"/>
        </w:rPr>
      </w:pPr>
    </w:p>
    <w:p w:rsidR="0069598F" w:rsidRDefault="00235A06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 w:rsidR="0069598F"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>Среднеканского</w:t>
      </w:r>
    </w:p>
    <w:p w:rsidR="00307FA1" w:rsidRDefault="0069598F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1A3595">
        <w:rPr>
          <w:rFonts w:ascii="Times New Roman" w:hAnsi="Times New Roman"/>
          <w:sz w:val="28"/>
          <w:szCs w:val="28"/>
        </w:rPr>
        <w:t>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A82F69">
        <w:rPr>
          <w:rFonts w:ascii="Times New Roman" w:hAnsi="Times New Roman"/>
          <w:sz w:val="28"/>
          <w:szCs w:val="28"/>
        </w:rPr>
        <w:t xml:space="preserve">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A82F69" w:rsidRDefault="00235A06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5008A9">
        <w:rPr>
          <w:rFonts w:ascii="Times New Roman" w:hAnsi="Times New Roman"/>
          <w:i/>
          <w:sz w:val="24"/>
          <w:szCs w:val="24"/>
        </w:rPr>
        <w:t>Нечай Е.В.</w:t>
      </w:r>
    </w:p>
    <w:p w:rsidR="006B5182" w:rsidRPr="0069598F" w:rsidRDefault="006B5182" w:rsidP="006B5182">
      <w:pPr>
        <w:jc w:val="right"/>
        <w:rPr>
          <w:rFonts w:ascii="Times New Roman" w:hAnsi="Times New Roman"/>
          <w:sz w:val="22"/>
          <w:szCs w:val="22"/>
        </w:rPr>
      </w:pPr>
      <w:r w:rsidRPr="0069598F">
        <w:rPr>
          <w:rFonts w:ascii="Times New Roman" w:hAnsi="Times New Roman" w:hint="eastAsia"/>
          <w:sz w:val="22"/>
          <w:szCs w:val="22"/>
        </w:rPr>
        <w:lastRenderedPageBreak/>
        <w:t>Приложение</w:t>
      </w:r>
      <w:r w:rsidRPr="0069598F">
        <w:rPr>
          <w:rFonts w:ascii="Times New Roman" w:hAnsi="Times New Roman"/>
          <w:sz w:val="22"/>
          <w:szCs w:val="22"/>
        </w:rPr>
        <w:t xml:space="preserve"> </w:t>
      </w:r>
    </w:p>
    <w:p w:rsidR="006B5182" w:rsidRPr="0069598F" w:rsidRDefault="006B5182" w:rsidP="006B5182">
      <w:pPr>
        <w:jc w:val="right"/>
        <w:rPr>
          <w:rFonts w:ascii="Times New Roman" w:hAnsi="Times New Roman"/>
          <w:sz w:val="22"/>
          <w:szCs w:val="22"/>
        </w:rPr>
      </w:pPr>
      <w:r w:rsidRPr="0069598F">
        <w:rPr>
          <w:rFonts w:ascii="Times New Roman" w:hAnsi="Times New Roman" w:hint="eastAsia"/>
          <w:sz w:val="22"/>
          <w:szCs w:val="22"/>
        </w:rPr>
        <w:t>Утвержден</w:t>
      </w:r>
      <w:r w:rsidRPr="0069598F">
        <w:rPr>
          <w:rFonts w:ascii="Times New Roman" w:hAnsi="Times New Roman"/>
          <w:sz w:val="22"/>
          <w:szCs w:val="22"/>
        </w:rPr>
        <w:t xml:space="preserve"> </w:t>
      </w:r>
    </w:p>
    <w:p w:rsidR="006B5182" w:rsidRPr="0069598F" w:rsidRDefault="0069598F" w:rsidP="006B5182">
      <w:pPr>
        <w:jc w:val="right"/>
        <w:rPr>
          <w:rFonts w:ascii="Times New Roman" w:hAnsi="Times New Roman"/>
          <w:sz w:val="22"/>
          <w:szCs w:val="22"/>
        </w:rPr>
      </w:pPr>
      <w:r w:rsidRPr="0069598F">
        <w:rPr>
          <w:rFonts w:ascii="Times New Roman" w:hAnsi="Times New Roman" w:hint="eastAsia"/>
          <w:sz w:val="22"/>
          <w:szCs w:val="22"/>
        </w:rPr>
        <w:t>П</w:t>
      </w:r>
      <w:r w:rsidR="006B5182" w:rsidRPr="0069598F">
        <w:rPr>
          <w:rFonts w:ascii="Times New Roman" w:hAnsi="Times New Roman" w:hint="eastAsia"/>
          <w:sz w:val="22"/>
          <w:szCs w:val="22"/>
        </w:rPr>
        <w:t>остановлением</w:t>
      </w:r>
      <w:r>
        <w:rPr>
          <w:rFonts w:ascii="Times New Roman" w:hAnsi="Times New Roman"/>
          <w:sz w:val="22"/>
          <w:szCs w:val="22"/>
        </w:rPr>
        <w:t xml:space="preserve"> </w:t>
      </w:r>
      <w:r w:rsidR="006B5182" w:rsidRPr="0069598F">
        <w:rPr>
          <w:rFonts w:ascii="Times New Roman" w:hAnsi="Times New Roman" w:hint="eastAsia"/>
          <w:sz w:val="22"/>
          <w:szCs w:val="22"/>
        </w:rPr>
        <w:t>Администрации</w:t>
      </w:r>
      <w:r w:rsidR="006B5182" w:rsidRPr="0069598F">
        <w:rPr>
          <w:rFonts w:ascii="Times New Roman" w:hAnsi="Times New Roman"/>
          <w:sz w:val="22"/>
          <w:szCs w:val="22"/>
        </w:rPr>
        <w:t xml:space="preserve"> 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69598F">
        <w:rPr>
          <w:rFonts w:ascii="Times New Roman" w:hAnsi="Times New Roman"/>
          <w:sz w:val="22"/>
          <w:szCs w:val="22"/>
        </w:rPr>
        <w:t xml:space="preserve">Среднеканского </w:t>
      </w:r>
      <w:r w:rsidR="0069598F">
        <w:rPr>
          <w:rFonts w:ascii="Times New Roman" w:hAnsi="Times New Roman"/>
          <w:sz w:val="22"/>
          <w:szCs w:val="22"/>
        </w:rPr>
        <w:t>муниципального</w:t>
      </w:r>
      <w:r w:rsidRPr="0069598F">
        <w:rPr>
          <w:rFonts w:ascii="Times New Roman" w:hAnsi="Times New Roman"/>
          <w:sz w:val="22"/>
          <w:szCs w:val="22"/>
        </w:rPr>
        <w:t xml:space="preserve"> округа</w:t>
      </w:r>
    </w:p>
    <w:p w:rsidR="0069598F" w:rsidRPr="0069598F" w:rsidRDefault="0069598F" w:rsidP="006B5182">
      <w:pPr>
        <w:ind w:right="-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6B5182" w:rsidRPr="0069598F" w:rsidRDefault="006B5182" w:rsidP="006B5182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69598F">
        <w:rPr>
          <w:rFonts w:ascii="Times New Roman" w:hAnsi="Times New Roman"/>
          <w:sz w:val="22"/>
          <w:szCs w:val="22"/>
        </w:rPr>
        <w:t xml:space="preserve">от ___________________ </w:t>
      </w:r>
      <w:proofErr w:type="gramStart"/>
      <w:r w:rsidRPr="0069598F">
        <w:rPr>
          <w:rFonts w:ascii="Times New Roman" w:hAnsi="Times New Roman"/>
          <w:sz w:val="22"/>
          <w:szCs w:val="22"/>
        </w:rPr>
        <w:t>г</w:t>
      </w:r>
      <w:proofErr w:type="gramEnd"/>
      <w:r w:rsidRPr="0069598F">
        <w:rPr>
          <w:rFonts w:ascii="Times New Roman" w:hAnsi="Times New Roman"/>
          <w:sz w:val="22"/>
          <w:szCs w:val="22"/>
        </w:rPr>
        <w:t>. №______</w:t>
      </w:r>
    </w:p>
    <w:p w:rsidR="006B5182" w:rsidRPr="0069598F" w:rsidRDefault="006B5182" w:rsidP="006B5182">
      <w:pPr>
        <w:jc w:val="right"/>
        <w:rPr>
          <w:rFonts w:ascii="Times New Roman" w:hAnsi="Times New Roman"/>
          <w:sz w:val="22"/>
          <w:szCs w:val="22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6657C5" w:rsidRDefault="00E67813" w:rsidP="006657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657C5">
        <w:rPr>
          <w:rFonts w:ascii="Times New Roman" w:hAnsi="Times New Roman"/>
          <w:b/>
          <w:bCs/>
          <w:sz w:val="24"/>
          <w:szCs w:val="24"/>
        </w:rPr>
        <w:t>АДМИНИСТРАТИВНЫЙ РЕГЛАМЕНТ</w:t>
      </w:r>
    </w:p>
    <w:p w:rsidR="00CE2DF7" w:rsidRPr="006657C5" w:rsidRDefault="00CE2DF7" w:rsidP="006657C5">
      <w:pPr>
        <w:jc w:val="center"/>
        <w:rPr>
          <w:rFonts w:ascii="Times New Roman" w:hAnsi="Times New Roman"/>
          <w:b/>
          <w:sz w:val="24"/>
          <w:szCs w:val="24"/>
        </w:rPr>
      </w:pPr>
      <w:r w:rsidRPr="006657C5">
        <w:rPr>
          <w:rFonts w:ascii="Times New Roman" w:hAnsi="Times New Roman"/>
          <w:b/>
          <w:sz w:val="24"/>
          <w:szCs w:val="24"/>
        </w:rPr>
        <w:t>муниципальной услуги «Перераспределение земель и (или)</w:t>
      </w:r>
    </w:p>
    <w:p w:rsidR="00CE2DF7" w:rsidRPr="006657C5" w:rsidRDefault="00CE2DF7" w:rsidP="006657C5">
      <w:pPr>
        <w:jc w:val="center"/>
        <w:rPr>
          <w:rFonts w:ascii="Times New Roman" w:hAnsi="Times New Roman"/>
          <w:b/>
          <w:sz w:val="24"/>
          <w:szCs w:val="24"/>
        </w:rPr>
      </w:pPr>
      <w:r w:rsidRPr="006657C5">
        <w:rPr>
          <w:rFonts w:ascii="Times New Roman" w:hAnsi="Times New Roman"/>
          <w:b/>
          <w:sz w:val="24"/>
          <w:szCs w:val="24"/>
        </w:rPr>
        <w:t>земельных участков, находящихся в муниципальной собственности, и земельных участков, находящихся в частной собственности</w:t>
      </w:r>
      <w:r w:rsidR="001F67F8" w:rsidRPr="006657C5">
        <w:rPr>
          <w:rFonts w:ascii="Times New Roman" w:hAnsi="Times New Roman"/>
          <w:b/>
          <w:sz w:val="24"/>
          <w:szCs w:val="24"/>
        </w:rPr>
        <w:t>»</w:t>
      </w:r>
      <w:r w:rsidRPr="006657C5">
        <w:rPr>
          <w:rFonts w:ascii="Times New Roman" w:hAnsi="Times New Roman"/>
          <w:b/>
          <w:sz w:val="24"/>
          <w:szCs w:val="24"/>
        </w:rPr>
        <w:t xml:space="preserve"> на территории муниципального образования «</w:t>
      </w:r>
      <w:r w:rsidR="007C0E4A" w:rsidRPr="006657C5">
        <w:rPr>
          <w:rFonts w:ascii="Times New Roman" w:hAnsi="Times New Roman"/>
          <w:b/>
          <w:sz w:val="24"/>
          <w:szCs w:val="24"/>
        </w:rPr>
        <w:t>Среднеканский муниципальный округ Магаданской области</w:t>
      </w:r>
      <w:r w:rsidRPr="006657C5">
        <w:rPr>
          <w:rFonts w:ascii="Times New Roman" w:hAnsi="Times New Roman"/>
          <w:b/>
          <w:sz w:val="24"/>
          <w:szCs w:val="24"/>
        </w:rPr>
        <w:t>»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I. Общие положения</w:t>
      </w: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Предмет регулирования Административного регламента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1.1 Административный регламент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перераспределению земельных участков в муниципальном образовании «Среднеканский </w:t>
      </w:r>
      <w:r w:rsidR="008C6CEA" w:rsidRPr="006657C5">
        <w:rPr>
          <w:rFonts w:ascii="Times New Roman" w:hAnsi="Times New Roman"/>
          <w:sz w:val="24"/>
          <w:szCs w:val="24"/>
        </w:rPr>
        <w:t>муниципальный округ Магаданской области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».</w:t>
      </w:r>
      <w:proofErr w:type="gramEnd"/>
    </w:p>
    <w:p w:rsidR="008C6CEA" w:rsidRPr="006657C5" w:rsidRDefault="008C6CEA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Круг Заявителей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1.2. Заявителями на получение муниципальной услуги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являются физические лица, индивидуальные предприниматели и юридические лица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(далее – Заявитель).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1.3. Интересы заявителей, указанных в пункте 1.2 настоящего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могут представлять лица, обладающие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соответствующими полномочиями (далее – представитель).</w:t>
      </w:r>
    </w:p>
    <w:p w:rsidR="008C6CEA" w:rsidRPr="006657C5" w:rsidRDefault="008C6CEA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Требования к порядку информирования о предоставлении</w:t>
      </w:r>
    </w:p>
    <w:p w:rsidR="00CE2DF7" w:rsidRPr="006657C5" w:rsidRDefault="00102C92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1) непосредственно при личном приеме заявителя в 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Администрации Среднеканского городского округа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(далее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орган) или многофункциональном центре предоставления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(далее – многофункциональный центр);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2) по телефону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Уполномоченном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органе или многофункциональном центре;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3) письменно, в том числе посредством электронной почты, факсимильной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связи;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4) посредством размещения в открытой и доступной форме информации: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 федеральной государственной информационной системе «Единый портал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(функций)» (</w:t>
      </w:r>
      <w:hyperlink r:id="rId9" w:history="1">
        <w:r w:rsidRPr="006657C5">
          <w:rPr>
            <w:rStyle w:val="ae"/>
            <w:rFonts w:ascii="Times New Roman" w:eastAsiaTheme="minorHAnsi" w:hAnsi="Times New Roman"/>
            <w:sz w:val="24"/>
            <w:szCs w:val="24"/>
            <w:lang w:eastAsia="en-US"/>
          </w:rPr>
          <w:t>https://www.gosuslugi.ru/</w:t>
        </w:r>
      </w:hyperlink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(далее – ЕПГУ);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на официальном сайте Уполномоченного органа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(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http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val="en-US" w:eastAsia="en-US"/>
        </w:rPr>
        <w:t>s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://admmosrednekan.ru)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5) посредством размещения информации на информационных стендах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или многофункционального центра.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адресов Уполномоченного органа и многофункциональных центров,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proofErr w:type="gramStart"/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обращение</w:t>
      </w:r>
      <w:proofErr w:type="gramEnd"/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в которые необходимо для предоставления муниципальной услуги;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справочной информации о работе Уполномоченного органа (структурных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подразделений Уполномоченного органа);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необходимых для предоставления муниципальной услуги и услуг, которые являются необходимыми 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обязательными для предоставления муниципальной услуги;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порядка получения сведений о ходе рассмотрения заявления о предоставлении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и о результатах предоставления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услуги;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 вопросам предоставления услуг, которые являются необходимыми 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обязательными для предоставления муниципальной услуги;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порядка досудебного (внесудебного) обжалования действий (бездействия)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должностных лиц, и принимаемых ими решений при предоставлении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обязательными для муниципальной услуги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бесплатно.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1.6. При устном обращении Заявителя (лично или по телефону) должностное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лицо Уполномоченного органа, работник многофункционального центра,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осуществляющий консультирование, подробно и в вежливой (корректной) форме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информирует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обратившихся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по интересующим вопросам.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Ответ на телефонный звонок должен начинаться с информации о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наименовании органа, в который позвонил Заявитель, фамилии, имени, отчества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(последнее – при наличии) и должности специалиста, принявшего телефонный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звонок.</w:t>
      </w:r>
    </w:p>
    <w:p w:rsidR="001D50C9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Если должностное лицо Уполномоченного органа не может самостоятельно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дать ответ, телефонный звонок должен быть переадресован (переведен) на другое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должностное лицо или же обратившемуся лицу должен быть сообщен телефонный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номер, по которому можно будет получить необходимую информацию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Если подготовка ответа требует продолжительного времени, он предлагает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Заявителю один из следующих вариантов дальнейших действий: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изложить обращение в письменной форме;</w:t>
      </w:r>
    </w:p>
    <w:p w:rsidR="00CE2DF7" w:rsidRPr="006657C5" w:rsidRDefault="001D50C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назначить другое время для консультаций.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Должностное лицо Уполномоченного органа не вправе осуществлять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информирование, выходящее за рамки стандартных процедур и условий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 услуги, и влияющее прямо или</w:t>
      </w:r>
      <w:r w:rsidR="001D50C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косвенно на принимаемое решение.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Информирование осуществляется в соответствии с графиком приема граждан.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1.7. По письменному обращению должностное лицо Уполномоченного органа,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ответственный за предоставление муниципальной услуги,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подробно в письменной форме разъясняет заявителю сведения по вопросам,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указанным в пункте 1.5 настоящего Административного регламента в порядке,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установленном Федеральным законом от 2 мая 2006 г. № 59-ФЗ «О порядке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рассмотрения обращений граждан Российской Федерации» (далее – Федеральный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закон № 59-ФЗ).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1.8. На ЕПГУ размещаются сведения, предусмотренные Положением о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федеральной государственной информационной системе «Федеральный реестр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(функций)», утвержденным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24 октября 2011 года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№ 861.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требований, в том числе без использования программного обеспечения, установка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которого на технические средства заявителя требует заключения лицензионного или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иного соглашения с правообладателем программного обеспечения,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предусматривающего взимание платы, регистрацию или авторизацию заявителя,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или предоставление им персональных данных.</w:t>
      </w:r>
      <w:proofErr w:type="gramEnd"/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1.9. На официальном сайте Уполномоченного органа, на стендах в местах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 и услуг, которые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являются необходимыми и обязательными для предоставления муниципальной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услуги, и в многофункциональном центре размещается следующая справочная</w:t>
      </w:r>
      <w:r w:rsidR="00CF2F2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информация:</w:t>
      </w:r>
    </w:p>
    <w:p w:rsidR="00CE2DF7" w:rsidRPr="006657C5" w:rsidRDefault="00CF2F2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 месте нахождения и графике работы Уполномоченного органа и их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:rsidR="00CE2DF7" w:rsidRPr="006657C5" w:rsidRDefault="008547D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справочные телефоны структурных подразделений Уполномоченного органа,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ответственных за предоставление муниципальной услуги, в том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числе номер телефона-автоинформатора (при наличии);</w:t>
      </w:r>
    </w:p>
    <w:p w:rsidR="00CE2DF7" w:rsidRPr="006657C5" w:rsidRDefault="00102C92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адрес официального сайта, а также электронной почты и (или) формы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обратной связи Уполномоченного органа в сети «Интернет».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1.10. В залах ожидания Уполномоченного органа размещаются нормативные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требованию заявителя предоставляются ему для ознакомления.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1.11. Размещение информации о порядке предоставления муниципальной услуги на информационных стендах в помещении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многофункционального центра осуществляется в соответствии с соглашением,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заключенным между многофункциональным центром и Уполномоченным органом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 учетом требований к информированию, установленных Административным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регламентом.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1.12. Информация о ходе рассмотрения заявления о предоставлении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и о результатах предоставления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муниципальной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 может быть получена заявителем (его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представителем) в личном кабинете на ЕПГУ, а также в соответствующем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структурном подразделении Уполномоченного органа при обращении заявителя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лично, по телефону посредством электронной почты.</w:t>
      </w: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II. Стандарт предоставления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Наименование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102C92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2.1.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услуга «Перераспределение земель и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(или) земельных участков, находящихся в муниципальной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собственности, и земельных участков, находящихся в частной собственности».</w:t>
      </w:r>
    </w:p>
    <w:p w:rsidR="002120AF" w:rsidRPr="006657C5" w:rsidRDefault="002120AF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Наименование органа государственной власти, органа местного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самоуправления (организации), предоставляющего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муниципальную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услугу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2.2.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услуга предоставляется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Уполномоченным органом </w:t>
      </w:r>
      <w:r w:rsidR="00EF1D3C" w:rsidRPr="006657C5"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EF1D3C" w:rsidRPr="006657C5">
        <w:rPr>
          <w:rFonts w:ascii="Times New Roman" w:eastAsiaTheme="minorHAnsi" w:hAnsi="Times New Roman"/>
          <w:sz w:val="24"/>
          <w:szCs w:val="24"/>
          <w:lang w:eastAsia="en-US"/>
        </w:rPr>
        <w:t>Администрацией Среднеканского городского округа</w:t>
      </w:r>
      <w:r w:rsidR="00B80010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в лице управления земельных и имущественных отношений Администрацией Среднеканского </w:t>
      </w:r>
      <w:r w:rsidR="002120AF" w:rsidRPr="006657C5">
        <w:rPr>
          <w:rFonts w:ascii="Times New Roman" w:hAnsi="Times New Roman"/>
          <w:sz w:val="24"/>
          <w:szCs w:val="24"/>
        </w:rPr>
        <w:t>муниципального округа Магаданской области</w:t>
      </w:r>
      <w:r w:rsidR="00B80010"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A973FE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2.3. В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принимают</w:t>
      </w:r>
      <w:r w:rsidR="00A72C9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участие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CE2DF7" w:rsidRPr="006657C5" w:rsidRDefault="00A973FE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A72C9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Администрация Среднеканского </w:t>
      </w:r>
      <w:r w:rsidR="002120AF" w:rsidRPr="006657C5">
        <w:rPr>
          <w:rFonts w:ascii="Times New Roman" w:hAnsi="Times New Roman"/>
          <w:sz w:val="24"/>
          <w:szCs w:val="24"/>
        </w:rPr>
        <w:t>муниципального округа Магаданской области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B80010" w:rsidRPr="006657C5" w:rsidRDefault="00B80010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Управления земельных и имущественных отношений Администрацией Среднеканского </w:t>
      </w:r>
      <w:r w:rsidR="002120AF" w:rsidRPr="006657C5">
        <w:rPr>
          <w:rFonts w:ascii="Times New Roman" w:hAnsi="Times New Roman"/>
          <w:sz w:val="24"/>
          <w:szCs w:val="24"/>
        </w:rPr>
        <w:t>муниципального округа Магаданской области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A973FE" w:rsidRPr="006657C5" w:rsidRDefault="00A973FE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Сеймчанский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Уполномоченный орган взаимодействует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2.3.1. Федеральной налоговой службой Российской Федерации в части</w:t>
      </w:r>
      <w:r w:rsidR="00751C4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получения сведений из Единого государственного реестра юридических лиц и</w:t>
      </w:r>
      <w:r w:rsidR="00751C4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Единого государственного реестра индивидуальных предпринимателей;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2.3.2. Федеральной службой государственной регистрации, кадастра и</w:t>
      </w:r>
      <w:r w:rsidR="00751C4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картографии в части получения сведений из Единого государственного реестра</w:t>
      </w:r>
      <w:r w:rsidR="00751C4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недвижимости;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2.3.3. Органом исполнительной власти субъекта Российской Федерации,</w:t>
      </w:r>
      <w:r w:rsidR="00751C4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уполномоченным в области лесных отношений, при согласовании схемы</w:t>
      </w:r>
      <w:r w:rsidR="00751C4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расположения земельного участка или земельных участков на кадастровом плане</w:t>
      </w:r>
      <w:r w:rsidR="00751C4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территории.</w:t>
      </w:r>
    </w:p>
    <w:p w:rsidR="00D61C3A" w:rsidRPr="006657C5" w:rsidRDefault="00CE2DF7" w:rsidP="006657C5">
      <w:pPr>
        <w:overflowPunct/>
        <w:ind w:firstLine="709"/>
        <w:jc w:val="both"/>
        <w:textAlignment w:val="auto"/>
        <w:rPr>
          <w:rFonts w:ascii="Times New Roman" w:hAnsi="Times New Roman"/>
          <w:sz w:val="24"/>
          <w:szCs w:val="24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2.4.</w:t>
      </w:r>
      <w:r w:rsidR="00A023BA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При </w:t>
      </w:r>
      <w:r w:rsidR="000F3FA5"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предоставлении</w:t>
      </w:r>
      <w:r w:rsidR="00A023BA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0F3FA5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A023BA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</w:t>
      </w:r>
      <w:r w:rsidR="000F3FA5"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Уполномоченному</w:t>
      </w:r>
      <w:r w:rsidR="00A023BA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органу запрещается требовать от заявителя осуществления действий, в том числе согласований, необходимых для получения </w:t>
      </w:r>
      <w:r w:rsidR="000F3FA5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A023BA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и связанных </w:t>
      </w:r>
      <w:r w:rsidR="000F3FA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с обращением в иные государственные органы и </w:t>
      </w:r>
      <w:r w:rsidR="000F3FA5"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061A2A" w:rsidRPr="006657C5" w:rsidRDefault="00061A2A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Описание результата предоставления муниципальной</w:t>
      </w:r>
      <w:r w:rsidR="005E047D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2.5. Результатом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является: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2.5.1. Проект соглашения о перераспределении земель и (или) земельных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участков, находящихся в государственной или муниципальной собственности, и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участков, находящихся в частной собственности (далее – соглашение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 перераспределении), подписанный должностным лицом уполномоченного органа,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 форме согласно приложению № 1 к настоящему Административному регламенту;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2.5.2. Решение об отказе в заключени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соглашения о перераспределении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 по форме согласно приложению № 2 к настоящему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Административному регламенту;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2.5.3. Промежуточными результатами предоставления 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 являются: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согласие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 заключение соглашения о перераспределении земельных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участков в соответствии с утвержденным проектом межевания территории по форме</w:t>
      </w:r>
      <w:proofErr w:type="gramEnd"/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согласно приложению № 3 к настоящему Административному регламенту;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 решение об утверждении схемы расположения земельного участка или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 на кадастровом плане территории (далее – схема расположения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>) в случае, если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отсутствует проект межевания территории,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границах которой осуществляется перераспределение земельных участков, по</w:t>
      </w:r>
      <w:r w:rsidR="005E047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форме согласно приложению № 4 к настоящему Административному регламенту.</w:t>
      </w:r>
    </w:p>
    <w:p w:rsidR="002120AF" w:rsidRPr="006657C5" w:rsidRDefault="002120AF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Срок предоставления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</w:t>
      </w:r>
      <w:r w:rsidR="005E047D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числе с учетом необходимости обращения в организации, участвующие в</w:t>
      </w:r>
      <w:r w:rsidR="005E047D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срок</w:t>
      </w:r>
      <w:r w:rsidR="005E047D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приостановления предоставления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</w:t>
      </w:r>
      <w:r w:rsidR="005E047D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срок выдачи (направления) документов, являющихся результатом</w:t>
      </w:r>
      <w:r w:rsidR="005E047D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="005E047D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.</w:t>
      </w:r>
    </w:p>
    <w:p w:rsidR="002120AF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2.6. </w:t>
      </w:r>
      <w:r w:rsidR="002120AF" w:rsidRPr="006657C5">
        <w:rPr>
          <w:rFonts w:ascii="Times New Roman" w:eastAsiaTheme="minorHAnsi" w:hAnsi="Times New Roman"/>
          <w:sz w:val="24"/>
          <w:szCs w:val="24"/>
          <w:lang w:eastAsia="en-US"/>
        </w:rPr>
        <w:t>Общий срок предоставления муниципальной услуги составляет не более 60 календарных дней со дня регистрации заявления о предоставлении муниципальной услуги в уполномоченном органе.</w:t>
      </w:r>
    </w:p>
    <w:p w:rsidR="002120AF" w:rsidRPr="006657C5" w:rsidRDefault="002120AF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общий срок предоставления муниципальной услуги входит срок направления межведомственных запросов и получения на них ответов, срок выдачи (направления) документов, являющихся результатом предоставления муниципальной услуги.</w:t>
      </w:r>
    </w:p>
    <w:p w:rsidR="002120AF" w:rsidRPr="006657C5" w:rsidRDefault="002120AF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общий срок предоставления муниципальной услуги не входит период, в течение которого заявителем обеспечивается выполнение кадастровых работ в соответствии с пунктами 11, 12 статьи 39.29 Земельного кодекса Российской Федерации (далее-ЗК РФ).</w:t>
      </w:r>
    </w:p>
    <w:p w:rsidR="002120AF" w:rsidRPr="006657C5" w:rsidRDefault="002120AF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</w:t>
      </w:r>
      <w:r w:rsidR="0064215A" w:rsidRPr="006657C5"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137-ФЗ </w:t>
      </w:r>
      <w:r w:rsidR="0064215A" w:rsidRPr="006657C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 введении в действие Земельного кодекса Российской Федерации</w:t>
      </w:r>
      <w:r w:rsidR="0064215A" w:rsidRPr="006657C5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срок рассмотрения заявления о перераспределении земельных участков, может быть продлен, но не более чем на 45 дней со дня поступления заявления о перераспределении земельных участков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. О продлении срока рассмотрения указанного заявления уполномоченный орган уведомляет заявителя.</w:t>
      </w:r>
    </w:p>
    <w:p w:rsidR="002120AF" w:rsidRPr="006657C5" w:rsidRDefault="002120AF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Срок выдачи (направления) документов, являющихся результатом предоставления муниципальной услуги, - не позднее 1 рабочего дня со дня подписания документов, являющихся результатом предоставления услуги.</w:t>
      </w:r>
    </w:p>
    <w:p w:rsidR="00CE2DF7" w:rsidRPr="006657C5" w:rsidRDefault="002120AF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В случае обращения заявителя за получением муниципальной услуги в МФЦ, срок предоставления муниципальной услуги исчисляется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 даты регистрации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заявления в уполномоченном органе, о чем работник МФЦ уведомляет заявителя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2120AF" w:rsidRPr="006657C5" w:rsidRDefault="002120AF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52A5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Нормативные правовые акты, регулирующие предоставление</w:t>
      </w:r>
      <w:r w:rsidR="00852A5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CE2DF7" w:rsidRPr="006657C5" w:rsidRDefault="00102C92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7327BA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2.7. Перечень нормативных правовых актов, регулирующих предоставление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7327BA" w:rsidRPr="006657C5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7327BA" w:rsidRPr="006657C5" w:rsidRDefault="007327BA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-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Земельный кодекс Российской Федерации от 25 октября 2001 № 136-ФЗ;</w:t>
      </w:r>
    </w:p>
    <w:p w:rsidR="007327BA" w:rsidRPr="006657C5" w:rsidRDefault="007327BA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 Федеральный закон от 25 октября 2001 года № 137-ФЗ «О введении в действие Земельного кодекса Российской Федерации»;</w:t>
      </w:r>
    </w:p>
    <w:p w:rsidR="007327BA" w:rsidRPr="006657C5" w:rsidRDefault="007327BA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6657C5">
        <w:rPr>
          <w:rFonts w:ascii="Times New Roman" w:hAnsi="Times New Roman"/>
          <w:sz w:val="24"/>
          <w:szCs w:val="24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Федеральный закон от 21.12.2001 № 178-ФЗ «О приватизации государственного и муниципального имущества»;</w:t>
      </w:r>
    </w:p>
    <w:p w:rsidR="007327BA" w:rsidRPr="006657C5" w:rsidRDefault="007327BA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Федеральный закон от 13.07.2015 </w:t>
      </w:r>
      <w:r w:rsidR="00C67DAF" w:rsidRPr="006657C5"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218-ФЗ «О государственной регистрации недвижимости».</w:t>
      </w: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</w:t>
      </w:r>
      <w:r w:rsidR="00852A5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обязательными для предоставления муниципальной</w:t>
      </w:r>
      <w:r w:rsidR="00852A5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услуги, подлежащих представлению заявителем, способы их получения</w:t>
      </w:r>
      <w:r w:rsidR="00852A5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заявителем, в том числе в электронной форме, порядок их представления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2.8. Для получения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заявитель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представляет: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2.8.1. Заявление о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 форме согласно приложению № 5 к настоящему Административному регламенту.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 направления заявления посредством ЕПГУ формирование заявления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посредством заполнения интерактивной формы на ЕПГУ без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необходимости дополнительной подачи заявления в какой-либо иной форме.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заявлении также указывается один из следующих способов направления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CE2DF7" w:rsidRPr="006657C5" w:rsidRDefault="00852A5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 форме электронного документа в личном кабинете на ЕПГУ;</w:t>
      </w:r>
    </w:p>
    <w:p w:rsidR="00CE2DF7" w:rsidRPr="006657C5" w:rsidRDefault="00852A5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на бумажном носителе в виде распечатанного экземпляра электронного</w:t>
      </w:r>
    </w:p>
    <w:p w:rsidR="00CE2DF7" w:rsidRPr="006657C5" w:rsidRDefault="00852A5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документа в Уполномоченном органе, многофункциональном центре;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2.8.2. Документ, удостоверяющий личность заявителя, представителя.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 направления заявления посредством ЕПГУ сведения из документа,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удостоверяющего личность заявителя, представителя формируются при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подтверждении учетной записи в Единой системе идентификац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ии и ау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тентификации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(далее – ЕСИА) из состава соответствующих данных указанной учетной записи и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могут быть проверены путем направления запроса с использованием системы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межведомственного электронного взаимодействия.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если заявление подается представителем, дополнительно</w:t>
      </w:r>
      <w:r w:rsidR="00852A5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предоставляется документ, подтверждающий полномочия представителя</w:t>
      </w:r>
      <w:r w:rsidR="00A0100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действовать от имени заявителя.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Документ, подтверждающий полномочия представителя, выданный</w:t>
      </w:r>
      <w:r w:rsidR="00A0100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юридическим лицом, должен быть подписан усиленной квалификационной</w:t>
      </w:r>
      <w:r w:rsidR="00A0100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электронной подписью уполномоченного лица, выдавшего документ.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Документ, подтверждающий полномочия представителя, выданный</w:t>
      </w:r>
      <w:r w:rsidR="00A0100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индивидуальным предпринимателем, должен быть подписан усиленной</w:t>
      </w:r>
      <w:r w:rsidR="00D363F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квалификационной электронной подписью индивидуального предпринимателя.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Документ, подтверждающий полномочия представителя, выданный</w:t>
      </w:r>
      <w:r w:rsidR="00D363F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нотариусом, должен быть подписан усиленной квалификационной электронной</w:t>
      </w:r>
      <w:r w:rsidR="00D363F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подписью нотариуса, в иных случаях – простой электронной подписью.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2.8.3. Схема расположения земельного участка (если отсутствует проект</w:t>
      </w:r>
      <w:r w:rsidR="00D363F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межевания территории).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2.8.4. Согласие землепользователей, землевладельцев, арендаторов на</w:t>
      </w:r>
      <w:r w:rsidR="00D363F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перераспределение земельных участков</w:t>
      </w:r>
      <w:r w:rsidR="00D363F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если права собственности на исходные земельные участки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ограничены, требуется представить согласие землепользователей, землевладельцев,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арендаторов на перераспределение земельных участков.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2.8.5. Согласие залогодержателя на перераспределение земельных участков.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если права собственности на такой земельный участок обременены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залогом, требуется представить согласие залогодержателей на перераспределение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2.8.6. Правоустанавливающий документ на земельный участок (в случае, если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право собственности не зарегистрировано в Едином государственном реестре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недвижимости).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2.8.7. Заверенный перевод на русский язык документов о государственной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регистрации юридического лица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если заявителем является иностранное юридическое лицо,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необходимо представить заверенный перевод на русский язык документов о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государственной регистрации юридического лица в соответствии с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законодательством иностранного государства.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2.8.8. Выписка из Единого государственного реестра недвижимости о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земельном участке, образуемом в результате перераспределения (предоставляется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после государственного кадастрового учета земельного участка, образуемого в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результате перераспределения).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2.9. Заявления и прилагаемые документы, указанные в пункте 2.8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направляются (подаются) в Уполномоченный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 в электронной форме путем заполнения формы запроса через личный кабинет</w:t>
      </w:r>
      <w:r w:rsidR="00A973F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 ЕПГУ.</w:t>
      </w: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</w:t>
      </w:r>
      <w:r w:rsidR="00A973FE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нормативными правовыми актами для предоставления муниципальной услуги, которые находятся в распоряжении</w:t>
      </w:r>
      <w:r w:rsidR="00A973FE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государственных органов, органов местного самоуправления и иных органов,</w:t>
      </w:r>
      <w:r w:rsidR="0021400E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участвующих в предоставлении государственных</w:t>
      </w:r>
      <w:r w:rsidR="0021400E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или муниципальных услуг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2.10. Перечень документов, необходимых в соответствии с нормативными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правовыми актами для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которые находятся в распоряжении государственных органов, органов местного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самоуправления и иных органов, участвующих в предоставлении государственных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или муниципальных услуг: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2.10.1. Выписка из Единого государственного реестра юридических лиц, в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случае подачи заявления юридическим лицом;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2.10.2. Выписка из Единого государственного реестра индивидуальных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предпринимателей, в случае подачи заявления индивидуальным предпринимателем;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2.10.3. Выписка из Единого государственного реестра недвижимости в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отношении земельного участка.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2.10.4. Согласование или отказ в согласовании схемы расположения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от органа исполнительной власти субъекта Российской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Федерации, уполномоченного в области лесных отношений.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2.11. При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 запрещается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требовать от заявителя: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 Представления документов и информации или осуществления действий,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представление или осуществление которых не предусмотрено нормативными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правовыми актами, регулирующими отношения, возникающие в связи с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предоставлением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Представления документов и информации, которые в соответствии с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нормативными правовыми актами Российской Федерации и 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муниципальными правовыми актами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 городской округ»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находятся в распоряжении органов,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предоставляющих муниципальную услугу, государственных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органов, органов местного самоуправления и (или) подведомственных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государственным органам и органам местного самоуправления организаций,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участвующих в предоставлении муниципальных услуг, за исключением документов,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указанных в части 6 статьи 7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Федерального закона от 27 июля 2010 года № 210-ФЗ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«Об организации предоставления государственных и муниципальных услуг»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(далее – Федеральный закон № 210-ФЗ).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 Представления документов и информации, отсутствие и (или)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недостоверность которых не указывались при первоначальном отказе в приеме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необходимых для предоставления муниципальной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услуги, либо в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за</w:t>
      </w:r>
      <w:r w:rsidR="0021400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исключением следующих случаев:</w:t>
      </w:r>
    </w:p>
    <w:p w:rsidR="00CE2DF7" w:rsidRPr="006657C5" w:rsidRDefault="0021400E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изменение требований нормативных правовых актов, касающихся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, после первоначальной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подачи заявления о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6657C5" w:rsidRDefault="0021400E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первоначального отказа в приеме документов, необходимых для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предоставления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, либо в предоставлении муниципальной услуги и не включенных в представленный ранее комплект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документов;</w:t>
      </w:r>
    </w:p>
    <w:p w:rsidR="00CE2DF7" w:rsidRPr="006657C5" w:rsidRDefault="00F3603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истечение срока действия документов или изменение информации после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первоначального отказа в приеме документов, необходимых для предоставления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, либо в предоставлении муниципальной услуги;</w:t>
      </w:r>
    </w:p>
    <w:p w:rsidR="00CE2DF7" w:rsidRPr="006657C5" w:rsidRDefault="00F3603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выявление документально подтвержденного факта (признаков) ошибочного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или противоправного действия (бездействия) должностного лица Уполномоченного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органа, служащего, работника многофункционального центра, работника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организации, предусмотренной частью 1.1 статьи 16 Федерального закона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№ 210-ФЗ, при первоначальном отказе в приеме документов, необходимых для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, либо в предоставлении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, о чем в письменном виде за подписью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руководителя Уполномоченного органа, руководителя многофункционального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центра при первоначальном отказе</w:t>
      </w:r>
      <w:proofErr w:type="gramEnd"/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в приеме документов, необходимых для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, либо руководителя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организации, предусмотренной частью 1.1 статьи 16 Федерального закона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№ 210-ФЗ, уведомляется заявитель, а также приносятся извинения за доставленные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неудобства.</w:t>
      </w:r>
    </w:p>
    <w:p w:rsidR="00143A35" w:rsidRPr="006657C5" w:rsidRDefault="00553DC9" w:rsidP="006657C5">
      <w:pPr>
        <w:pStyle w:val="formattext"/>
        <w:spacing w:before="0" w:beforeAutospacing="0" w:after="0" w:afterAutospacing="0"/>
        <w:ind w:firstLine="709"/>
        <w:jc w:val="both"/>
      </w:pPr>
      <w:r>
        <w:t>4</w:t>
      </w:r>
      <w:r w:rsidR="00143A35" w:rsidRPr="006657C5">
        <w:t xml:space="preserve">. </w:t>
      </w:r>
      <w:proofErr w:type="gramStart"/>
      <w:r w:rsidR="00143A35" w:rsidRPr="006657C5"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anchor="A7S0NE" w:history="1">
        <w:r w:rsidR="00143A35" w:rsidRPr="006657C5">
          <w:rPr>
            <w:rStyle w:val="ae"/>
          </w:rPr>
          <w:t>пунктом 7_2 части 1 статьи 16 Федерального закона</w:t>
        </w:r>
      </w:hyperlink>
      <w:r w:rsidR="00143A35" w:rsidRPr="006657C5">
        <w:t xml:space="preserve">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143A35" w:rsidRPr="006657C5" w:rsidRDefault="00143A3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26456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необходимых для предоставления муниципальной 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 Основаниями для отказа в приеме к рассмотрению документов,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необходимых для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являются: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2.12.1. Заявление подано в орган местного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самоуправления, в полномочия которых не входит предоставление услуги;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2.12.2. В запросе отсутствуют сведения, необходимые для оказания услуги,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предусмотренные требованиями пункта 2 статьи 39.29 Земельного кодекса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 (далее – ЗК РФ);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2.12.3. К заявлению не приложены документы, предусмотренные пунктом 3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статьи 39.29 ЗК РФ;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2.12.4. Представленные документы утратили силу на момент обращения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заявителя с заявлением о предоставлении услуги (документ, удостоверяющий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личность; документ, удостоверяющий полномочия представителя заявителя,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случае обращения за предоставлением услуги указанным лицом);</w:t>
      </w:r>
    </w:p>
    <w:p w:rsidR="00B26456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2.12.5. Представленные документы содержат подчистки и исправления текста,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 заверенные в порядке, установленном законодательством Российской Федерации;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2.12.6. Представленные в электронном виде документы содержат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повреждения, наличие которых не позволяет в полном объеме использовать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информацию и сведения, содержащиеся в документах для предоставления услуги;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2.12.7. Заявление и документы, необходимые для предоставления услуги,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поданы в электронной форме с нарушением установленных требований;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2.12.8. Выявлено несоблюдение установленных статьей 11 Федерального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закона от 6 апреля 2011 г. № 63-ФЗ «Об электронной подписи» условий признания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действительности усиленной квалифицированной электронной подписи;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2.12.9. Наличие противоречивых сведений в заявлении и приложенных к нему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документах;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2.12.10. Документы не заверены в порядке, предусмотренном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законодательством Российской Федерации (документ, подтверждающий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полномочия, заверенный перевод на русский язык документов о регистрации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юридического лица в иностранном государстве).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2.13. Решение об отказе в приеме документов, необходимых для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по форме, приведенной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в приложении № 7 к настоящему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Административному регламенту, направляется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личный кабинет Заявителя на ЕПГУ не позднее первого рабочего дня, следующего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 днем подачи заявления.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2.14. Отказ в приеме документов, необходимых для предоставления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не препятствует повторному обращению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Заявителя за предоставлением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0F3FA5" w:rsidRPr="006657C5" w:rsidRDefault="000F3FA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26456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2.15. Оснований для приостановления предоставления муниципальной услуги законодательством Российской Федерации не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предусмотрено.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 Основания для отказа в предоставлении муниципальной услуги: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2.16.1. Заявление о перераспределении земельных участков подано в случаях,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 предусмотренных пунктом 1 статьи 39.28 ЗК РФ;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2.16.2. Не представлено в письменной форме согласие лиц, указанных в пункте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 статьи 11.2 ЗК РФ, если земельные участки, которые предлагается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перераспределить, обременены правами указанных лиц;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2.16.3.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 земельном участке, на который возникает право частной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собственности, в результате перераспределения земельного участка, находящегося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частной собственности, и земель и (или) земельных участков, находящихся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государственной или муниципальной собственности, будут расположены здание,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сооружение, объект незавершенного строительства, находящиеся в государственной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или муниципальной собственности, в собственности других граждан или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юридических лиц, за исключением сооружения (в том числе сооружения,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строительство которого не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завершено),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размещение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которого допускается на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основании сервитута, публичного сервитута, или объекта, размещенного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пунктом 3 статьи 39.36 ЗК РФ;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2.16.4.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Проектом межевания территории или схемой расположения земельного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участка предусматривается перераспределение земельного участка, находящегося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частной собственности, и земель и (или) земельных участков, находящихся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государственной или муниципальной собственности и изъятых из оборота или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ограниченных в обороте, за исключением случаев, если такое перераспределение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в соответствии с проектом межевания территории с земельными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участками, указанными в подпункте 7 пункта 5 статьи 27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ЗК РФ;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2.16.5. Образование земельного участка или земельных участков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частной собственности, и земель и (или) земельного участка, находящихся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государственной или муниципальной собственности и зарезервированных для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или муниципальных нужд;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2.16.6. Проектом межевания территории или схемой расположения земельного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участка предусматривается перераспределение земельного участка, находящегося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частной собственности, и земельного участка, находящегося в государственной или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 и являющегося предметом аукциона,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извещение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проведении которого размещено в соответствии с пунктом 19 статьи 39.11 ЗК РФ,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либо в отношении такого земельного участка принято решение о предварительном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согласовании его предоставления, срок действия которого не истек;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2.16.7.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Образование земельного участка или земельных участков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частной собственности, и земель и (или) земельных участков, которые находятся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государственной или муниципальной собственности и в отношении которых подано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заявление о предварительном согласовании предоставления земельного участка или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заявление о предоставлении земельного участка и не принято решение об отказе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этом предварительном согласовании или этом предоставлении;</w:t>
      </w:r>
      <w:proofErr w:type="gramEnd"/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2.16.8. В результате перераспределения земельных участков площадь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участка, на который возникает право частной собственности, будет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превышать установленные предельные максимальные размеры земельных участков;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2.16.9.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Образование земельного участка или земельных участков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частной собственности, и земель, из которых возможно образовать самостоятельный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земельный участок без нарушения требований, предусмотренных статьей 11.9 ЗК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РФ, за исключением случаев перераспределения земельных участков в соответствии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 подпунктами 1 и 4 пункта 1 статьи 39.28 ЗК РФ;</w:t>
      </w:r>
      <w:proofErr w:type="gramEnd"/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2.16.10. Границы земельного участка, находящегося в частной собственности,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подлежат уточнению в соответствии с Федеральным законом «О государственной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регистрации недвижимости»;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2.16.11. Несоответствие схемы расположения земельного участка ее форме,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формату или требованиям к ее подготовке, которые установлены в соответствии с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пунктом 12 статьи 11.10 ЗК РФ;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2.16.12. Полное или частичное совпадение местоположения земельного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участка, образование которого предусмотрено схемой его расположения, с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местоположением земельного участка, образуемого в соответствии с ранее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принятым решением об утверждении схемы расположения земельного участка, срок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действия которого не истек;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2.16.13. Разработка схемы расположения земельного участка с нарушением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предусмотренных статьей 11.9 ЗК РФ требований к образуемым земельным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участкам;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2.16.14. Несоответствие схемы расположения земельного участка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утвержденному проекту планировки территории, землеустроительной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документации, положению об особо охраняемой природной территории;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2.16.15. Расположение земельного участка, образование которого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предусмотрено схемой расположения земельного участка, в границах территории,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для которой утвержден проект межевания территории;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2.16.16. Приложенная к заявлению о перераспределении земельных участков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схема расположения земельного участка разработана с нарушением требований к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образуемым земельным участкам или не соответствует утвержденным проекту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планировки территории, землеустроительной документации, положению об особо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охраняемой природной территории;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2.16.17. Заявление о предоставлении услуги подано заявителем, не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являющимся собственником земельного участка, который предполагается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перераспределить с земельным участком, находящимся в муниципальной собственности;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2.16.18. Получен отказ в согласовании схемы расположения земельного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участка от органа исполнительной власти субъекта Российской Федерации,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в области лесных отношений.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2.16.19. Площадь земельного участка, на который возникает право частной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собственности, превышает площадь такого земельного участка, указанную в схеме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расположения земельного участка или проекте межевания территории, в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которыми такой земельный участок был образован, более чем на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десять процентов;</w:t>
      </w:r>
    </w:p>
    <w:p w:rsidR="000F3FA5" w:rsidRPr="006657C5" w:rsidRDefault="000F3FA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услуг, которые являются необходимыми и обязательными для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 числе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сведения о документе (документах), выдаваемом (выдаваемых)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организациями, участвующими в предоставлении муниципальной 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2.17. Необходимыми и обязательными для предоставления муниципальной услуги, являются следующие услуги: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2.17.1. Кадастровые работы в целях осуществления государственного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кадастрового учета земельного участков, который образуется в результате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перераспределения, по результатам которых подготавливается межевой план;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2.17.2. Государственный кадастровый учет земельного участков, который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образуется в результате перераспределения, по результатам которого выдается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выписка из Единого государственного реестра недвижимости в отношении такого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участка.</w:t>
      </w:r>
    </w:p>
    <w:p w:rsidR="000F3FA5" w:rsidRPr="006657C5" w:rsidRDefault="000F3FA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иной оплаты, взимаемой за предоставление муниципальной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2.18. Предоставление муниципальной услуги</w:t>
      </w:r>
      <w:r w:rsidR="00B26456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бесплатно.</w:t>
      </w:r>
    </w:p>
    <w:p w:rsidR="000F3FA5" w:rsidRPr="006657C5" w:rsidRDefault="000F3FA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которые являются необходимыми и обязательными для предоставления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включая информацию о методике</w:t>
      </w:r>
      <w:r w:rsidR="00B26456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расчета размера такой платы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2.19. Плата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2.19.1. выполнение кадастровых работ определяется в соответствии с</w:t>
      </w:r>
      <w:r w:rsidR="00C36F3A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договором, заключаемым с кадастровым инженером;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2.19.2. осуществление государственного кадастрового учета не взимается.</w:t>
      </w:r>
    </w:p>
    <w:p w:rsidR="000F3FA5" w:rsidRPr="006657C5" w:rsidRDefault="000F3FA5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Максимальный срок ожидания в очереди при подаче запроса о</w:t>
      </w:r>
      <w:r w:rsidR="00D6214E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при получении</w:t>
      </w:r>
      <w:r w:rsidR="00D6214E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результата предоставления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2.20. Максимальный срок ожидания в очереди при подаче запроса о</w:t>
      </w:r>
      <w:r w:rsidR="00D6214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 при получении</w:t>
      </w:r>
      <w:r w:rsidR="00D6214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r w:rsidR="00A5142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Уполномоченном органе или многофункциональном центре составляет не более 15</w:t>
      </w:r>
      <w:r w:rsidR="00A5142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минут.</w:t>
      </w:r>
    </w:p>
    <w:p w:rsidR="000F3FA5" w:rsidRPr="006657C5" w:rsidRDefault="000F3FA5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</w:t>
      </w:r>
    </w:p>
    <w:p w:rsidR="00CE2DF7" w:rsidRPr="006657C5" w:rsidRDefault="00102C92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="00686903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</w:t>
      </w:r>
      <w:r w:rsidR="00CE2DF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в том числе в электронной форме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2.21. Срок регистрации заявления о предоставлении муниципальной услуги подлежат регистрации в Уполномоченном органе в течение</w:t>
      </w:r>
      <w:r w:rsidR="00686903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 рабочего дня со дня получения заявления и документов, необходимых для</w:t>
      </w:r>
      <w:r w:rsidR="00686903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0F3FA5" w:rsidRPr="006657C5" w:rsidRDefault="000F3FA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0F3FA5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CE2DF7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муниципальная услуга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2.22. Местоположение административных зданий, в которых осуществляется</w:t>
      </w:r>
      <w:r w:rsidR="00F7674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должно обеспечивать удобство для</w:t>
      </w:r>
      <w:r w:rsidR="00A434F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граждан с точки зрения пешеходной доступности от остановок общественного</w:t>
      </w:r>
      <w:r w:rsidR="00C109C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транспорта.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если имеется возможность организации стоянки (парковки) возле</w:t>
      </w:r>
      <w:r w:rsidR="001E39D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здания (строения), в котором размещено помещение приема и выдачи документов,</w:t>
      </w:r>
      <w:r w:rsidR="001E39D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организовывается стоянка (парковка) для личного автомобильного транспорта</w:t>
      </w:r>
      <w:r w:rsidR="001E39D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Для парковки специальных автотранспортных средств инвалидов на стоянке</w:t>
      </w:r>
      <w:r w:rsidR="00FE730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(парковке) выделяется не менее 10% мест (но не менее одного места) для бесплатной</w:t>
      </w:r>
      <w:r w:rsidR="00FE730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парковки транспортных средств, управляемых инвалидами I, II групп, а также</w:t>
      </w:r>
      <w:r w:rsidR="00543F5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инвалидами III группы в порядке, установленном Правительством Российской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целях обеспечения беспрепятственного доступа заявителей, в том числе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передвигающихся на инвалидных колясках, вход в здание и помещения, в которых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предоставляется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услуга, оборудуются пандусами,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поручнями, тактильными (контрастными) предупреждающими элементами, иными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специальными приспособлениями, позволяющими обеспечить беспрепятственный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Федерации о социальной защите инвалидов.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Центральный вход в здание Уполномоченного органа должен быть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оборудован информационной табличкой (вывеской), содержащей информацию: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наименование;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местонахождение и юридический адрес;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режим работы;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график приема;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номера телефонов для справок.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Помещения, в которых предоставляется муниципальная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услуга, должны соответствовать санитарно-эпидемиологическим правилам и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нормативам.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Помещения, в которых предоставляется муниципальная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услуга, оснащаются: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средствами оказания первой медицинской помощи;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туалетными комнатами для посетителей.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Зал ожидания Заявителей оборудуется стульями, скамьями, количество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которых определяется исходя из фактической нагрузки и возможностей для их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размещения в помещении, а также информационными стендами.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Тексты материалов, размещенных на информационном стенде, печатаются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удобным для чтения шрифтом, без исправлений, с выделением наиболее важных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мест полужирным шрифтом.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Места для заполнения заявлений оборудуются стульями, столами (стойками),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бланками заявлений, письменными принадлежностями.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Места приема Заявителей оборудуются информационными табличками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(вывесками) с указанием: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номера кабинета и наименования отдела;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фамилии, имени и отчества (последнее – при наличии), должности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ответственного лица за прием документов;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графика приема Заявителей.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Рабочее место каждого ответственного лица за прием документов, должно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быть оборудовано персональным компьютером с возможностью доступа к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необходимым информационным базам данных, печатающим устройством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(принтером) и копирующим устройством.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Лицо, ответственное за прием документов, должно иметь настольную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табличку с указанием фамилии, имени, отчества (последнее - при наличии) и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должности.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инвалидам</w:t>
      </w:r>
      <w:r w:rsidR="00386AD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обеспечиваются: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возможность беспрепятственного доступа к объекту (зданию, помещению), в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котором предоставляется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услуга;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возможность самостоятельного передвижения по территории, на которой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сопровождение инвалидов, имеющих стойкие расстройства функции зрения 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самостоятельного передвижения;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надлежащее размещение оборудования и носителей информации,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необходимых для обеспечения беспрепятственного доступа инвалидов зданиям 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помещениям, в которых предоставляется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услуга,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и к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услуге с учетом ограничений их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жизнедеятельности;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дублирование необходимой для инвалидов звуковой и зрительной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информации, а также надписей, знаков и иной текстовой и графической информации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знаками, выполненными рельефно-точечным шрифтом Брайля;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допуск </w:t>
      </w:r>
      <w:proofErr w:type="spellStart"/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сурдопереводчика</w:t>
      </w:r>
      <w:proofErr w:type="spellEnd"/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и </w:t>
      </w:r>
      <w:proofErr w:type="spellStart"/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тифлосурдопереводчика</w:t>
      </w:r>
      <w:proofErr w:type="spellEnd"/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допуск собаки-проводника при наличии документа, подтверждающего ее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специальное обучение, на объекты (здания, помещения), в которых предоставляются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gramStart"/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муниципальная</w:t>
      </w:r>
      <w:proofErr w:type="gramEnd"/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услуги;</w:t>
      </w:r>
    </w:p>
    <w:p w:rsidR="00CE2DF7" w:rsidRPr="006657C5" w:rsidRDefault="00386AD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оказание инвалидам помощи в преодолении барьеров, мешающих получению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ими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наравне с другими лицами.</w:t>
      </w:r>
    </w:p>
    <w:p w:rsidR="000F3FA5" w:rsidRPr="006657C5" w:rsidRDefault="000F3FA5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Показатели доступности и качества муниципальной</w:t>
      </w:r>
      <w:r w:rsidR="00386AD1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2.23. Основными показателями доступности предоставления муниципальной услуги являются: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2.23.1. Наличие полной и понятной информации о порядке, сроках и ходе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средствах массовой информации.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2.23.2. Возможность получения заявителем уведомлений о предоставлении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 помощью ЕПГУ.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2.23.3. Возможность получения информации о ходе предоставления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в том числе с использованием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информационно-коммуникационных технологий.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2.24. Основными показателями качества предоставления муниципальной услуги являются: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2.24.1. Своевременность предоставления муниципальной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Административным регламентом.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2.24.2. Минимально возможное количество взаимодействий гражданина с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2.24.3. Отсутствие обоснованных жалоб на действия (бездействие)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сотрудников и их некорректное (невнимательное) отношение к заявителям.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2.24.4. Отсутствие нарушений установленных сроков в процессе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2.24.5. Отсутствие заявлений об оспаривании решений, действий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его должностных лиц, принимаемых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(совершенных) при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proofErr w:type="gramStart"/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по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итогам рассмотрения которых вынесены решения об удовлетворении (частичном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удовлетворении) требований заявителей.</w:t>
      </w:r>
    </w:p>
    <w:p w:rsidR="000F3FA5" w:rsidRPr="006657C5" w:rsidRDefault="000F3FA5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</w:t>
      </w:r>
      <w:r w:rsidR="00F57B19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многофункциональных центрах,</w:t>
      </w:r>
      <w:r w:rsidR="00F57B19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особенности предоставления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</w:t>
      </w:r>
      <w:r w:rsidR="00F57B19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экстерриториальному принципу и особенности предоставления</w:t>
      </w:r>
      <w:r w:rsidR="00F57B19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электронной форме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2.25. Предоставление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экстерриториальному принципу осуществляется в части обеспечения возможности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подачи заявлений посредством ЕПГУ и получения результата муниципальной услуги в многофункциональном центре.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2.26. Заявителям обеспечивается возможность представления заявления и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прилагаемых документов в форме электронных документов посредством ЕПГУ.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этом случае заявитель или его представитель авторизуется на ЕПГУ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посредством подтвержденной учетной записи в ЕСИА, заполняет заявление о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 использованием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интерактивной формы в электронном виде.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Заполненное заявление о предоставлении муниципальной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 отправляется заявителем вместе с прикрепленными электронными образами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необходимыми для предоставления муниципальной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услуги, в Уполномоченный орган. При авторизации в ЕСИА заявление о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считается подписанным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простой электронной подписью заявителя, представителя, уполномоченного на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подписание заявления.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Результаты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указанные в пункте 2.5 настоящего Административного регламента, направляются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заявителю, представителю в личный кабинет на ЕПГУ в форме электронного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документа, подписанного усиленной квалифицированной электронной подписью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должностного лица Уполномоченного органа в случае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направления заявления посредством ЕПГУ.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 направления заявления посредством ЕПГУ результат предоставления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также может быть выдан заявителю на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бумажном носителе в многофункциональном центре в порядке, предусмотренном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пунктом 6.7 настоящего Административного регламента.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2.27. Электронные документы могут быть предоставлены в следующих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форматах: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xml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doc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docx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odt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xls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xlsx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ods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pdf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jpg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jpeg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zip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rar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sig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png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bmp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tiff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F57B19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Допускается формирование электронного документа путем сканирования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непосредственно с оригинала документа (использование копий не допускается),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которое осуществляется с сохранением ориентации оригинала документа в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разрешении 300 - 500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dpi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(масштаб 1:1) с использованием следующих режимов: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 «черно-белый» (при отсутствии в документе графических изображений и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(или) цветного текста);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- «оттенки серого» (при наличии в документе графических изображений,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отличных от цветного графического изображения);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 «цветной» или «режим полной цветопередачи» (при наличии в документе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цветных графических изображений либо цветного текста);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 сохранением всех аутентичных признаков подлинности, а именно: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графической подписи лица, печати, углового штампа бланка;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 количество файлов должно соответствовать количеству документов, каждый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из которых содержит текстовую и (или) графическую информацию.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Электронные документы должны обеспечивать: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 возможность идентифицировать документ и количество листов в документе;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- для документов, содержащих структурированные по частям, главам,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разделам (подразделам) данные и закладки, обеспечивающие переходы по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оглавлению и (или) к содержащимся в тексте рисункам и таблицам.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Документы, подлежащие представлению в форматах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xls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xlsx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или 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ods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формируются в виде отдельного электронного документа.</w:t>
      </w:r>
    </w:p>
    <w:p w:rsidR="000F3FA5" w:rsidRPr="006657C5" w:rsidRDefault="000F3FA5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III. Состав, последовательность и сроки выполнения административных</w:t>
      </w:r>
      <w:r w:rsidR="00F57B19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процедур (действий), требования к порядку их выполнения, в том числе</w:t>
      </w:r>
      <w:r w:rsidR="00F57B19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особенности выполнения административных процедур в электронной форме</w:t>
      </w:r>
    </w:p>
    <w:p w:rsidR="000F3FA5" w:rsidRPr="006657C5" w:rsidRDefault="000F3FA5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3.1. Предоставление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включает в</w:t>
      </w:r>
      <w:r w:rsidR="00F57B1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себя следующие административные процедуры: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проверка документов и регистрация заявления;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получение сведений посредством Федеральной государственной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информационной системы «Единая система межведомственного электронного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взаимодействия» (далее – СМЭВ);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рассмотрение документов и сведений;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принятие решения о предоставлении услуги;</w:t>
      </w:r>
    </w:p>
    <w:p w:rsidR="004D75B5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выдача результата на бумажном носителе (опционально)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Описание административных процедур представлено в приложении № 6 к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настоящему Административному регламенту.</w:t>
      </w:r>
    </w:p>
    <w:p w:rsidR="00763BD6" w:rsidRPr="006657C5" w:rsidRDefault="00763BD6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административных процедур (действий) при предоставлении</w:t>
      </w:r>
    </w:p>
    <w:p w:rsidR="00CE2DF7" w:rsidRPr="006657C5" w:rsidRDefault="00102C92" w:rsidP="006657C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="00CE2DF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 в электронной форме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3.2. При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 заявителю обеспечиваются: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формирование заявления;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прием и регистрация Уполномоченным органом заявления и иных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необходимых для предоставления муниципальной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у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слуги;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получение результата предоставления муниципальной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услуги;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получение сведений о ходе рассмотрения заявления;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осуществление оценки качества предоставления муниципальной услуги;</w:t>
      </w:r>
    </w:p>
    <w:p w:rsidR="00CE2DF7" w:rsidRPr="006657C5" w:rsidRDefault="004D75B5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досудебное (внесудебное) обжалование решений и действий (бездействия)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либо действия (бездействие) должностных лиц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предоставляющего муниципальную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услугу, либо муниципального служащего.</w:t>
      </w:r>
    </w:p>
    <w:p w:rsidR="00763BD6" w:rsidRPr="006657C5" w:rsidRDefault="00763BD6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D75B5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осуществления административных процедур (действий)</w:t>
      </w: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</w:t>
      </w:r>
      <w:r w:rsidR="004D75B5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электронной форме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3.3. Формирование заявления.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Формирование заявления осуществляется посредством заполнения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формы заявления на ЕПГУ без необходимости дополнительной подачи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заявления в какой-либо иной форме.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Форматно-логическая проверка сформированного заявления осуществляется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после заполнения заявителем каждого из полей электронной формы заявления. При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выявлении некорректно заполненного поля электронной формы заявления заявитель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 формировании заявления заявителю обеспечивается: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а) возможность копирования и сохранения заявления и иных документов,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указанных в пунктах 2.8 настоящего Административного регламента, необходимых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для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б) возможность печати на бумажном носителе копии электронной формы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заявления;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в) сохранение ранее введенных в электронную форму заявления значений в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любой момент по желанию пользователя, в том числе при возникновении ошибок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г) заполнение полей электронной формы заявления до начала ввода сведений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заявителем с использованием сведений, размещенных в ЕСИА, и сведений,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д) возможность вернуться на любой из этапов заполнения электронной формы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заявления без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потери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ранее введенной информации;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е) возможность доступа заявителя на ЕПГУ к ранее поданным им заявлениям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течение не менее одного года, а также частично сформированных заявлений – в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течение не менее 3 месяцев.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Сформированное и подписанное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заявление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и иные документы, необходимые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для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направляются в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 посредством ЕПГУ.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3.4. Уполномоченный орган обеспечивает в срок не позднее 1 рабочего дня с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момента подачи заявления на ЕПГУ, а в случае его поступления в нерабочий или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праздничный день, – в следующий за ним первый рабочий день: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поступлении заявления;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б) регистрацию заявления и направление заявителю уведомления о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регистрации заявления либо об отказе в приеме документов, необходимых для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3.5. Электронное заявление становится доступным для должностного лица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ответственного за прием и регистрацию заявления (дале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е–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ответственное должностное лицо), в государственной информационной системе,</w:t>
      </w:r>
      <w:r w:rsidR="004D75B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Ответственное должностное лицо:</w:t>
      </w:r>
    </w:p>
    <w:p w:rsidR="00CE2DF7" w:rsidRPr="006657C5" w:rsidRDefault="0057198A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проверяет наличие электронных заявлений, поступивших с ЕПГУ, с периодом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не реже 2 раз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в день;</w:t>
      </w:r>
    </w:p>
    <w:p w:rsidR="00CE2DF7" w:rsidRPr="006657C5" w:rsidRDefault="0057198A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рассматривает поступившие заявления и приложенные образы документов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(документы);</w:t>
      </w:r>
    </w:p>
    <w:p w:rsidR="00CE2DF7" w:rsidRPr="006657C5" w:rsidRDefault="0057198A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производит действия в соответствии с пунктом 3.4 настоящего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6657C5" w:rsidRDefault="0057198A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 форме электронного документа, подписанного усиленной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квалифицированной электронной подписью уполномоченного должностного лица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6657C5" w:rsidRDefault="0057198A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 виде бумажного документа, подтверждающего содержание электронного</w:t>
      </w:r>
      <w:r w:rsidR="00742FDB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документа, который заявитель получает при личном обращении в</w:t>
      </w:r>
      <w:r w:rsidR="00742FDB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многофункциональном центре.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3.7. Получение информации о ходе рассмотрения заявления и о результате</w:t>
      </w:r>
      <w:r w:rsidR="008F550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производится в личном</w:t>
      </w:r>
      <w:r w:rsidR="008F550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кабинете на ЕПГУ, при условии авторизации. Заявитель имеет возможность</w:t>
      </w:r>
      <w:r w:rsidR="008F550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просматривать статус электронного заявления, а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также информацию о дальнейших</w:t>
      </w:r>
      <w:r w:rsidR="008F550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действиях в личном кабинете по собственной инициативе, в любое время.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электронной</w:t>
      </w:r>
      <w:r w:rsidR="008F550D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форме заявителю направляется: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а) уведомление о приеме и регистрации заявления и иных документов,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необходимых для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98165B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содержащее сведения о факте приема заявления и документов, необходимых для</w:t>
      </w:r>
      <w:r w:rsidR="0098165B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и начале процедуры</w:t>
      </w:r>
      <w:r w:rsidR="0098165B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а также сведения о дате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и времени окончания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либо мотивированный отказ в приеме документов, необходимых для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;</w:t>
      </w:r>
      <w:proofErr w:type="gramEnd"/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б) уведомление о результатах рассмотрения документов, необходимых для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содержащее сведения о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либо мотивированный отказ в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3.8. Оценка качества предоставления муниципальной услуги.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Оценка качества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в соответствии с Правилами оценки гражданами эффективности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деятельности руководителей территориальных органов федеральных органов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исполнительной власти (их структурных подразделений) с учетом качества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ими государственных услуг, а также применения результатов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указанной оценки как основания для принятия решений о досрочном прекращении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исполнения соответствующими руководителями своих должностных обязанностей,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утвержденными постановлением Правительства Российской Федерации от 12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декабря 2012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года № 1284 «Об оценке гражданами эффективности деятельности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руководителей территориальных органов федеральных органов исполнительной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власти (их структурных подразделений) и территориальных органов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внебюджетных фондов (их региональных отделений) с учетом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качества предоставления государственных услуг, руководителей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многофункциональных центров предоставления государственных и муниципальных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 с учетом качества организации предоставления государственных и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услуг, а также о применении результатов указанной оценки как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основания для принятия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решений о досрочном прекращении исполнения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соответствующими руководителями своих должностных обязанностей».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3.9.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Заявителю обеспечивается возможность направления жалобы на решения,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действия или бездействие Уполномоченного органа, должностного лица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либо муниципального служащего в соответствии со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статьей 11.2 Федерального закона № 210-ФЗ и в порядке, установленном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20 ноября 2012 года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№ 1198 «О федеральной государственной информационной системе,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обеспечивающей процесс досудебного, (внесудебного) обжалования решений и</w:t>
      </w:r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действий (бездействия), совершенных при предоставлении государственных и</w:t>
      </w:r>
      <w:proofErr w:type="gramEnd"/>
      <w:r w:rsidR="00A54D8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</w:t>
      </w:r>
      <w:r w:rsidR="00C81210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если Уполномоченный орган подключен к указанной системе.</w:t>
      </w:r>
    </w:p>
    <w:p w:rsidR="00763BD6" w:rsidRPr="006657C5" w:rsidRDefault="00763BD6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BB57B1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исправления допущенных опечаток и ошибок в</w:t>
      </w:r>
      <w:r w:rsidR="00BB57B1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выданных в результате предоставления муниципальной</w:t>
      </w:r>
      <w:r w:rsidR="00BB57B1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 документах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3.10.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 выявления опечаток и ошибок заявитель вправе обратиться в</w:t>
      </w:r>
      <w:r w:rsidR="00BB57B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органа с заявлением с приложением документов, указанных в</w:t>
      </w:r>
      <w:r w:rsidR="00BB57B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пункте 2.8 настоящего Административного регламента.</w:t>
      </w:r>
      <w:proofErr w:type="gramEnd"/>
    </w:p>
    <w:p w:rsidR="00A559EC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3.11. Основания отказа в приеме заявления об исправлении опечаток и ошибок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указаны в пункте 2.12 настоящего Административного регламента.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3.12. Исправление допущенных опечаток и ошибок в выданных в результате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 документах осуществляется в следующем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порядке: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3.12.1. Заявитель при обнаружении опечаток и ошибок в документах,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выданных в результате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обращается лично в Уполномоченный орган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с заявлением о необходимости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исправления опечаток и ошибок, в котором содержится указание на их описание.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3.12.2. Уполномоченный орган при получении заявления, указанного в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подпункте 3.12.1 пункта 3.12 настоящего подраздела, рассматривает необходимость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внесения соответствующих изменений в документы, являющиеся результатом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3.12.3. Уполномоченный орган обеспечивает устранение опечаток и ошибок в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документах, являющихся результатом предоставления муниципальной услуги.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3.12.4. Срок устранения опечаток и ошибок не должен превышать 3 (трех)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рабочих дней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 даты регистрации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заявления, указанного в подпункте 3.12.1 пункта</w:t>
      </w:r>
      <w:r w:rsidR="00A559EC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3.12 настоящего подраздела.</w:t>
      </w:r>
    </w:p>
    <w:p w:rsidR="002758D7" w:rsidRPr="006657C5" w:rsidRDefault="002758D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758D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IV. Формы </w:t>
      </w:r>
      <w:proofErr w:type="gramStart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контроля за</w:t>
      </w:r>
      <w:proofErr w:type="gramEnd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исполнением административного регламента</w:t>
      </w:r>
      <w:r w:rsidR="002758D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2758D7" w:rsidRPr="006657C5" w:rsidRDefault="002758D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контроля за</w:t>
      </w:r>
      <w:proofErr w:type="gramEnd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соблюдением</w:t>
      </w:r>
      <w:r w:rsidR="002758D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исполнением ответственными должностными лицами положений</w:t>
      </w:r>
      <w:r w:rsidR="002758D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регламента и иных нормативных правовых актов,</w:t>
      </w:r>
      <w:r w:rsidR="002758D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4.1. Текущий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контроль за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соблюдением и исполнением настоящего</w:t>
      </w:r>
      <w:r w:rsidR="002758D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иных нормативных правовых актов,</w:t>
      </w:r>
      <w:r w:rsidR="002758D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устанавливающих требования к предоставлению муниципальной услуги,</w:t>
      </w:r>
      <w:r w:rsidR="002758D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на постоянной основе должностными лицами Администрации</w:t>
      </w:r>
      <w:r w:rsidR="002758D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(Уполномоченного органа), уполномоченными на осуществление контроля за</w:t>
      </w:r>
      <w:r w:rsidR="002758D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муниципальной услуги.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Для текущего контроля используются сведения служебной корреспонденции,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устная и письменная информация специалистов и должностных лиц Администрации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(Уполномоченного органа).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выявления и устранения нарушений прав граждан;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рассмотрения, принятия решений и подготовки ответов на обращения граждан,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содержащие жалобы на решения, действия (бездействие) должностных лиц.</w:t>
      </w:r>
    </w:p>
    <w:p w:rsidR="00977064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и периодичность осуществления плановых и внеплановых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контроля за</w:t>
      </w:r>
      <w:proofErr w:type="gramEnd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полнотой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и качеством предоставления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4.2.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Контроль за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проверок.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4.3. Плановые проверки осуществляются на основании годовых планов работы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соблюдение сроков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6657C5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CE2DF7" w:rsidRPr="006657C5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правильность и обоснованность принятого решения об отказе в предоставлении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CE2DF7" w:rsidRPr="006657C5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получение от государственных органов, органов местного самоуправления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информации о предполагаемых или выявленных нарушениях нормативных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правовых актов Российской Федерации, нормативных правовых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актов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 городской округ»</w:t>
      </w:r>
      <w:r w:rsidR="00CE2DF7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;</w:t>
      </w:r>
    </w:p>
    <w:p w:rsidR="00CE2DF7" w:rsidRPr="006657C5" w:rsidRDefault="000E0C0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обращения граждан и юридических лиц на нарушения законодательства, в том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числе на качество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763BD6" w:rsidRPr="006657C5" w:rsidRDefault="00763BD6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Ответственность должностных лиц за решения и действия</w:t>
      </w:r>
      <w:r w:rsidR="000E0C01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(бездействие), принимаемые (осуществляемые) ими в ходе</w:t>
      </w:r>
      <w:r w:rsidR="000E0C01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4.6. По результатам проведенных проверок в случае выявления нарушений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положений настоящего Административного регламента, нормативных правовых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ab/>
        <w:t xml:space="preserve">й городской округ»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привлечение виновных лиц к ответственности в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законодательством Российской Федерации.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Персональная ответственность должностных лиц за правильность и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своевременность принятия решения о предоставлении (об отказе в предоставлении)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закрепляется в их должностных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регламентах в соответствии с требованиями законодательства.</w:t>
      </w:r>
    </w:p>
    <w:p w:rsidR="006657C5" w:rsidRDefault="006657C5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контроля за</w:t>
      </w:r>
      <w:proofErr w:type="gramEnd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предоставлением</w:t>
      </w:r>
      <w:r w:rsidR="000E0C01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</w:t>
      </w:r>
      <w:r w:rsidR="000E0C01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 числе со стороны граждан,</w:t>
      </w:r>
      <w:r w:rsidR="000E0C01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их объединений и организаций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4.7. Граждане, их объединения и организации имеют право осуществлять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контроль за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предоставлением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путем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получения информации о ходе предоставления муниципальной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направлять замечания и предложения по улучшению доступности и качества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вносить предложения о мерах по устранению нарушений настоящего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4.8. Должностные лица Уполномоченного органа принимают меры к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прекращению допущенных нарушений, устраняют причины и условия,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способствующие совершению нарушений.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Информация о результатах рассмотрения замечаний и предложений граждан,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их объединений и организаций доводится до сведения лиц, направивших эти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замечания и предложения.</w:t>
      </w:r>
    </w:p>
    <w:p w:rsidR="00763BD6" w:rsidRPr="006657C5" w:rsidRDefault="00763BD6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V. Досудебный (внесудебный) порядок обжалования решений и действий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(бездействия) органа, предоставляющего муниципальную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услугу, а также их должностных лиц, муниципальных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служащих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5.1.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Заявитель имеет право на обжалование решения и (или) действий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должностных лиц Уполномоченного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органа, муниципальных служащих, многофункционального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центра, а также работника многофункционального центра при предоставлении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досудебном (внесудебном) порядке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(далее – жалоба).</w:t>
      </w:r>
      <w:proofErr w:type="gramEnd"/>
    </w:p>
    <w:p w:rsidR="00763BD6" w:rsidRPr="006657C5" w:rsidRDefault="00763BD6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Органы местного самоуправления, организации и уполномоченные 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 рассмотрение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жалобы лица, которым может быть направлена жалоба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заявителя в досудебном (внесудебном) порядке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5.2. В досудебном (внесудебном) порядке заявитель (представитель) вправе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обратиться с жалобой в письменной форме на бумажном носителе или в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форме: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 Уполномоченный орган – на решение и (или) действия (бездействие)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должностного лица, руководителя структурного подразделения Уполномоченного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органа, на решение и действия (бездействие) Уполномоченного органа,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руководителя Уполномоченного органа;</w:t>
      </w:r>
      <w:proofErr w:type="gramEnd"/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 вышестоящий орган на решение и (или) действия (бездействие)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должностного лица, руководителя структурного подразделения Уполномоченного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органа;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к руководителю многофункционального центра – на решения и действия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(бездействие) работника многофункционального центра;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к учредителю многофункционального центра – на решение и действия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(бездействие) многофункционального центра.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Уполномоченном органе, многофункциональном центре, у учредителя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многофункционального центра определяются уполномоченные на рассмотрение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жалоб должностные лица.</w:t>
      </w:r>
    </w:p>
    <w:p w:rsidR="00763BD6" w:rsidRPr="006657C5" w:rsidRDefault="00763BD6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977064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Способы информирования заявителей о порядке подачи и рассмотрения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жалобы, в том числе с использованием Единого портала государственных и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муниципальных услуг (функций)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5.3. Информация о порядке подачи и рассмотрения жалобы размещается на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предоставляется в устной форме по телефону и (или) на личном приеме либо в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письменной форме почтовым отправлением по адресу, указанному заявителем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(представителем).</w:t>
      </w:r>
    </w:p>
    <w:p w:rsidR="00763BD6" w:rsidRPr="006657C5" w:rsidRDefault="00763BD6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нормативных правовых актов, регулирующих порядок досудебного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(внесудебного) обжалования действий (бездействия) и (или) решений,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принятых (осуществленных) в ходе предоставления муниципальной услуги</w:t>
      </w:r>
      <w:proofErr w:type="gramEnd"/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5.4. Порядок досудебного (внесудебного) обжалования решений и действий</w:t>
      </w:r>
      <w:r w:rsidR="00977064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Федеральным законом «Об организации предоставления государственных 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услуг»;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20 ноября 2012 года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№ 1198 «О федеральной государственной информационной системе,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обеспечивающей процесс досудебного (внесудебного) обжалования решений 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действий (бездействия), совершенных при предоставлении государственных 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услуг».</w:t>
      </w:r>
    </w:p>
    <w:p w:rsidR="00977064" w:rsidRPr="006657C5" w:rsidRDefault="00977064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VI. Особенности выполнения административных процедур (действий) в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многофункциональных центрах предоставления муниципальных услуг</w:t>
      </w:r>
    </w:p>
    <w:p w:rsidR="00977064" w:rsidRPr="006657C5" w:rsidRDefault="00977064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административных процедур (действий) при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выполняемых</w:t>
      </w:r>
      <w:r w:rsidR="00977064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многофункциональными центрами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6.1 Многофункциональный центр осуществляет: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связанным с предоставлением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, а также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6657C5" w:rsidRDefault="00977064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электронных документов, направленных в многофункциональный центр по</w:t>
      </w:r>
      <w:r w:rsidR="00875C2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результатам предоставления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, а также</w:t>
      </w:r>
      <w:r w:rsidR="00875C2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выдача документов, включая составление на бумажном носителе и заверение</w:t>
      </w:r>
      <w:r w:rsidR="00875C2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выписок из информационных систем органов, предоставляющих государственны</w:t>
      </w:r>
      <w:proofErr w:type="gramStart"/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х(</w:t>
      </w:r>
      <w:proofErr w:type="gramEnd"/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муниципальных) услуг;</w:t>
      </w:r>
    </w:p>
    <w:p w:rsidR="00CE2DF7" w:rsidRPr="006657C5" w:rsidRDefault="00875C21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иные процедуры и действия, предусмотренные Федеральным законом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№ 210-ФЗ.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 частью 1.1 статьи 16 Федерального закона № 210-ФЗ для</w:t>
      </w:r>
      <w:r w:rsidR="00875C2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реализации своих функций многофункциональные центры вправе привлекать иные</w:t>
      </w:r>
      <w:r w:rsidR="00875C2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организации.</w:t>
      </w:r>
    </w:p>
    <w:p w:rsidR="006657C5" w:rsidRDefault="006657C5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Информирование заявителей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6.2. Информирование заявителя многофункциональными центрами</w:t>
      </w:r>
      <w:r w:rsidR="00875C2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следующими способами: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а) посредством привлечения средств массовой информации, а также путем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размещения информации на официальных сайтах и информационных стендах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многофункциональных центров;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б) при обращении заявителя в многофункциональный центр лично, по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телефону, посредством почтовых отправлений, либо по электронной почте.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 личном обращении работник многофункционального центра подробно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информирует заявителей по интересующим их вопросам в вежливой корректной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форме с использованием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официально-делового стиля речи. Рекомендуемое время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консультации – не более 15 минут, время ожидания в очереди в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секторе информирования для получения информации о муниципальных услугах не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может превышать 15 минут.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Ответ на телефонный звонок должен начинаться с информации о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наименовании организации, фамилии, имени, отчестве и должности работника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многофункционального центра, принявшего телефонный звонок. Индивидуальное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устное консультирование при обращении заявителя по телефону работник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м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ногофункционального центра осуществляет не более 10 минут;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случае если для подготовки ответа требуется более продолжительное время,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работник многофункционального центра, осуществляющий индивидуальное устное</w:t>
      </w:r>
      <w:r w:rsidR="00470AB9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консультирование по телефону, может предложить заявителю:</w:t>
      </w:r>
    </w:p>
    <w:p w:rsidR="00CE2DF7" w:rsidRPr="006657C5" w:rsidRDefault="00470AB9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изложить обращение в письменной форме (ответ направляется Заявителю в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соответствии со способом, указанным в обращении);</w:t>
      </w:r>
    </w:p>
    <w:p w:rsidR="00CE2DF7" w:rsidRPr="006657C5" w:rsidRDefault="0026193E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назначить другое время для консультаций.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 консультировании по письменным обращениям заявителей ответ</w:t>
      </w:r>
      <w:r w:rsidR="0026193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направляется в письменном виде в срок не позднее 30 календарных дней с момента</w:t>
      </w:r>
      <w:r w:rsidR="0026193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регистрации обращения в форме электронного документа по адресу электронной</w:t>
      </w:r>
      <w:r w:rsidR="0026193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почты, указанному в обращении, поступившем в многофункциональный центр в</w:t>
      </w:r>
      <w:r w:rsidR="0026193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форме электронного документа, и в письменной форме по почтовому адресу,</w:t>
      </w:r>
      <w:r w:rsidR="0026193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указанному в обращении, поступившем в многофункциональный центр в</w:t>
      </w:r>
      <w:r w:rsidR="0026193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письменной форме.</w:t>
      </w:r>
      <w:proofErr w:type="gramEnd"/>
    </w:p>
    <w:p w:rsidR="006657C5" w:rsidRDefault="006657C5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Выдача заявителю результата предоставления муниципальной услуги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6.3.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центр, Уполномоченный орган передает документы в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 для последующей выдачи заявителю (представителю)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способом, согласно заключенным соглашениям о взаимодействии заключенным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между Уполномоченным органом и многофункциональным центром в порядке,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утвержденном Постановлением Правительства Российской Федерации от 27.09.2011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№ 797 «О взаимодействии между многофункциональными центрами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государственных и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муниципальных услуг и федеральными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органами исполнительной власти, органами государственных внебюджетных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фондов, органами государственной власти субъектов Российской Федерации,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органами местного самоуправления» (далее – Постановление № 797).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Порядок и сроки передачи Уполномоченным органом таких документов в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 определяются соглашением о взаимодействии,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заключенным ими в порядке, установленном Постановлением № 797.</w:t>
      </w:r>
    </w:p>
    <w:p w:rsidR="001F67F8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6.8. Прием заявителей для выдачи документов, являющихся результатом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 w:rsidRPr="006657C5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в порядке очередности при получении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номерного талона из терминала электронной очереди, соответствующего цели</w:t>
      </w:r>
      <w:r w:rsidR="001F67F8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обращения, либо по предварительной записи.</w:t>
      </w:r>
    </w:p>
    <w:p w:rsidR="00CE2DF7" w:rsidRPr="006657C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CE2DF7" w:rsidRPr="006657C5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устанавливает личность заявителя на основании документа, удостоверяющего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личность в соответствии с законодательством Российской Федерации;</w:t>
      </w:r>
    </w:p>
    <w:p w:rsidR="001F67F8" w:rsidRPr="006657C5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проверяет полномочия представителя заявителя (в случае обращения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представителя заявителя);</w:t>
      </w:r>
    </w:p>
    <w:p w:rsidR="001F67F8" w:rsidRPr="006657C5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определяет статус исполнения заявления заявителя в ГИС;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6657C5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распечатывает результат предоставления муниципальной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 в виде экземпляра электронного документа на бумажном носителе и заверяет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его с использованием печати многофункционального центра (в предусмотренных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нормативными правовыми актами Российской Федерации случаях – печати с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изображением Государственного герба Российской Федерации);</w:t>
      </w:r>
      <w:proofErr w:type="gramEnd"/>
    </w:p>
    <w:p w:rsidR="001F67F8" w:rsidRPr="006657C5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заверяет экземпляр электронного документа на бумажном носителе с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использованием печати многофункционального центра (в предусмотренных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нормативными правовыми актами Российской Федерации случаях – печати с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изображением Государственного герба Российской Федерации);</w:t>
      </w:r>
    </w:p>
    <w:p w:rsidR="001F67F8" w:rsidRPr="006657C5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выдает документы заявителю, при необходимости запрашивает у заявителя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подписи за каждый выданный документ;</w:t>
      </w:r>
    </w:p>
    <w:p w:rsidR="00763BD6" w:rsidRDefault="001F67F8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запрашивает согласие заявителя на участие в смс-опросе для оценки качества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предоставленных услуг многофункциональным центром.</w:t>
      </w:r>
    </w:p>
    <w:p w:rsidR="006657C5" w:rsidRDefault="006657C5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</w:t>
      </w: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3BD6" w:rsidRDefault="00763BD6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0E0C01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0E0C01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0E0C01" w:rsidRDefault="00CE2DF7" w:rsidP="001F67F8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="001F67F8"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763BD6" w:rsidRDefault="001F67F8" w:rsidP="001F67F8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bookmarkStart w:id="2" w:name="_GoBack"/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CE2DF7" w:rsidRPr="001F67F8" w:rsidRDefault="001F67F8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«</w:t>
      </w:r>
      <w:r w:rsidR="00763BD6">
        <w:rPr>
          <w:rFonts w:ascii="Times New Roman" w:hAnsi="Times New Roman"/>
          <w:bCs/>
          <w:sz w:val="24"/>
          <w:szCs w:val="24"/>
        </w:rPr>
        <w:t xml:space="preserve">Среднеканский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763BD6"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округ</w:t>
      </w:r>
      <w:r w:rsidR="00763BD6"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763BD6"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области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bookmarkEnd w:id="2"/>
    <w:p w:rsidR="000E0C01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Pr="00712192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СОГЛАШЕНИЕ № _____</w:t>
      </w: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 перераспределении земель и (или) земельных участков,</w:t>
      </w: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государственная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собственность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на которые не разграничена</w:t>
      </w: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</w:t>
      </w: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__________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</w:t>
      </w:r>
    </w:p>
    <w:p w:rsidR="000E0C01" w:rsidRPr="006657C5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__________________________________________________________________,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</w:p>
    <w:p w:rsidR="000E0C01" w:rsidRPr="006657C5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(наименование органа)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0E0C01" w:rsidRPr="006657C5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лице ____________________________________________________________,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0E0C01" w:rsidRPr="006657C5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(указать уполномоченное лицо)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6657C5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действующего на основании _________________________________________,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именуемый в дальнейшем 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Сторона 1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и _______________________________,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 года рождения, паспорт серия _____ _____ номер __________, выдан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 ___.___._____ года, код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подразделения ______, зарегистрированный по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адресу: г. _________________, именуемый в дальнейшем 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Сторона 2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вместе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именуемые "Стороны", заключили настоящее Соглашение о нижеследующем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(далее - Соглашение):</w:t>
      </w:r>
      <w:proofErr w:type="gramEnd"/>
    </w:p>
    <w:p w:rsidR="000E0C01" w:rsidRPr="006657C5" w:rsidRDefault="000E0C01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1. Предмет Соглашения</w:t>
      </w:r>
    </w:p>
    <w:p w:rsidR="000E0C01" w:rsidRPr="006657C5" w:rsidRDefault="000E0C01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1.1.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 настоящим соглашением осуществляется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перераспределение земельного участка, находящегося в частной собственности,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площадью _____ кв. м, с кадастровым номером __________, и земель/земельного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участка (земельных участков), находящегося (находящихся) в собственности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субъекта Российской Федерации (муниципальной собственности)/государственная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собственность на который (которые) не разграничена (указывается кадастровый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номер и площадь земельного участка (земельных участков).</w:t>
      </w:r>
      <w:proofErr w:type="gramEnd"/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1.2.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результате перераспределения, в соответствии со схемой расположения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на кадастровом плане территории, утвержденной __________,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образован земельный участок по адресу: __________, площадью _____ кв. м, с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кадастровым номером __________, категория земель: __________, вид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разрешенного использования: __________ (далее - Участок), на который возникает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право частной собственности, и земельный участок (земельные участки) площадью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 кв. м, с кадастровым номером __________, категория земель: __________, вид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разрешенного использования: __________, на который возникает право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собственности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субъекта Российской Федерации (муниципальной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собственности)/государственная собственность на который (которые) не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разграничена.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1.2.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результате перераспределения, в соответствии с проектом межевания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территории, утвержденным __________, образован земельный участок по адресу: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__________, площадью _____ кв. м, с кадастровым номером __________, категория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земель: __________, вид разрешенного использования: __________ (далее - Участок)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 земельный участок (земельные участки) площадью _____ кв. м, с кадастровым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номером __________, категория земель: __________, вид разрешенного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использования: __________, на который возникает право собственности субъекта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 (муниципальной собственности)/государственная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собственность на который (которые) не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разграничена.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1.3. Сторона 2 обязана произвести оплату за увеличение площади участка,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находящегося в частной собственности, в результате перераспределения в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пунктом 2.1 Соглашения.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1.4.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После подписания соглашения Стороной 2, а также внесения оплаты за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увеличение площади земельного участка, предусмотренной пунктом 2.1 настоящего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Соглашения, все экземпляры Соглашения подлежат обязательной регистрации в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 с присвоением регистрационного номера.</w:t>
      </w:r>
      <w:proofErr w:type="gramEnd"/>
    </w:p>
    <w:p w:rsidR="000E0C01" w:rsidRPr="006657C5" w:rsidRDefault="000E0C01" w:rsidP="000E0C0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0E0C0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2. Размер платы за увеличение площади</w:t>
      </w:r>
    </w:p>
    <w:p w:rsidR="000E0C01" w:rsidRPr="006657C5" w:rsidRDefault="000E0C01" w:rsidP="000E0C0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0E0C01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2.1. В соответствии с Соглашением размер платы за увеличение площади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участка, находящегося в частной собственности, в результате его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перераспределения в соответствии с законодательством Российской Федерации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составляет __________ рублей (__________ миллиона __________ тысяч __________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рублей __________ копейки) (согласно расчету размера платы за увеличение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площади земельного участка, являющемуся неотъемлемым приложением к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Соглашению).</w:t>
      </w:r>
    </w:p>
    <w:p w:rsidR="00CE2DF7" w:rsidRPr="006657C5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2.2. Оплата стоимости земельного участка в сумме, указанной в пункте 2.1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Соглашения, производится Стороной 2 в течение _____ календарных дней с даты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получения Соглашения, до его регистрации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__________.</w:t>
      </w:r>
    </w:p>
    <w:p w:rsidR="000E0C01" w:rsidRPr="006657C5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3. Особые условия использования Участка</w:t>
      </w:r>
    </w:p>
    <w:p w:rsidR="000E0C01" w:rsidRPr="006657C5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3.1. В отношении Участка установлены следующие ограничения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 обременения: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3.1.1.</w:t>
      </w:r>
    </w:p>
    <w:p w:rsidR="00CE2DF7" w:rsidRPr="006657C5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________________________________________________________________.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3.1.2.</w:t>
      </w:r>
    </w:p>
    <w:p w:rsidR="00CE2DF7" w:rsidRPr="006657C5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________________________________________________________________.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3.1.3.</w:t>
      </w:r>
    </w:p>
    <w:p w:rsidR="00CE2DF7" w:rsidRPr="006657C5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________________________________________________________________.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3.2. Части Участка, в отношении которых установлены ограничения,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отображены в выписке из Единого государственного реестра недвижимости.</w:t>
      </w:r>
    </w:p>
    <w:p w:rsidR="000E0C01" w:rsidRPr="006657C5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4. Обязанности Сторон</w:t>
      </w:r>
    </w:p>
    <w:p w:rsidR="000E0C01" w:rsidRPr="006657C5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4.1. Сторона 1 обязуется: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4.1.1. Предоставить Стороне 2 два экземпляра Соглашения с необходимыми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приложениями для регистрации права собственности на Участок.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4.2. Сторона 2 обязуется: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4.2.1. В срок не позднее _____ дней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 даты получения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документов, указанных в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п. 4.1.1 Соглашения, представить в Управление Федеральной службы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регистрации, кадастра и картографии </w:t>
      </w:r>
      <w:r w:rsidR="004B5D63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по Магаданской области и ЧАО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документы, необходимые для государственной регистрации права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собственности на Участок, ограничений в использовании Участка.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4.2.2. Соблюдать предусмотренные в разделе 3 Соглашения особые условия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использования Участка.</w:t>
      </w:r>
    </w:p>
    <w:p w:rsidR="000E0C01" w:rsidRPr="006657C5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5. Возникновение права собственности</w:t>
      </w:r>
    </w:p>
    <w:p w:rsidR="000E0C01" w:rsidRPr="006657C5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Право собственности на Участок подлежит обязательной государственной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регистрации в Управлении Федеральной службы государственной регистрации,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кадастра и картографии по</w:t>
      </w:r>
      <w:r w:rsidR="004B5D63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Магаданской области и ЧАО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право собственности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 Участок возникает у Стороны 2 с момента такой регистрации.</w:t>
      </w:r>
    </w:p>
    <w:p w:rsidR="00CE2DF7" w:rsidRPr="006657C5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С момента государственной регистрации права собственности Стороны 2</w:t>
      </w:r>
      <w:r w:rsidR="000E0C0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Участок считается переданным Стороне 2.</w:t>
      </w:r>
    </w:p>
    <w:p w:rsidR="00CE2DF7" w:rsidRPr="006657C5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6. Ответственность Сторон</w:t>
      </w:r>
    </w:p>
    <w:p w:rsidR="000E0C01" w:rsidRPr="006657C5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1235A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Стороны несут ответственность за невыполнение либо ненадлежащее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выполнение условий Соглашения в соответствии с законодательством Российской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Федерации.</w:t>
      </w:r>
    </w:p>
    <w:p w:rsidR="00CE2DF7" w:rsidRPr="006657C5" w:rsidRDefault="00CE2DF7" w:rsidP="001235A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7. Прочие условия</w:t>
      </w:r>
    </w:p>
    <w:p w:rsidR="004B5D63" w:rsidRPr="006657C5" w:rsidRDefault="004B5D63" w:rsidP="001235A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7.1. Соглашение вступает в силу с момента регистрации Соглашения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proofErr w:type="gramEnd"/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__________ </w:t>
      </w:r>
      <w:proofErr w:type="gramStart"/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>с</w:t>
      </w:r>
      <w:proofErr w:type="gramEnd"/>
      <w:r w:rsidR="0044782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>присвоением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Соглашению регистрационного номера после его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подписания Сторонами.</w:t>
      </w:r>
    </w:p>
    <w:p w:rsidR="00CE2DF7" w:rsidRPr="006657C5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7.2. Все возможные споры и разногласия, связанные с исполнением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Соглашения, будут разрешаться Сторонами путем переговоров. В случае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невозможности разрешения споров и разногласий путем переговоров они подлежат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рассмотрению в суде.</w:t>
      </w:r>
    </w:p>
    <w:p w:rsidR="00CE2DF7" w:rsidRPr="006657C5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7.3. Все изменения и дополнения к Соглашению действительны, если они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совершены в письменной форме и подписаны Сторонами.</w:t>
      </w:r>
    </w:p>
    <w:p w:rsidR="00CE2DF7" w:rsidRPr="006657C5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7.4. Во всем, что не урегулировано Соглашением, Стороны руководствуются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действующим законодательством.</w:t>
      </w:r>
    </w:p>
    <w:p w:rsidR="00CE2DF7" w:rsidRPr="006657C5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7.5. Настоящее Соглашение составлено в трех экземплярах, имеющих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одинаковую юридическую силу (по одному для каждой Стороны и для Управления</w:t>
      </w:r>
      <w:r w:rsidR="001235A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Федеральной службы государственной регистрации, кадастра и картографии </w:t>
      </w:r>
      <w:r w:rsidR="004B5D63" w:rsidRPr="006657C5">
        <w:rPr>
          <w:rFonts w:ascii="Times New Roman" w:eastAsiaTheme="minorHAnsi" w:hAnsi="Times New Roman"/>
          <w:sz w:val="24"/>
          <w:szCs w:val="24"/>
          <w:lang w:eastAsia="en-US"/>
        </w:rPr>
        <w:t>по Магаданской области и ЧАО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).</w:t>
      </w:r>
    </w:p>
    <w:p w:rsidR="004B5D63" w:rsidRPr="006657C5" w:rsidRDefault="004B5D63" w:rsidP="004B5D6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44782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8. Приложение к Соглашению</w:t>
      </w:r>
    </w:p>
    <w:p w:rsidR="004B5D63" w:rsidRPr="006657C5" w:rsidRDefault="004B5D63" w:rsidP="004B5D6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1235AE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8.1. Расчет размера платы на увеличение площади земельного участка.</w:t>
      </w:r>
    </w:p>
    <w:p w:rsidR="004B5D63" w:rsidRPr="006657C5" w:rsidRDefault="004B5D63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44782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9. Адреса, реквизиты и подписи Сторон</w:t>
      </w:r>
    </w:p>
    <w:p w:rsidR="000E0C01" w:rsidRPr="004B5D63" w:rsidRDefault="000E0C01" w:rsidP="004B5D6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0E0C01" w:rsidRPr="000E0C01" w:rsidRDefault="000E0C01" w:rsidP="00CE2DF7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447825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447825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447825" w:rsidRDefault="00447825" w:rsidP="00447825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763BD6" w:rsidRDefault="00447825" w:rsidP="00447825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 xml:space="preserve">«Среднеканский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763BD6"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округ</w:t>
      </w:r>
      <w:r w:rsidR="00763BD6"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763BD6"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области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447825" w:rsidRDefault="00447825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6657C5" w:rsidRDefault="00CE2DF7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решения об отказе в предоставлении услуги</w:t>
      </w:r>
    </w:p>
    <w:p w:rsidR="004D555C" w:rsidRPr="006657C5" w:rsidRDefault="004D555C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4D555C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  <w:proofErr w:type="gramEnd"/>
    </w:p>
    <w:p w:rsidR="00CE2DF7" w:rsidRPr="006657C5" w:rsidRDefault="00CE2DF7" w:rsidP="004D555C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самоуправления)</w:t>
      </w:r>
    </w:p>
    <w:p w:rsidR="00CE2DF7" w:rsidRPr="006657C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6657C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6657C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CE2DF7" w:rsidRPr="006657C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6657C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CE2DF7" w:rsidRPr="006657C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6657C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CE2DF7" w:rsidRPr="006657C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6657C5" w:rsidRDefault="00CE2DF7" w:rsidP="008065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РЕШЕНИЕ</w:t>
      </w:r>
    </w:p>
    <w:p w:rsidR="00CE2DF7" w:rsidRPr="006657C5" w:rsidRDefault="00CE2DF7" w:rsidP="008065DE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 отказе в предоставлении услуги</w:t>
      </w:r>
    </w:p>
    <w:p w:rsidR="008065DE" w:rsidRPr="006657C5" w:rsidRDefault="008065DE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065DE" w:rsidRPr="006657C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На основании поступившего запроса, зарегистрированного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___________№</w:t>
      </w:r>
      <w:r w:rsidR="008065D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___________, принято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решение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об отказе в предоставлении услуги по основаниям:</w:t>
      </w:r>
    </w:p>
    <w:p w:rsidR="00CE2DF7" w:rsidRPr="006657C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___________,</w:t>
      </w:r>
    </w:p>
    <w:p w:rsidR="00CE2DF7" w:rsidRPr="006657C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Разъяснение причин отказа:</w:t>
      </w:r>
    </w:p>
    <w:p w:rsidR="00CE2DF7" w:rsidRPr="006657C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Дополнительно информируем: ______</w:t>
      </w:r>
      <w:r w:rsidR="00712192"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______,</w:t>
      </w:r>
    </w:p>
    <w:p w:rsidR="00CE2DF7" w:rsidRPr="006657C5" w:rsidRDefault="00CE2DF7" w:rsidP="008065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(указывается информация, необходимая для устранения причин отказа в предоставлении услуги, а также иная</w:t>
      </w:r>
      <w:r w:rsidR="008065D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дополнительная информация при наличии)</w:t>
      </w:r>
    </w:p>
    <w:p w:rsidR="00CE2DF7" w:rsidRPr="006657C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Вы вправе повторно обратиться в уполномоченный орган с заявлением о предоставлении</w:t>
      </w:r>
      <w:r w:rsidR="008065D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 после устранения указанных нарушений.</w:t>
      </w:r>
    </w:p>
    <w:p w:rsidR="00CE2DF7" w:rsidRPr="006657C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Данный отказ может быть обжалован в досудебном порядке путем направления жалобы в</w:t>
      </w:r>
      <w:r w:rsidR="008065D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орган, а также в судебном порядке.</w:t>
      </w:r>
    </w:p>
    <w:p w:rsidR="008065DE" w:rsidRPr="006657C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Pr="006657C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Pr="006657C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 w:rsidR="008065DE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CE2DF7" w:rsidRPr="006657C5" w:rsidRDefault="008065DE" w:rsidP="00712192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BF19F7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BF19F7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BF19F7" w:rsidRDefault="00BF19F7" w:rsidP="00BF19F7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763BD6" w:rsidRDefault="00BF19F7" w:rsidP="00BF19F7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</w:t>
      </w: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763BD6"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округ</w:t>
      </w:r>
      <w:r w:rsidR="00763BD6"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763BD6"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63BD6">
        <w:rPr>
          <w:rFonts w:ascii="Times New Roman" w:hAnsi="Times New Roman" w:hint="eastAsia"/>
          <w:bCs/>
          <w:sz w:val="24"/>
          <w:szCs w:val="24"/>
        </w:rPr>
        <w:t>области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6657C5" w:rsidRDefault="00CE2D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согласия на заключение соглашения о перераспределении земельных</w:t>
      </w:r>
      <w:r w:rsidR="00BF19F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участков в соответствии с утвержденным проектом межевания территории</w:t>
      </w:r>
    </w:p>
    <w:p w:rsidR="00BF19F7" w:rsidRPr="006657C5" w:rsidRDefault="00BF19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Согласие на заключение соглашения о перераспределении земельных участков в</w:t>
      </w:r>
      <w:r w:rsidR="00BF19F7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соответствии с утвержденным проектом межевания территории</w:t>
      </w:r>
    </w:p>
    <w:p w:rsidR="00CE2DF7" w:rsidRPr="006657C5" w:rsidRDefault="00CE2DF7" w:rsidP="008065DE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 ___________ №___________</w:t>
      </w:r>
    </w:p>
    <w:p w:rsidR="00BF19F7" w:rsidRPr="006657C5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CE2DF7" w:rsidRPr="006657C5" w:rsidRDefault="00CE2D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 Ваше обращение от ___________ № ___________ Администрация ___________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руководствуясь Земельным кодексом Российской Федерации, Федеральным законом от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06.10.2003 № 131-ФЗ «Об общих принципах организации местного самоуправления в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Российской Федерации», сообщает о согласии заключить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соглашение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о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перераспределении находящегося в частной собственности земельного участка c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кадастровым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н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омером___________ и земель/земельного участка (земельных участков),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находящегося (находящихся) в собственности субъекта Российской Федерации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(муниципальной собственности)/государственная собственность на который (которые)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не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разграничена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, с кадастровым номером (кадастровыми номерами)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_______________________.</w:t>
      </w:r>
    </w:p>
    <w:p w:rsidR="00CE2DF7" w:rsidRPr="006657C5" w:rsidRDefault="00CE2D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 пунктом 11 статьи 39.29 Земельного кодекса Российской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Федерации в целях последующего заключения соглашения о перераспределении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земельных участков Вам необходимо обеспечить выполнение кадастровых работ в целях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государственного кадастрового учета земельных участков, которые образуются в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результате перераспределения, и обратиться с заявлением об их государственном</w:t>
      </w:r>
      <w:r w:rsidR="00BF19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кадастровом учете.</w:t>
      </w:r>
    </w:p>
    <w:p w:rsidR="00BF19F7" w:rsidRPr="006657C5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6657C5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6657C5" w:rsidRDefault="00BF19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Должность уполномоченного лица                                      Ф.И.О. уполномоченного лица</w:t>
      </w:r>
    </w:p>
    <w:p w:rsidR="00BF19F7" w:rsidRPr="006657C5" w:rsidRDefault="00BF19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BF19F7" w:rsidRPr="006657C5" w:rsidRDefault="00BF19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подпись</w:t>
      </w:r>
    </w:p>
    <w:p w:rsidR="00CE2DF7" w:rsidRPr="006657C5" w:rsidRDefault="00CE2D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4"/>
          <w:szCs w:val="24"/>
          <w:lang w:eastAsia="en-US"/>
        </w:rPr>
      </w:pPr>
    </w:p>
    <w:p w:rsidR="00BF19F7" w:rsidRPr="006657C5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4"/>
          <w:szCs w:val="24"/>
          <w:lang w:eastAsia="en-US"/>
        </w:rPr>
      </w:pP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763BD6" w:rsidRDefault="00763BD6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6657C5" w:rsidRDefault="006657C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6657C5" w:rsidRDefault="006657C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6657C5" w:rsidRDefault="006657C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6657C5" w:rsidRDefault="006657C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6657C5" w:rsidRDefault="006657C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6657C5" w:rsidRDefault="006657C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6657C5" w:rsidRDefault="006657C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901F5F" w:rsidRPr="001F67F8" w:rsidRDefault="00712192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901F5F"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 w:rsidR="00901F5F"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901F5F" w:rsidRPr="001F67F8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01F5F" w:rsidRPr="001F67F8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901F5F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901F5F" w:rsidRPr="001F67F8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901F5F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901F5F" w:rsidRDefault="00901F5F" w:rsidP="00901F5F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763BD6" w:rsidRDefault="00901F5F" w:rsidP="00901F5F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</w:t>
      </w:r>
    </w:p>
    <w:p w:rsidR="00901F5F" w:rsidRPr="001F67F8" w:rsidRDefault="00763BD6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63BD6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Pr="00763BD6">
        <w:rPr>
          <w:rFonts w:ascii="Times New Roman" w:hAnsi="Times New Roman" w:hint="eastAsia"/>
          <w:bCs/>
          <w:sz w:val="24"/>
          <w:szCs w:val="24"/>
        </w:rPr>
        <w:t>округ</w:t>
      </w:r>
      <w:r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Pr="00763BD6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Pr="00763BD6">
        <w:rPr>
          <w:rFonts w:ascii="Times New Roman" w:hAnsi="Times New Roman"/>
          <w:bCs/>
          <w:sz w:val="24"/>
          <w:szCs w:val="24"/>
        </w:rPr>
        <w:t xml:space="preserve"> </w:t>
      </w:r>
      <w:r w:rsidRPr="00763BD6">
        <w:rPr>
          <w:rFonts w:ascii="Times New Roman" w:hAnsi="Times New Roman" w:hint="eastAsia"/>
          <w:bCs/>
          <w:sz w:val="24"/>
          <w:szCs w:val="24"/>
        </w:rPr>
        <w:t>области</w:t>
      </w:r>
      <w:r w:rsidR="00901F5F">
        <w:rPr>
          <w:rFonts w:ascii="Times New Roman" w:hAnsi="Times New Roman"/>
          <w:bCs/>
          <w:sz w:val="24"/>
          <w:szCs w:val="24"/>
        </w:rPr>
        <w:t>»</w:t>
      </w:r>
      <w:r w:rsidR="00901F5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901F5F" w:rsidRDefault="00901F5F" w:rsidP="00CE2DF7">
      <w:pPr>
        <w:overflowPunct/>
        <w:textAlignment w:val="auto"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</w:pPr>
    </w:p>
    <w:p w:rsidR="00CE2DF7" w:rsidRPr="006657C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Форма решения об утверждении схемы расположения земельного участка на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кадастровом</w:t>
      </w:r>
      <w:r w:rsidR="00712192"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плане территории</w:t>
      </w:r>
    </w:p>
    <w:p w:rsidR="00CE2DF7" w:rsidRPr="006657C5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6657C5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6657C5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CE2DF7" w:rsidRPr="006657C5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6657C5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CE2DF7" w:rsidRPr="006657C5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6657C5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CE2DF7" w:rsidRPr="006657C5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6657C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РЕШЕНИЕ</w:t>
      </w:r>
    </w:p>
    <w:p w:rsidR="00CE2DF7" w:rsidRPr="006657C5" w:rsidRDefault="00CE2DF7" w:rsidP="00901F5F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От 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_______________________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___________________</w:t>
      </w:r>
    </w:p>
    <w:p w:rsidR="00901F5F" w:rsidRPr="006657C5" w:rsidRDefault="00901F5F" w:rsidP="00901F5F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Об утверждении схемы расположения земельного участка </w:t>
      </w:r>
      <w:proofErr w:type="gramStart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</w:t>
      </w:r>
      <w:proofErr w:type="gramEnd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кадастровом</w:t>
      </w:r>
    </w:p>
    <w:p w:rsidR="00CE2DF7" w:rsidRPr="006657C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плане</w:t>
      </w:r>
      <w:proofErr w:type="gramEnd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территории</w:t>
      </w:r>
    </w:p>
    <w:p w:rsidR="00CE2DF7" w:rsidRPr="006657C5" w:rsidRDefault="00CE2DF7" w:rsidP="00712192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Рассмотрев заявление от ___________ № ___________ (Заявитель ___________) об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утверждении схемы расположения земельного участка (земельных участков) на кадастровом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плане территории площадью___________, расположенного в кадастровом квартале: ___________,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руководствуясь статьей со ст. 11.10, Земельного кодекса Российской Федерации, в соответствии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</w:t>
      </w:r>
      <w:proofErr w:type="gramEnd"/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___________,</w:t>
      </w:r>
    </w:p>
    <w:p w:rsidR="00901F5F" w:rsidRPr="006657C5" w:rsidRDefault="00901F5F" w:rsidP="00901F5F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01F5F" w:rsidRPr="006657C5" w:rsidRDefault="00CE2DF7" w:rsidP="00901F5F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ПРИНЯТО РЕШЕНИЕ:</w:t>
      </w:r>
    </w:p>
    <w:p w:rsidR="00CE2DF7" w:rsidRPr="006657C5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 Утвердить схему расположения земельного участка (земельных участков) на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кадастровом плане территории площадью ___________ кв. м, расположенного по адресу: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___________, с категорией земли ___________ с видом разрешенного использования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___________, образуемого (образуемых) путем перераспределения земельного участка,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находящегося в собственности заявителя и земель/земельного участка (земельных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участков), находящег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о(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их)</w:t>
      </w:r>
      <w:proofErr w:type="spell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ся</w:t>
      </w:r>
      <w:proofErr w:type="spell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в собственности субъекта Российской Федерации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(муниципальной собственности)/собственность на который (которые) не разграничена, с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кадастровым номером (кадастровыми номерами) _______ для последующего заключения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соглашения о перераспределения земельных участков.</w:t>
      </w:r>
    </w:p>
    <w:p w:rsidR="00901F5F" w:rsidRPr="006657C5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 Заявителю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(___________) 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обеспечить проведение кадастровых работ и осуществить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государственный кадастровый учет образованного земельного участка, указанного в пункте</w:t>
      </w:r>
      <w:r w:rsidR="00901F5F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1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настоящего решения.</w:t>
      </w:r>
    </w:p>
    <w:p w:rsidR="00CE2DF7" w:rsidRPr="006657C5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 Срок действия настоящего решения составляет два года.</w:t>
      </w:r>
    </w:p>
    <w:p w:rsidR="00CE2DF7" w:rsidRPr="006657C5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(должность) </w:t>
      </w:r>
      <w:r w:rsidR="00901F5F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                                       </w:t>
      </w:r>
      <w:r w:rsidR="00712192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</w:t>
      </w:r>
      <w:r w:rsidR="00901F5F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                 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(подпись, фамилия, инициалы)</w:t>
      </w:r>
    </w:p>
    <w:p w:rsidR="006657C5" w:rsidRDefault="006657C5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57C5" w:rsidRDefault="006657C5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111E6" w:rsidRPr="001F67F8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3111E6" w:rsidRPr="001F67F8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111E6" w:rsidRPr="001F67F8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3111E6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3111E6" w:rsidRPr="001F67F8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3111E6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3111E6" w:rsidRDefault="003111E6" w:rsidP="003111E6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6657C5" w:rsidRDefault="003111E6" w:rsidP="006657C5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</w:t>
      </w:r>
    </w:p>
    <w:p w:rsidR="00E21AC1" w:rsidRDefault="006657C5" w:rsidP="006657C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Pr="006657C5">
        <w:rPr>
          <w:rFonts w:ascii="Times New Roman" w:hAnsi="Times New Roman"/>
          <w:bCs/>
          <w:sz w:val="24"/>
          <w:szCs w:val="24"/>
        </w:rPr>
        <w:t xml:space="preserve"> </w:t>
      </w:r>
      <w:r w:rsidRPr="006657C5">
        <w:rPr>
          <w:rFonts w:ascii="Times New Roman" w:hAnsi="Times New Roman" w:hint="eastAsia"/>
          <w:bCs/>
          <w:sz w:val="24"/>
          <w:szCs w:val="24"/>
        </w:rPr>
        <w:t>округ</w:t>
      </w:r>
      <w:r w:rsidRPr="006657C5">
        <w:rPr>
          <w:rFonts w:ascii="Times New Roman" w:hAnsi="Times New Roman"/>
          <w:bCs/>
          <w:sz w:val="24"/>
          <w:szCs w:val="24"/>
        </w:rPr>
        <w:t xml:space="preserve"> </w:t>
      </w:r>
      <w:r w:rsidRPr="006657C5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Pr="006657C5">
        <w:rPr>
          <w:rFonts w:ascii="Times New Roman" w:hAnsi="Times New Roman"/>
          <w:bCs/>
          <w:sz w:val="24"/>
          <w:szCs w:val="24"/>
        </w:rPr>
        <w:t xml:space="preserve"> </w:t>
      </w:r>
      <w:r w:rsidRPr="006657C5">
        <w:rPr>
          <w:rFonts w:ascii="Times New Roman" w:hAnsi="Times New Roman" w:hint="eastAsia"/>
          <w:bCs/>
          <w:sz w:val="24"/>
          <w:szCs w:val="24"/>
        </w:rPr>
        <w:t>области</w:t>
      </w:r>
    </w:p>
    <w:p w:rsidR="006657C5" w:rsidRDefault="006657C5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6657C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заявления о перераспределении земельных участков</w:t>
      </w:r>
    </w:p>
    <w:p w:rsidR="00E21AC1" w:rsidRPr="006657C5" w:rsidRDefault="00E21AC1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21AC1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наименование органа исполнительной власти субъекта</w:t>
      </w:r>
      <w:proofErr w:type="gramEnd"/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Российской Федерации, органа местного самоуправления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proofErr w:type="gramEnd"/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 кого: 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(полное наименование, ИНН, ОГРН юридического лица, ИП)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(контактный телефон, электронная почта, почтовый адрес)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(фамилия, имя, отчество (последнее - при наличии), данные</w:t>
      </w:r>
      <w:proofErr w:type="gramEnd"/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документа, удостоверяющего личность, контактный телефон,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адрес электронной почты, адрес регистрации, адрес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фактического проживания уполномоченного лица)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</w:t>
      </w:r>
    </w:p>
    <w:p w:rsidR="00CE2DF7" w:rsidRPr="006657C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(данные представителя заявителя)</w:t>
      </w:r>
    </w:p>
    <w:p w:rsidR="00CE2DF7" w:rsidRPr="006657C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Заявление</w:t>
      </w:r>
    </w:p>
    <w:p w:rsidR="00CE2DF7" w:rsidRPr="006657C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 перераспределении земель и (или) земельных участков, находящихся </w:t>
      </w:r>
      <w:proofErr w:type="gramStart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</w:t>
      </w:r>
      <w:proofErr w:type="gramEnd"/>
    </w:p>
    <w:p w:rsidR="00CE2DF7" w:rsidRPr="006657C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государственной или муниципальной собственности, и земельных участков,</w:t>
      </w:r>
    </w:p>
    <w:p w:rsidR="00CE2DF7" w:rsidRPr="006657C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находящихся</w:t>
      </w:r>
      <w:proofErr w:type="gramEnd"/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в частной собственности</w:t>
      </w:r>
    </w:p>
    <w:p w:rsidR="00E21AC1" w:rsidRPr="006657C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21AC1" w:rsidRPr="006657C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Прошу заключить соглашение о перераспределении земель/земельного участка</w:t>
      </w:r>
      <w:r w:rsidR="00E21AC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(земельных участков), находящегося (находящихся) в собственности субъекта Российской</w:t>
      </w:r>
      <w:r w:rsidR="00E21AC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Федерации (муниципальной собственности)/государственная собственность на который</w:t>
      </w:r>
      <w:r w:rsidR="00E21AC1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(которые) не разграничена (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указываются кадастровые номера, площадь земельных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участков)________________ и земельного участка, находящегося в частной собственности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____________ (ФИО собственника земельного участка) с кадастровым номером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_____________________________________________, площадью _________ кв. м,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согласно прилагаемому проекту межевания территории ________________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(реквизиты утвержденного проекта межевания территории) (указывается</w:t>
      </w:r>
      <w:proofErr w:type="gramEnd"/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, если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перераспределение земельных участков планируется осуществить в соответствии с данным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проектом)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или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proofErr w:type="gramStart"/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согласно</w:t>
      </w:r>
      <w:proofErr w:type="gramEnd"/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утвержденной схемы расположения земельного участка земельного участка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или земельных участков на кадастровом плане территории (указывается в случае, если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отсутствует проект межевания территории, в границах которой осуществляется</w:t>
      </w:r>
      <w:r w:rsidR="00E21AC1"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перераспределение земельных участков).</w:t>
      </w:r>
    </w:p>
    <w:p w:rsidR="00CE2DF7" w:rsidRPr="006657C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Обоснование перераспределения:</w:t>
      </w:r>
    </w:p>
    <w:p w:rsidR="00CE2DF7" w:rsidRPr="006657C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___________________________ (указывается соответствующий подпункт пункта 1 статьи</w:t>
      </w:r>
      <w:proofErr w:type="gramEnd"/>
    </w:p>
    <w:p w:rsidR="00CE2DF7" w:rsidRPr="006657C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39.28 Земельного кодекса Российской Федерации).</w:t>
      </w:r>
      <w:proofErr w:type="gramEnd"/>
    </w:p>
    <w:p w:rsidR="00E21AC1" w:rsidRPr="006657C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657C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Приложение:</w:t>
      </w:r>
    </w:p>
    <w:p w:rsidR="00CE2DF7" w:rsidRPr="006657C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Результат предоставления услуги прошу:</w:t>
      </w:r>
    </w:p>
    <w:p w:rsidR="00E21AC1" w:rsidRPr="006657C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W w:w="1006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9"/>
        <w:gridCol w:w="895"/>
      </w:tblGrid>
      <w:tr w:rsidR="00527794" w:rsidRPr="006657C5" w:rsidTr="00527794">
        <w:trPr>
          <w:trHeight w:hRule="exact" w:val="620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794" w:rsidRPr="006657C5" w:rsidRDefault="00527794" w:rsidP="00527794">
            <w:pPr>
              <w:pStyle w:val="22"/>
              <w:shd w:val="clear" w:color="auto" w:fill="auto"/>
              <w:spacing w:before="0" w:line="240" w:lineRule="exact"/>
              <w:rPr>
                <w:sz w:val="24"/>
                <w:szCs w:val="24"/>
              </w:rPr>
            </w:pPr>
            <w:r w:rsidRPr="006657C5">
              <w:rPr>
                <w:rStyle w:val="212pt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6657C5" w:rsidRDefault="00527794" w:rsidP="00527794">
            <w:pPr>
              <w:rPr>
                <w:sz w:val="24"/>
                <w:szCs w:val="24"/>
              </w:rPr>
            </w:pPr>
          </w:p>
        </w:tc>
      </w:tr>
      <w:tr w:rsidR="00527794" w:rsidRPr="006657C5" w:rsidTr="00527794">
        <w:trPr>
          <w:trHeight w:hRule="exact" w:val="1201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794" w:rsidRPr="006657C5" w:rsidRDefault="00527794" w:rsidP="00527794">
            <w:pPr>
              <w:pStyle w:val="22"/>
              <w:shd w:val="clear" w:color="auto" w:fill="auto"/>
              <w:spacing w:before="0" w:line="278" w:lineRule="exact"/>
              <w:rPr>
                <w:sz w:val="24"/>
                <w:szCs w:val="24"/>
              </w:rPr>
            </w:pPr>
            <w:r w:rsidRPr="006657C5">
              <w:rPr>
                <w:rStyle w:val="212pt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6657C5" w:rsidRDefault="00527794" w:rsidP="00527794">
            <w:pPr>
              <w:rPr>
                <w:sz w:val="24"/>
                <w:szCs w:val="24"/>
              </w:rPr>
            </w:pPr>
          </w:p>
        </w:tc>
      </w:tr>
      <w:tr w:rsidR="00527794" w:rsidRPr="006657C5" w:rsidTr="00527794">
        <w:trPr>
          <w:trHeight w:hRule="exact" w:val="664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794" w:rsidRPr="006657C5" w:rsidRDefault="00527794" w:rsidP="00527794">
            <w:pPr>
              <w:pStyle w:val="22"/>
              <w:shd w:val="clear" w:color="auto" w:fill="auto"/>
              <w:spacing w:before="0" w:line="240" w:lineRule="exact"/>
              <w:rPr>
                <w:sz w:val="24"/>
                <w:szCs w:val="24"/>
              </w:rPr>
            </w:pPr>
            <w:r w:rsidRPr="006657C5">
              <w:rPr>
                <w:rStyle w:val="212pt"/>
              </w:rPr>
              <w:t>направить на бумажном носителе на почтовый адрес: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6657C5" w:rsidRDefault="00527794" w:rsidP="00527794">
            <w:pPr>
              <w:rPr>
                <w:sz w:val="24"/>
                <w:szCs w:val="24"/>
              </w:rPr>
            </w:pPr>
          </w:p>
        </w:tc>
      </w:tr>
      <w:tr w:rsidR="00527794" w:rsidRPr="006657C5" w:rsidTr="00527794">
        <w:trPr>
          <w:trHeight w:hRule="exact" w:val="570"/>
        </w:trPr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794" w:rsidRPr="006657C5" w:rsidRDefault="00527794" w:rsidP="00527794">
            <w:pPr>
              <w:pStyle w:val="22"/>
              <w:shd w:val="clear" w:color="auto" w:fill="auto"/>
              <w:spacing w:before="0" w:line="200" w:lineRule="exact"/>
              <w:jc w:val="center"/>
              <w:rPr>
                <w:sz w:val="24"/>
                <w:szCs w:val="24"/>
              </w:rPr>
            </w:pPr>
            <w:r w:rsidRPr="006657C5">
              <w:rPr>
                <w:rStyle w:val="210pt0"/>
                <w:rFonts w:eastAsia="Arial"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E21AC1" w:rsidRPr="006657C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21AC1" w:rsidRPr="006657C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4"/>
          <w:szCs w:val="24"/>
          <w:lang w:eastAsia="en-US"/>
        </w:rPr>
      </w:pPr>
    </w:p>
    <w:p w:rsidR="00E21AC1" w:rsidRPr="006657C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4"/>
          <w:szCs w:val="24"/>
          <w:lang w:eastAsia="en-US"/>
        </w:rPr>
      </w:pPr>
    </w:p>
    <w:p w:rsidR="00E21AC1" w:rsidRPr="006657C5" w:rsidRDefault="00E21AC1" w:rsidP="00CE2DF7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                                                                  ________________________</w:t>
      </w:r>
    </w:p>
    <w:p w:rsidR="00E21AC1" w:rsidRPr="006657C5" w:rsidRDefault="00E21AC1" w:rsidP="00CE2DF7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Подпись                                                                                                                   (ФИО)</w:t>
      </w:r>
    </w:p>
    <w:p w:rsidR="00E21AC1" w:rsidRPr="006657C5" w:rsidRDefault="00E21AC1" w:rsidP="00CE2DF7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21AC1" w:rsidRPr="006657C5" w:rsidRDefault="00E21AC1" w:rsidP="00CE2DF7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Дата</w:t>
      </w:r>
    </w:p>
    <w:p w:rsidR="00E21AC1" w:rsidRPr="006657C5" w:rsidRDefault="00E21AC1" w:rsidP="00CE2DF7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E21AC1" w:rsidSect="00B80010">
          <w:headerReference w:type="default" r:id="rId11"/>
          <w:pgSz w:w="11906" w:h="16838"/>
          <w:pgMar w:top="709" w:right="849" w:bottom="1134" w:left="1134" w:header="568" w:footer="720" w:gutter="0"/>
          <w:cols w:space="720"/>
          <w:titlePg/>
          <w:docGrid w:linePitch="707"/>
        </w:sectPr>
      </w:pPr>
    </w:p>
    <w:p w:rsidR="00394374" w:rsidRPr="001F67F8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6</w:t>
      </w:r>
    </w:p>
    <w:p w:rsidR="00394374" w:rsidRPr="001F67F8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94374" w:rsidRPr="001F67F8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394374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394374" w:rsidRPr="001F67F8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394374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394374" w:rsidRDefault="00394374" w:rsidP="00394374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6657C5" w:rsidRDefault="00394374" w:rsidP="00394374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E21AC1" w:rsidRDefault="00394374" w:rsidP="00394374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 xml:space="preserve">«Среднеканский </w:t>
      </w:r>
      <w:r w:rsidR="006657C5" w:rsidRPr="006657C5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6657C5" w:rsidRPr="006657C5">
        <w:rPr>
          <w:rFonts w:ascii="Times New Roman" w:hAnsi="Times New Roman"/>
          <w:bCs/>
          <w:sz w:val="24"/>
          <w:szCs w:val="24"/>
        </w:rPr>
        <w:t xml:space="preserve"> </w:t>
      </w:r>
      <w:r w:rsidR="006657C5" w:rsidRPr="006657C5">
        <w:rPr>
          <w:rFonts w:ascii="Times New Roman" w:hAnsi="Times New Roman" w:hint="eastAsia"/>
          <w:bCs/>
          <w:sz w:val="24"/>
          <w:szCs w:val="24"/>
        </w:rPr>
        <w:t>округ</w:t>
      </w:r>
      <w:r w:rsidR="006657C5" w:rsidRPr="006657C5">
        <w:rPr>
          <w:rFonts w:ascii="Times New Roman" w:hAnsi="Times New Roman"/>
          <w:bCs/>
          <w:sz w:val="24"/>
          <w:szCs w:val="24"/>
        </w:rPr>
        <w:t xml:space="preserve"> </w:t>
      </w:r>
      <w:r w:rsidR="006657C5" w:rsidRPr="006657C5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6657C5" w:rsidRPr="006657C5">
        <w:rPr>
          <w:rFonts w:ascii="Times New Roman" w:hAnsi="Times New Roman"/>
          <w:bCs/>
          <w:sz w:val="24"/>
          <w:szCs w:val="24"/>
        </w:rPr>
        <w:t xml:space="preserve"> </w:t>
      </w:r>
      <w:r w:rsidR="006657C5" w:rsidRPr="006657C5">
        <w:rPr>
          <w:rFonts w:ascii="Times New Roman" w:hAnsi="Times New Roman" w:hint="eastAsia"/>
          <w:bCs/>
          <w:sz w:val="24"/>
          <w:szCs w:val="24"/>
        </w:rPr>
        <w:t>области</w:t>
      </w:r>
      <w:r w:rsidR="006657C5" w:rsidRPr="006657C5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1F67F8">
        <w:rPr>
          <w:rFonts w:ascii="Times New Roman" w:hAnsi="Times New Roman"/>
          <w:bCs/>
          <w:sz w:val="24"/>
          <w:szCs w:val="24"/>
        </w:rPr>
        <w:t>г</w:t>
      </w:r>
      <w:proofErr w:type="gramEnd"/>
      <w:r>
        <w:rPr>
          <w:rFonts w:ascii="Times New Roman" w:hAnsi="Times New Roman"/>
          <w:bCs/>
          <w:sz w:val="24"/>
          <w:szCs w:val="24"/>
        </w:rPr>
        <w:t>»</w:t>
      </w: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DA3243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A324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Состав, последовательность и сроки выполнения административных процедур (действий) </w:t>
      </w:r>
    </w:p>
    <w:p w:rsidR="00E21AC1" w:rsidRPr="00DA3243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A324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 предоставлении муниципальной услуги</w:t>
      </w:r>
    </w:p>
    <w:p w:rsidR="00394374" w:rsidRPr="00394374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110"/>
        <w:gridCol w:w="2255"/>
        <w:gridCol w:w="2396"/>
        <w:gridCol w:w="2255"/>
        <w:gridCol w:w="1974"/>
        <w:gridCol w:w="2537"/>
        <w:gridCol w:w="2400"/>
      </w:tblGrid>
      <w:tr w:rsidR="006F0869" w:rsidRPr="006657C5" w:rsidTr="009738FF">
        <w:trPr>
          <w:trHeight w:val="1425"/>
        </w:trPr>
        <w:tc>
          <w:tcPr>
            <w:tcW w:w="2110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Основание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</w:t>
            </w:r>
            <w:proofErr w:type="gramEnd"/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начала административной процедуры</w:t>
            </w:r>
          </w:p>
        </w:tc>
        <w:tc>
          <w:tcPr>
            <w:tcW w:w="2255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2396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Срок выполнения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лицо,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ответственное за выполнение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  <w:proofErr w:type="gramEnd"/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</w:t>
            </w:r>
          </w:p>
        </w:tc>
        <w:tc>
          <w:tcPr>
            <w:tcW w:w="1974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 выполнения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</w:t>
            </w:r>
            <w:r w:rsidR="006F0869"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действия/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используемая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информационная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система</w:t>
            </w:r>
          </w:p>
        </w:tc>
        <w:tc>
          <w:tcPr>
            <w:tcW w:w="2537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Критерии принятия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</w:t>
            </w:r>
          </w:p>
        </w:tc>
        <w:tc>
          <w:tcPr>
            <w:tcW w:w="2400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действия, способ</w:t>
            </w:r>
          </w:p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фиксации</w:t>
            </w:r>
          </w:p>
        </w:tc>
      </w:tr>
      <w:tr w:rsidR="006F0869" w:rsidRPr="006657C5" w:rsidTr="009738FF">
        <w:trPr>
          <w:trHeight w:val="221"/>
        </w:trPr>
        <w:tc>
          <w:tcPr>
            <w:tcW w:w="2110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55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96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74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37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00" w:type="dxa"/>
            <w:vAlign w:val="center"/>
          </w:tcPr>
          <w:p w:rsidR="0060124F" w:rsidRPr="006657C5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62626" w:rsidRPr="006657C5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6657C5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1. Проверка документов и регистрация заявления</w:t>
            </w:r>
          </w:p>
        </w:tc>
      </w:tr>
      <w:tr w:rsidR="006F0869" w:rsidRPr="006657C5" w:rsidTr="009738FF">
        <w:trPr>
          <w:trHeight w:val="2457"/>
        </w:trPr>
        <w:tc>
          <w:tcPr>
            <w:tcW w:w="2110" w:type="dxa"/>
            <w:vMerge w:val="restart"/>
          </w:tcPr>
          <w:p w:rsidR="00962626" w:rsidRPr="006657C5" w:rsidRDefault="00962626" w:rsidP="00962626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 w:rsidRPr="006657C5">
              <w:rPr>
                <w:rStyle w:val="212pt"/>
              </w:rPr>
              <w:t xml:space="preserve">Поступление заявления и документов для предоставления муниципальной услуги в Уполномоченный </w:t>
            </w:r>
            <w:r w:rsidRPr="006657C5">
              <w:rPr>
                <w:rStyle w:val="212pt"/>
              </w:rPr>
              <w:lastRenderedPageBreak/>
              <w:t>орган</w:t>
            </w:r>
          </w:p>
        </w:tc>
        <w:tc>
          <w:tcPr>
            <w:tcW w:w="2255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lastRenderedPageBreak/>
              <w:t>Прием и проверка комплектности документов на наличие/отсутствие оснований для отказа в приеме документов, предусмотренных пунктом 2.12 Административного регламента</w:t>
            </w:r>
          </w:p>
        </w:tc>
        <w:tc>
          <w:tcPr>
            <w:tcW w:w="2396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1 рабочий день</w:t>
            </w: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округа/ГИС</w:t>
            </w: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 w:val="restart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 w:rsidRPr="006657C5">
              <w:rPr>
                <w:rStyle w:val="212pt"/>
              </w:rPr>
              <w:lastRenderedPageBreak/>
              <w:t>ему документов</w:t>
            </w:r>
          </w:p>
        </w:tc>
      </w:tr>
      <w:tr w:rsidR="006F0869" w:rsidRPr="006657C5" w:rsidTr="009738FF">
        <w:trPr>
          <w:trHeight w:val="2471"/>
        </w:trPr>
        <w:tc>
          <w:tcPr>
            <w:tcW w:w="2110" w:type="dxa"/>
            <w:vMerge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В случае выявления оснований для 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2396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6F0869" w:rsidRPr="006657C5" w:rsidTr="009738FF">
        <w:trPr>
          <w:trHeight w:val="2756"/>
        </w:trPr>
        <w:tc>
          <w:tcPr>
            <w:tcW w:w="2110" w:type="dxa"/>
            <w:vMerge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2396" w:type="dxa"/>
            <w:vMerge w:val="restart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городского округа,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</w:t>
            </w:r>
            <w:proofErr w:type="gram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за</w:t>
            </w:r>
          </w:p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Регистрацию корреспонденции</w:t>
            </w:r>
          </w:p>
        </w:tc>
        <w:tc>
          <w:tcPr>
            <w:tcW w:w="1974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962626" w:rsidRPr="006657C5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6F0869" w:rsidRPr="006657C5" w:rsidTr="009738FF">
        <w:trPr>
          <w:trHeight w:val="2710"/>
        </w:trPr>
        <w:tc>
          <w:tcPr>
            <w:tcW w:w="2110" w:type="dxa"/>
            <w:vMerge/>
          </w:tcPr>
          <w:p w:rsidR="0060124F" w:rsidRPr="006657C5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60124F" w:rsidRPr="006657C5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Проверка заявления и документов</w:t>
            </w:r>
            <w:r w:rsidR="00962626" w:rsidRPr="006657C5">
              <w:rPr>
                <w:rStyle w:val="212pt"/>
              </w:rPr>
              <w:t xml:space="preserve">, </w:t>
            </w:r>
            <w:r w:rsidRPr="006657C5">
              <w:rPr>
                <w:rStyle w:val="212pt"/>
              </w:rPr>
              <w:t>представленных для получения муниципальной услуги</w:t>
            </w:r>
          </w:p>
        </w:tc>
        <w:tc>
          <w:tcPr>
            <w:tcW w:w="2396" w:type="dxa"/>
            <w:vMerge/>
          </w:tcPr>
          <w:p w:rsidR="0060124F" w:rsidRPr="006657C5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60124F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</w:tc>
        <w:tc>
          <w:tcPr>
            <w:tcW w:w="1974" w:type="dxa"/>
          </w:tcPr>
          <w:p w:rsidR="0060124F" w:rsidRPr="006657C5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60124F" w:rsidRPr="006657C5" w:rsidRDefault="0060124F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60124F" w:rsidRPr="006657C5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60124F" w:rsidRPr="006657C5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60124F" w:rsidRPr="006657C5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962626" w:rsidRPr="006657C5" w:rsidTr="006F0869">
        <w:trPr>
          <w:trHeight w:val="205"/>
        </w:trPr>
        <w:tc>
          <w:tcPr>
            <w:tcW w:w="15927" w:type="dxa"/>
            <w:gridSpan w:val="7"/>
          </w:tcPr>
          <w:p w:rsidR="00962626" w:rsidRPr="006657C5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2. </w:t>
            </w:r>
            <w:r w:rsidRPr="006657C5">
              <w:rPr>
                <w:rStyle w:val="212pt"/>
              </w:rPr>
              <w:t>Получение сведений посредством СМЭВ</w:t>
            </w:r>
          </w:p>
        </w:tc>
      </w:tr>
      <w:tr w:rsidR="006F0869" w:rsidRPr="006657C5" w:rsidTr="009738FF">
        <w:trPr>
          <w:trHeight w:val="839"/>
        </w:trPr>
        <w:tc>
          <w:tcPr>
            <w:tcW w:w="2110" w:type="dxa"/>
            <w:vMerge w:val="restart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пакет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зарегистрированных документов,</w:t>
            </w:r>
            <w:r w:rsidRPr="00665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поступивших должностному лицу,</w:t>
            </w:r>
          </w:p>
          <w:p w:rsidR="00B110BA" w:rsidRPr="006657C5" w:rsidRDefault="00B110BA" w:rsidP="005E3117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ответственному</w:t>
            </w:r>
            <w:proofErr w:type="gram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за предоставление муниципальной</w:t>
            </w:r>
            <w:r w:rsidR="005E3117"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2255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межведомственных запросов в органы и организации</w:t>
            </w:r>
            <w:r w:rsidR="00DA3243"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указанные в пункте 2.3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 регламента</w:t>
            </w:r>
          </w:p>
        </w:tc>
        <w:tc>
          <w:tcPr>
            <w:tcW w:w="2396" w:type="dxa"/>
          </w:tcPr>
          <w:p w:rsidR="00B110BA" w:rsidRPr="006657C5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день регистрации заявления и документов</w:t>
            </w:r>
          </w:p>
        </w:tc>
        <w:tc>
          <w:tcPr>
            <w:tcW w:w="2255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</w:tc>
        <w:tc>
          <w:tcPr>
            <w:tcW w:w="1974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ГИС/СМЭВ</w:t>
            </w:r>
          </w:p>
          <w:p w:rsidR="00B110BA" w:rsidRPr="006657C5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документов,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необходимых</w:t>
            </w:r>
            <w:r w:rsidR="006F0869"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услуги,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находящихся в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распоряжении</w:t>
            </w:r>
            <w:proofErr w:type="gram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государственн</w:t>
            </w:r>
            <w:r w:rsidR="006F0869"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 органов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(организаций</w:t>
            </w:r>
            <w:r w:rsidRPr="006657C5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00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направление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межведомственного</w:t>
            </w:r>
            <w:proofErr w:type="gramEnd"/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запроса в орган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ы(</w:t>
            </w:r>
            <w:proofErr w:type="gram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организации), предоставляющие документы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(сведения), предусмотренные пунктами 2.10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регламента, в том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числе</w:t>
            </w:r>
            <w:proofErr w:type="gram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с использованием СМЭВ</w:t>
            </w:r>
          </w:p>
          <w:p w:rsidR="00B110BA" w:rsidRPr="006657C5" w:rsidRDefault="00B110BA" w:rsidP="00B110BA">
            <w:pPr>
              <w:ind w:firstLine="708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6F0869" w:rsidRPr="006657C5" w:rsidTr="009738FF">
        <w:trPr>
          <w:trHeight w:val="3689"/>
        </w:trPr>
        <w:tc>
          <w:tcPr>
            <w:tcW w:w="2110" w:type="dxa"/>
            <w:vMerge/>
          </w:tcPr>
          <w:p w:rsidR="00B110BA" w:rsidRPr="006657C5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получение ответов на межведомственные запросы,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формирование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полного</w:t>
            </w:r>
            <w:proofErr w:type="gramEnd"/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комплекта документов</w:t>
            </w:r>
          </w:p>
        </w:tc>
        <w:tc>
          <w:tcPr>
            <w:tcW w:w="2396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 рабочих дня со дня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направления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межведомственного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запроса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proofErr w:type="gramEnd"/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 или организацию,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предоставляющие</w:t>
            </w:r>
            <w:proofErr w:type="gram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документ и информацию,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если иные сроки не предусмотрены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законодательством РФ и субъекта РФ</w:t>
            </w:r>
          </w:p>
        </w:tc>
        <w:tc>
          <w:tcPr>
            <w:tcW w:w="2255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</w:tc>
        <w:tc>
          <w:tcPr>
            <w:tcW w:w="1974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ГИС/СМЭВ</w:t>
            </w:r>
          </w:p>
          <w:p w:rsidR="00B110BA" w:rsidRPr="006657C5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6657C5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0" w:type="dxa"/>
          </w:tcPr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получение документов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(сведений),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необходимых для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B110BA" w:rsidRPr="006657C5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6F0869" w:rsidRPr="006657C5" w:rsidTr="006F0869">
        <w:trPr>
          <w:trHeight w:val="190"/>
        </w:trPr>
        <w:tc>
          <w:tcPr>
            <w:tcW w:w="15927" w:type="dxa"/>
            <w:gridSpan w:val="7"/>
          </w:tcPr>
          <w:p w:rsidR="006F0869" w:rsidRPr="006657C5" w:rsidRDefault="006F0869" w:rsidP="006F0869">
            <w:pPr>
              <w:pStyle w:val="2a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6657C5">
              <w:rPr>
                <w:color w:val="000000"/>
                <w:sz w:val="24"/>
                <w:szCs w:val="24"/>
                <w:lang w:eastAsia="ru-RU" w:bidi="ru-RU"/>
              </w:rPr>
              <w:t>3. Рассмотрение документов и сведений</w:t>
            </w:r>
          </w:p>
        </w:tc>
      </w:tr>
      <w:tr w:rsidR="006F0869" w:rsidRPr="006657C5" w:rsidTr="009738FF">
        <w:trPr>
          <w:trHeight w:val="3250"/>
        </w:trPr>
        <w:tc>
          <w:tcPr>
            <w:tcW w:w="2110" w:type="dxa"/>
          </w:tcPr>
          <w:p w:rsidR="0060124F" w:rsidRPr="006657C5" w:rsidRDefault="006F0869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 w:rsidRPr="006657C5">
              <w:rPr>
                <w:rStyle w:val="212pt"/>
              </w:rPr>
              <w:lastRenderedPageBreak/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55" w:type="dxa"/>
          </w:tcPr>
          <w:p w:rsidR="0060124F" w:rsidRPr="006657C5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396" w:type="dxa"/>
          </w:tcPr>
          <w:p w:rsidR="0060124F" w:rsidRPr="006657C5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6F0869" w:rsidRPr="006657C5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60124F" w:rsidRPr="006657C5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</w:tc>
        <w:tc>
          <w:tcPr>
            <w:tcW w:w="1974" w:type="dxa"/>
          </w:tcPr>
          <w:p w:rsidR="0060124F" w:rsidRPr="006657C5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60124F" w:rsidRPr="006657C5" w:rsidRDefault="006F0869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 w:rsidRPr="006657C5">
              <w:rPr>
                <w:rStyle w:val="212pt"/>
              </w:rPr>
              <w:t>основания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2400" w:type="dxa"/>
          </w:tcPr>
          <w:p w:rsidR="0060124F" w:rsidRPr="006657C5" w:rsidRDefault="006F0869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проект результата предоставления муниципальной услуги по форме, приведенной в приложении № 2 к</w:t>
            </w:r>
            <w:r w:rsidR="00DA3243" w:rsidRPr="006657C5">
              <w:rPr>
                <w:rStyle w:val="212pt"/>
              </w:rPr>
              <w:t xml:space="preserve"> </w:t>
            </w:r>
            <w:r w:rsidRPr="006657C5">
              <w:rPr>
                <w:rStyle w:val="212pt"/>
              </w:rPr>
              <w:t>Административному регламенту</w:t>
            </w:r>
          </w:p>
        </w:tc>
      </w:tr>
      <w:tr w:rsidR="009738FF" w:rsidRPr="006657C5" w:rsidTr="00700090">
        <w:trPr>
          <w:trHeight w:val="221"/>
        </w:trPr>
        <w:tc>
          <w:tcPr>
            <w:tcW w:w="15927" w:type="dxa"/>
            <w:gridSpan w:val="7"/>
          </w:tcPr>
          <w:p w:rsidR="009738FF" w:rsidRPr="006657C5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4. Принятие решения</w:t>
            </w:r>
          </w:p>
        </w:tc>
      </w:tr>
      <w:tr w:rsidR="009738FF" w:rsidRPr="006657C5" w:rsidTr="009738FF">
        <w:trPr>
          <w:trHeight w:val="205"/>
        </w:trPr>
        <w:tc>
          <w:tcPr>
            <w:tcW w:w="2110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 результата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по форме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согласно</w:t>
            </w:r>
          </w:p>
          <w:p w:rsidR="009738FF" w:rsidRPr="006657C5" w:rsidRDefault="009738FF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приложению № 1, № 2, № 3, № 4 к Административному регламенту</w:t>
            </w:r>
          </w:p>
        </w:tc>
        <w:tc>
          <w:tcPr>
            <w:tcW w:w="2255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2396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5 рабочий день</w:t>
            </w:r>
          </w:p>
        </w:tc>
        <w:tc>
          <w:tcPr>
            <w:tcW w:w="2255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</w:tc>
        <w:tc>
          <w:tcPr>
            <w:tcW w:w="1974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по форме,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приведенной в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приложении</w:t>
            </w:r>
            <w:proofErr w:type="gram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№ 1, №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2, № 3, № 4 к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Административному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регламенту,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подписанный</w:t>
            </w:r>
            <w:proofErr w:type="gram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усиленной квалифицированной подписью руководителя Уполномоченного органа или иного 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уполномоченного им лица</w:t>
            </w:r>
          </w:p>
        </w:tc>
      </w:tr>
      <w:tr w:rsidR="009738FF" w:rsidRPr="006657C5" w:rsidTr="00700090">
        <w:trPr>
          <w:trHeight w:val="205"/>
        </w:trPr>
        <w:tc>
          <w:tcPr>
            <w:tcW w:w="15927" w:type="dxa"/>
            <w:gridSpan w:val="7"/>
          </w:tcPr>
          <w:p w:rsidR="009738FF" w:rsidRPr="006657C5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lastRenderedPageBreak/>
              <w:t>5. Выдача результата</w:t>
            </w:r>
          </w:p>
        </w:tc>
      </w:tr>
      <w:tr w:rsidR="009738FF" w:rsidRPr="006657C5" w:rsidTr="009738FF">
        <w:trPr>
          <w:trHeight w:val="221"/>
        </w:trPr>
        <w:tc>
          <w:tcPr>
            <w:tcW w:w="2110" w:type="dxa"/>
            <w:vMerge w:val="restart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и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регистрация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услуги,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указанного</w:t>
            </w:r>
            <w:proofErr w:type="gramEnd"/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пункте 2.5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Административного регламента,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proofErr w:type="gramEnd"/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форме</w:t>
            </w:r>
          </w:p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электронного документа в ГИС</w:t>
            </w:r>
          </w:p>
        </w:tc>
        <w:tc>
          <w:tcPr>
            <w:tcW w:w="2255" w:type="dxa"/>
          </w:tcPr>
          <w:p w:rsidR="009738FF" w:rsidRPr="006657C5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Регистрация результата предоставления муниципальной услуги</w:t>
            </w:r>
          </w:p>
        </w:tc>
        <w:tc>
          <w:tcPr>
            <w:tcW w:w="2396" w:type="dxa"/>
          </w:tcPr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после окончания процедуры принятия решения (в общий срок предоставления</w:t>
            </w:r>
            <w:proofErr w:type="gramEnd"/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 не</w:t>
            </w:r>
          </w:p>
          <w:p w:rsidR="009738FF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</w:tc>
        <w:tc>
          <w:tcPr>
            <w:tcW w:w="1974" w:type="dxa"/>
          </w:tcPr>
          <w:p w:rsidR="009738FF" w:rsidRPr="006657C5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9738FF" w:rsidRPr="006657C5" w:rsidRDefault="002A29BC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результата государственной (муниципальной</w:t>
            </w:r>
            <w:proofErr w:type="gramStart"/>
            <w:r w:rsidRPr="006657C5">
              <w:rPr>
                <w:rStyle w:val="212pt"/>
              </w:rPr>
              <w:t xml:space="preserve"> )</w:t>
            </w:r>
            <w:proofErr w:type="gramEnd"/>
            <w:r w:rsidRPr="006657C5">
              <w:rPr>
                <w:rStyle w:val="212pt"/>
              </w:rPr>
              <w:t xml:space="preserve">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400" w:type="dxa"/>
          </w:tcPr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о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конечном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результате</w:t>
            </w:r>
            <w:proofErr w:type="gramEnd"/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657C5" w:rsidTr="009738FF">
        <w:trPr>
          <w:trHeight w:val="205"/>
        </w:trPr>
        <w:tc>
          <w:tcPr>
            <w:tcW w:w="2110" w:type="dxa"/>
            <w:vMerge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2A29BC" w:rsidRPr="006657C5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Направление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proofErr w:type="gramEnd"/>
          </w:p>
          <w:p w:rsidR="009738FF" w:rsidRPr="006657C5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многофункциональный центр результата муниципальной услуги,</w:t>
            </w:r>
            <w:r w:rsidRPr="00665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2396" w:type="dxa"/>
          </w:tcPr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сроки,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установленные</w:t>
            </w:r>
            <w:proofErr w:type="gramEnd"/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соглашением</w:t>
            </w:r>
            <w:r w:rsidRPr="00665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взаимодействии</w:t>
            </w:r>
            <w:proofErr w:type="gram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между Уполномоченным органом и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многофункциональным</w:t>
            </w:r>
          </w:p>
          <w:p w:rsidR="009738FF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</w:tc>
        <w:tc>
          <w:tcPr>
            <w:tcW w:w="1974" w:type="dxa"/>
          </w:tcPr>
          <w:p w:rsidR="009738FF" w:rsidRPr="006657C5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/АИС МФЦ</w:t>
            </w:r>
          </w:p>
        </w:tc>
        <w:tc>
          <w:tcPr>
            <w:tcW w:w="2537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выдача результата муниципальной услуги заявителю в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 бумажного документа, подтверждающего содержание электронного документа, заверенного печатью многофункционально </w:t>
            </w:r>
            <w:proofErr w:type="spell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</w:t>
            </w:r>
            <w:proofErr w:type="spellEnd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центра;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внесение сведений </w:t>
            </w: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proofErr w:type="gramEnd"/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 о выдаче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государственной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(муниципальной)</w:t>
            </w:r>
          </w:p>
          <w:p w:rsidR="009738FF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657C5" w:rsidTr="009738FF">
        <w:trPr>
          <w:trHeight w:val="205"/>
        </w:trPr>
        <w:tc>
          <w:tcPr>
            <w:tcW w:w="2110" w:type="dxa"/>
            <w:vMerge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738FF" w:rsidRPr="006657C5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 xml:space="preserve">Направление заявителю </w:t>
            </w:r>
            <w:r w:rsidRPr="006657C5">
              <w:rPr>
                <w:rStyle w:val="212pt"/>
              </w:rPr>
              <w:lastRenderedPageBreak/>
              <w:t>результата предоставления муниципальной услуги в личный кабинет на ЕНГУ</w:t>
            </w:r>
          </w:p>
        </w:tc>
        <w:tc>
          <w:tcPr>
            <w:tcW w:w="2396" w:type="dxa"/>
          </w:tcPr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день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регистрации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результата</w:t>
            </w:r>
          </w:p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должностное лицо</w:t>
            </w:r>
          </w:p>
          <w:p w:rsidR="009738FF" w:rsidRPr="006657C5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</w:t>
            </w: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Среднеканского городского округа, ответственное за предоставление муниципальной услуги</w:t>
            </w:r>
            <w:proofErr w:type="gramEnd"/>
          </w:p>
        </w:tc>
        <w:tc>
          <w:tcPr>
            <w:tcW w:w="1974" w:type="dxa"/>
          </w:tcPr>
          <w:p w:rsidR="009738FF" w:rsidRPr="006657C5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ГИС</w:t>
            </w:r>
          </w:p>
        </w:tc>
        <w:tc>
          <w:tcPr>
            <w:tcW w:w="2537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6657C5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 xml:space="preserve">Результат государственной </w:t>
            </w:r>
            <w:r w:rsidRPr="006657C5">
              <w:rPr>
                <w:rStyle w:val="212pt"/>
              </w:rPr>
              <w:lastRenderedPageBreak/>
              <w:t>(муниципальной) услуги, направленный заявителю на личный кабинет на ЕНГУ</w:t>
            </w:r>
          </w:p>
        </w:tc>
      </w:tr>
      <w:tr w:rsidR="008B02A9" w:rsidRPr="006657C5" w:rsidTr="00700090">
        <w:trPr>
          <w:trHeight w:val="205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RPr="006657C5" w:rsidTr="00700090">
              <w:trPr>
                <w:trHeight w:hRule="exact" w:val="288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Pr="006657C5" w:rsidRDefault="008B02A9" w:rsidP="008B02A9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  <w:rPr>
                      <w:sz w:val="24"/>
                      <w:szCs w:val="24"/>
                    </w:rPr>
                  </w:pPr>
                  <w:r w:rsidRPr="006657C5">
                    <w:rPr>
                      <w:rStyle w:val="212pt"/>
                    </w:rPr>
                    <w:lastRenderedPageBreak/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6657C5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38FF" w:rsidRPr="006657C5" w:rsidTr="009738FF">
        <w:trPr>
          <w:trHeight w:val="221"/>
        </w:trPr>
        <w:tc>
          <w:tcPr>
            <w:tcW w:w="2110" w:type="dxa"/>
          </w:tcPr>
          <w:p w:rsidR="008B02A9" w:rsidRPr="006657C5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и регистрация</w:t>
            </w:r>
          </w:p>
          <w:p w:rsidR="008B02A9" w:rsidRPr="006657C5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9738FF" w:rsidRPr="006657C5" w:rsidRDefault="008B02A9" w:rsidP="008B02A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 w:rsidRPr="006657C5">
              <w:rPr>
                <w:rFonts w:eastAsiaTheme="minorHAnsi"/>
                <w:sz w:val="24"/>
                <w:szCs w:val="24"/>
              </w:rPr>
              <w:t>муниципальной ус</w:t>
            </w:r>
            <w:r w:rsidRPr="006657C5">
              <w:rPr>
                <w:rStyle w:val="212pt"/>
              </w:rPr>
              <w:t>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2255" w:type="dxa"/>
          </w:tcPr>
          <w:p w:rsidR="009738FF" w:rsidRPr="006657C5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Внесение сведений о результате предоставления муниципальной услуги, указанном в пункте 2.5</w:t>
            </w:r>
            <w:r w:rsidRPr="006657C5">
              <w:rPr>
                <w:rStyle w:val="a9"/>
                <w:rFonts w:ascii="Times New Roman" w:hAnsi="Times New Roman"/>
                <w:sz w:val="24"/>
                <w:szCs w:val="24"/>
              </w:rPr>
              <w:t xml:space="preserve"> </w:t>
            </w:r>
            <w:r w:rsidRPr="006657C5">
              <w:rPr>
                <w:rStyle w:val="212pt"/>
              </w:rPr>
              <w:t>Административного регламента, в реестр решений</w:t>
            </w:r>
          </w:p>
        </w:tc>
        <w:tc>
          <w:tcPr>
            <w:tcW w:w="2396" w:type="dxa"/>
          </w:tcPr>
          <w:p w:rsidR="009738FF" w:rsidRPr="006657C5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8B02A9" w:rsidRPr="006657C5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657C5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gramStart"/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  <w:proofErr w:type="gramEnd"/>
          </w:p>
        </w:tc>
        <w:tc>
          <w:tcPr>
            <w:tcW w:w="1974" w:type="dxa"/>
          </w:tcPr>
          <w:p w:rsidR="009738FF" w:rsidRPr="006657C5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9738FF" w:rsidRPr="006657C5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6657C5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657C5">
              <w:rPr>
                <w:rStyle w:val="212pt"/>
              </w:rPr>
              <w:t>Результат предоставления муниципальной услуги, указанный в</w:t>
            </w:r>
            <w:r w:rsidRPr="006657C5">
              <w:rPr>
                <w:rStyle w:val="8"/>
                <w:sz w:val="24"/>
                <w:szCs w:val="24"/>
              </w:rPr>
              <w:t xml:space="preserve"> </w:t>
            </w:r>
            <w:r w:rsidRPr="006657C5">
              <w:rPr>
                <w:rStyle w:val="212pt"/>
              </w:rPr>
              <w:t>пункте 2.5 Административного регламента внесен в реестр</w:t>
            </w:r>
          </w:p>
        </w:tc>
      </w:tr>
    </w:tbl>
    <w:p w:rsidR="00E21AC1" w:rsidRPr="00DA3243" w:rsidRDefault="00DA3243" w:rsidP="00DA3243">
      <w:pPr>
        <w:overflowPunct/>
        <w:jc w:val="center"/>
        <w:textAlignment w:val="auto"/>
        <w:rPr>
          <w:rFonts w:ascii="TimesNewRomanPSMT" w:eastAsiaTheme="minorHAnsi" w:hAnsi="TimesNewRomanPSMT" w:cs="TimesNewRomanPSMT"/>
          <w:bCs/>
          <w:iCs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bCs/>
          <w:iCs/>
          <w:sz w:val="28"/>
          <w:szCs w:val="28"/>
          <w:lang w:eastAsia="en-US"/>
        </w:rPr>
        <w:t>_________________________</w:t>
      </w:r>
    </w:p>
    <w:p w:rsidR="00DA3243" w:rsidRDefault="00DA3243" w:rsidP="00DA3243">
      <w:pPr>
        <w:overflowPunct/>
        <w:jc w:val="center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E21AC1">
          <w:pgSz w:w="16838" w:h="11906" w:orient="landscape"/>
          <w:pgMar w:top="1134" w:right="426" w:bottom="849" w:left="567" w:header="568" w:footer="720" w:gutter="0"/>
          <w:cols w:space="720"/>
          <w:titlePg/>
          <w:docGrid w:linePitch="707"/>
        </w:sect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 w:rsidR="007327BA">
        <w:rPr>
          <w:rFonts w:ascii="Times New Roman" w:eastAsiaTheme="minorHAnsi" w:hAnsi="Times New Roman"/>
          <w:sz w:val="24"/>
          <w:szCs w:val="24"/>
          <w:lang w:eastAsia="en-US"/>
        </w:rPr>
        <w:t>7</w:t>
      </w: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1A3675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1A3675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1A3675" w:rsidRDefault="001A3675" w:rsidP="001A3675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6657C5" w:rsidRDefault="001A3675" w:rsidP="001A3675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</w:t>
      </w:r>
    </w:p>
    <w:p w:rsidR="001A3675" w:rsidRPr="001F67F8" w:rsidRDefault="006657C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Pr="006657C5">
        <w:rPr>
          <w:rFonts w:ascii="Times New Roman" w:hAnsi="Times New Roman"/>
          <w:bCs/>
          <w:sz w:val="24"/>
          <w:szCs w:val="24"/>
        </w:rPr>
        <w:t xml:space="preserve"> </w:t>
      </w:r>
      <w:r w:rsidRPr="006657C5">
        <w:rPr>
          <w:rFonts w:ascii="Times New Roman" w:hAnsi="Times New Roman" w:hint="eastAsia"/>
          <w:bCs/>
          <w:sz w:val="24"/>
          <w:szCs w:val="24"/>
        </w:rPr>
        <w:t>округ</w:t>
      </w:r>
      <w:r w:rsidRPr="006657C5">
        <w:rPr>
          <w:rFonts w:ascii="Times New Roman" w:hAnsi="Times New Roman"/>
          <w:bCs/>
          <w:sz w:val="24"/>
          <w:szCs w:val="24"/>
        </w:rPr>
        <w:t xml:space="preserve"> </w:t>
      </w:r>
      <w:r w:rsidRPr="006657C5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Pr="006657C5">
        <w:rPr>
          <w:rFonts w:ascii="Times New Roman" w:hAnsi="Times New Roman"/>
          <w:bCs/>
          <w:sz w:val="24"/>
          <w:szCs w:val="24"/>
        </w:rPr>
        <w:t xml:space="preserve"> </w:t>
      </w:r>
      <w:r w:rsidRPr="006657C5">
        <w:rPr>
          <w:rFonts w:ascii="Times New Roman" w:hAnsi="Times New Roman" w:hint="eastAsia"/>
          <w:bCs/>
          <w:sz w:val="24"/>
          <w:szCs w:val="24"/>
        </w:rPr>
        <w:t>области</w:t>
      </w:r>
      <w:r w:rsidR="001A3675">
        <w:rPr>
          <w:rFonts w:ascii="Times New Roman" w:hAnsi="Times New Roman"/>
          <w:bCs/>
          <w:sz w:val="24"/>
          <w:szCs w:val="24"/>
        </w:rPr>
        <w:t>»</w:t>
      </w:r>
      <w:r w:rsidR="001A367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A3675" w:rsidRPr="006657C5" w:rsidRDefault="001A3675" w:rsidP="001A3675">
      <w:pPr>
        <w:overflowPunct/>
        <w:jc w:val="right"/>
        <w:textAlignment w:val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</w:t>
      </w:r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(наименование заявителя (фамилия, имя,</w:t>
      </w:r>
      <w:proofErr w:type="gramEnd"/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отчеств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о–</w:t>
      </w:r>
      <w:proofErr w:type="gramEnd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для граждан, полное</w:t>
      </w:r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наименование организации, фамилия, имя,</w:t>
      </w:r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отчество руководителя - для </w:t>
      </w: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юридических</w:t>
      </w:r>
      <w:proofErr w:type="gramEnd"/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лиц),</w:t>
      </w:r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</w:t>
      </w:r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_____</w:t>
      </w:r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его почтовый индекс и адрес, телефон,</w:t>
      </w:r>
    </w:p>
    <w:p w:rsidR="00CE2DF7" w:rsidRPr="006657C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почты)</w:t>
      </w:r>
    </w:p>
    <w:p w:rsidR="001A3675" w:rsidRPr="006657C5" w:rsidRDefault="001A3675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6657C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РЕШЕНИЕ</w:t>
      </w:r>
    </w:p>
    <w:p w:rsidR="00CE2DF7" w:rsidRPr="006657C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об отказе в приеме документов, необходимых</w:t>
      </w:r>
    </w:p>
    <w:p w:rsidR="00CE2DF7" w:rsidRPr="006657C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для предоставления услуги</w:t>
      </w:r>
    </w:p>
    <w:p w:rsidR="001A3675" w:rsidRPr="006657C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 приеме документов, необходимых для предоставления услуги: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«Перераспределение земель и (или) земельных участков, находящихся в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государственной или муниципальной собственности, и земельных участков,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собственности», Вам отказано по следующим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основаниям (выбрать нужное):</w:t>
      </w:r>
    </w:p>
    <w:p w:rsidR="001A3675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1. Заявление подано в орган государственной власти, орган местного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самоуправления, в полномочия которых не входит предоставление услуги;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A3675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2. В запросе отсутствуют сведения, необходимые для оказания услуги,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предусмотренные требованиями пункта 2 статьи 39.29 Земельного кодекса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Федерации;</w:t>
      </w: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3. К заявлению не приложены документы, предусмотренные пунктом 3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статьи 39.29 Земельного кодекса Российской Федерации;</w:t>
      </w: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4. Представленные документы утратили силу на момент обращения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заявителя с заявлением о предоставлении услуги (документ, удостоверяющий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личность; документ, удостоверяющий полномочия представителя заявителя, в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случае обращения за предоставлением услуги указанным лицом);</w:t>
      </w: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5. Представленные документы содержат подчистки и исправления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текста, не заверенные в порядке, установленном законодательством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Федерации;</w:t>
      </w: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6. Представленные в электронном виде документы содержат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повреждения, наличие которых не позволяет в полном объеме использовать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информацию и сведения, содержащиеся в документах для предоставления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услуги;</w:t>
      </w:r>
    </w:p>
    <w:p w:rsidR="001A3675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7. Заявление и документы, необходимые для предоставления услуги,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поданы в электронной форме с нарушением установленных требований;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8. Выявлено несоблюдение установленных статьей 11 Федерального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закона от 6 апреля 2011 г. № 63-ФЗ «Об электронной подписи» условий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признания действительности усиленной квалифицированной электронной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подписи;</w:t>
      </w: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9. Наличие противоречивых сведений в заявлении и приложенных к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нему документах;</w:t>
      </w: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10. Документы не заверены в порядке, предусмотренном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законодательством Российской Федерации (документ, подтверждающий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полномочия, заверенный перевод на русский язык документов о регистрации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юридического лица в иностранном государстве).</w:t>
      </w: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Дополнительная информация: __________________________________.</w:t>
      </w:r>
    </w:p>
    <w:p w:rsidR="001A3675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Вы вправе повторно обратиться в уполномоченный орган с заявлением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о предоставлении услуги после устранения указанных нарушений.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6657C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Данный отказ может быть обжалован в досудебном порядке путем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направления жалобы в уполномоченный орган, а также в судебном порядке.</w:t>
      </w:r>
    </w:p>
    <w:p w:rsidR="001A3675" w:rsidRPr="006657C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A3675" w:rsidRPr="006657C5" w:rsidRDefault="00CE2DF7" w:rsidP="001A3675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(должность) 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(подпись) </w:t>
      </w:r>
      <w:r w:rsidR="001A3675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(фамилия, имя, отчество </w:t>
      </w:r>
      <w:proofErr w:type="gramEnd"/>
    </w:p>
    <w:p w:rsidR="00CE2DF7" w:rsidRPr="006657C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(последнее -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при </w:t>
      </w: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r w:rsidR="00CE2DF7" w:rsidRPr="006657C5">
        <w:rPr>
          <w:rFonts w:ascii="Times New Roman" w:eastAsiaTheme="minorHAnsi" w:hAnsi="Times New Roman"/>
          <w:sz w:val="24"/>
          <w:szCs w:val="24"/>
          <w:lang w:eastAsia="en-US"/>
        </w:rPr>
        <w:t>наличии))</w:t>
      </w:r>
    </w:p>
    <w:p w:rsidR="001A3675" w:rsidRPr="006657C5" w:rsidRDefault="001A3675" w:rsidP="001A3675">
      <w:pPr>
        <w:spacing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707BC" w:rsidRPr="006657C5" w:rsidRDefault="00CE2DF7" w:rsidP="001A367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657C5">
        <w:rPr>
          <w:rFonts w:ascii="Times New Roman" w:eastAsiaTheme="minorHAnsi" w:hAnsi="Times New Roman"/>
          <w:sz w:val="24"/>
          <w:szCs w:val="24"/>
          <w:lang w:eastAsia="en-US"/>
        </w:rPr>
        <w:t>Дата__</w:t>
      </w:r>
    </w:p>
    <w:sectPr w:rsidR="00A707BC" w:rsidRPr="006657C5" w:rsidSect="001A3675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5C3" w:rsidRDefault="003145C3" w:rsidP="00BF050E">
      <w:r>
        <w:separator/>
      </w:r>
    </w:p>
  </w:endnote>
  <w:endnote w:type="continuationSeparator" w:id="0">
    <w:p w:rsidR="003145C3" w:rsidRDefault="003145C3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5C3" w:rsidRDefault="003145C3" w:rsidP="00BF050E">
      <w:r>
        <w:separator/>
      </w:r>
    </w:p>
  </w:footnote>
  <w:footnote w:type="continuationSeparator" w:id="0">
    <w:p w:rsidR="003145C3" w:rsidRDefault="003145C3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53DC9" w:rsidRPr="00BF050E" w:rsidRDefault="00553DC9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AE0070">
          <w:rPr>
            <w:rFonts w:ascii="Times New Roman" w:hAnsi="Times New Roman"/>
            <w:noProof/>
            <w:sz w:val="24"/>
            <w:szCs w:val="24"/>
          </w:rPr>
          <w:t>38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00496"/>
    <w:rsid w:val="00017B4C"/>
    <w:rsid w:val="00024FD7"/>
    <w:rsid w:val="0004287E"/>
    <w:rsid w:val="000430D0"/>
    <w:rsid w:val="00061A2A"/>
    <w:rsid w:val="00096D2C"/>
    <w:rsid w:val="000B2633"/>
    <w:rsid w:val="000B3ED8"/>
    <w:rsid w:val="000C3C0D"/>
    <w:rsid w:val="000E0C01"/>
    <w:rsid w:val="000E79EC"/>
    <w:rsid w:val="000F3FA5"/>
    <w:rsid w:val="000F4453"/>
    <w:rsid w:val="000F74EE"/>
    <w:rsid w:val="00102C92"/>
    <w:rsid w:val="001137BB"/>
    <w:rsid w:val="00121798"/>
    <w:rsid w:val="001235AE"/>
    <w:rsid w:val="00143A35"/>
    <w:rsid w:val="00162381"/>
    <w:rsid w:val="0017198A"/>
    <w:rsid w:val="0018297E"/>
    <w:rsid w:val="00186A45"/>
    <w:rsid w:val="00192AD5"/>
    <w:rsid w:val="001930EA"/>
    <w:rsid w:val="001A3595"/>
    <w:rsid w:val="001A3675"/>
    <w:rsid w:val="001B3EF2"/>
    <w:rsid w:val="001C10C4"/>
    <w:rsid w:val="001C488B"/>
    <w:rsid w:val="001D50C9"/>
    <w:rsid w:val="001E39DE"/>
    <w:rsid w:val="001F5914"/>
    <w:rsid w:val="001F67F8"/>
    <w:rsid w:val="002120AF"/>
    <w:rsid w:val="0021400E"/>
    <w:rsid w:val="00222387"/>
    <w:rsid w:val="0023018E"/>
    <w:rsid w:val="00235A06"/>
    <w:rsid w:val="0026193E"/>
    <w:rsid w:val="00262313"/>
    <w:rsid w:val="00263E57"/>
    <w:rsid w:val="00273C27"/>
    <w:rsid w:val="002758D7"/>
    <w:rsid w:val="002876E9"/>
    <w:rsid w:val="00292E40"/>
    <w:rsid w:val="0029529F"/>
    <w:rsid w:val="002A29BC"/>
    <w:rsid w:val="002B67D2"/>
    <w:rsid w:val="002B6EE1"/>
    <w:rsid w:val="002C72E1"/>
    <w:rsid w:val="002D7756"/>
    <w:rsid w:val="003013D3"/>
    <w:rsid w:val="00307FA1"/>
    <w:rsid w:val="003111E6"/>
    <w:rsid w:val="003145C3"/>
    <w:rsid w:val="003502B9"/>
    <w:rsid w:val="00365B9D"/>
    <w:rsid w:val="00386AD1"/>
    <w:rsid w:val="00390E2A"/>
    <w:rsid w:val="00394374"/>
    <w:rsid w:val="003959FF"/>
    <w:rsid w:val="003A421A"/>
    <w:rsid w:val="003C78D0"/>
    <w:rsid w:val="003D377F"/>
    <w:rsid w:val="00447825"/>
    <w:rsid w:val="0045013B"/>
    <w:rsid w:val="00470AB9"/>
    <w:rsid w:val="004B5D63"/>
    <w:rsid w:val="004C24D1"/>
    <w:rsid w:val="004D09DF"/>
    <w:rsid w:val="004D2381"/>
    <w:rsid w:val="004D555C"/>
    <w:rsid w:val="004D75B5"/>
    <w:rsid w:val="004E6B8D"/>
    <w:rsid w:val="005008A9"/>
    <w:rsid w:val="00527794"/>
    <w:rsid w:val="00532D63"/>
    <w:rsid w:val="005343E6"/>
    <w:rsid w:val="00543F5D"/>
    <w:rsid w:val="00553DC9"/>
    <w:rsid w:val="005543A5"/>
    <w:rsid w:val="0057198A"/>
    <w:rsid w:val="005A1DB7"/>
    <w:rsid w:val="005B0AB0"/>
    <w:rsid w:val="005B3238"/>
    <w:rsid w:val="005E047D"/>
    <w:rsid w:val="005E3117"/>
    <w:rsid w:val="0060124F"/>
    <w:rsid w:val="0064215A"/>
    <w:rsid w:val="00642B8E"/>
    <w:rsid w:val="006657C5"/>
    <w:rsid w:val="006812E8"/>
    <w:rsid w:val="00686903"/>
    <w:rsid w:val="0069598F"/>
    <w:rsid w:val="006B5182"/>
    <w:rsid w:val="006B6DD7"/>
    <w:rsid w:val="006D2CF9"/>
    <w:rsid w:val="006E18E1"/>
    <w:rsid w:val="006F0869"/>
    <w:rsid w:val="00700090"/>
    <w:rsid w:val="00710182"/>
    <w:rsid w:val="00712192"/>
    <w:rsid w:val="007327BA"/>
    <w:rsid w:val="00742FDB"/>
    <w:rsid w:val="00751C41"/>
    <w:rsid w:val="00763BD6"/>
    <w:rsid w:val="00797B1D"/>
    <w:rsid w:val="007A67B4"/>
    <w:rsid w:val="007C0E4A"/>
    <w:rsid w:val="008065DE"/>
    <w:rsid w:val="008100C7"/>
    <w:rsid w:val="0081590E"/>
    <w:rsid w:val="00816925"/>
    <w:rsid w:val="00832864"/>
    <w:rsid w:val="00834DB8"/>
    <w:rsid w:val="00846166"/>
    <w:rsid w:val="00852A57"/>
    <w:rsid w:val="008547D9"/>
    <w:rsid w:val="0086656F"/>
    <w:rsid w:val="008737D3"/>
    <w:rsid w:val="00875C21"/>
    <w:rsid w:val="00877752"/>
    <w:rsid w:val="00881C92"/>
    <w:rsid w:val="008B02A9"/>
    <w:rsid w:val="008C1140"/>
    <w:rsid w:val="008C2216"/>
    <w:rsid w:val="008C6CEA"/>
    <w:rsid w:val="008E390B"/>
    <w:rsid w:val="008F550D"/>
    <w:rsid w:val="00901F5F"/>
    <w:rsid w:val="00907721"/>
    <w:rsid w:val="00932A16"/>
    <w:rsid w:val="00933CBB"/>
    <w:rsid w:val="00934D4F"/>
    <w:rsid w:val="00937298"/>
    <w:rsid w:val="00937AF9"/>
    <w:rsid w:val="00955A8E"/>
    <w:rsid w:val="00956229"/>
    <w:rsid w:val="00962626"/>
    <w:rsid w:val="009707C1"/>
    <w:rsid w:val="009738FF"/>
    <w:rsid w:val="00977064"/>
    <w:rsid w:val="0098165B"/>
    <w:rsid w:val="009A2CE8"/>
    <w:rsid w:val="009F06F8"/>
    <w:rsid w:val="009F3D1A"/>
    <w:rsid w:val="009F733D"/>
    <w:rsid w:val="00A01002"/>
    <w:rsid w:val="00A023BA"/>
    <w:rsid w:val="00A07FFC"/>
    <w:rsid w:val="00A27696"/>
    <w:rsid w:val="00A434F4"/>
    <w:rsid w:val="00A5142F"/>
    <w:rsid w:val="00A54D8F"/>
    <w:rsid w:val="00A559EC"/>
    <w:rsid w:val="00A674A1"/>
    <w:rsid w:val="00A707BC"/>
    <w:rsid w:val="00A72C9C"/>
    <w:rsid w:val="00A82F69"/>
    <w:rsid w:val="00A90E1E"/>
    <w:rsid w:val="00A91669"/>
    <w:rsid w:val="00A92381"/>
    <w:rsid w:val="00A973FE"/>
    <w:rsid w:val="00AC1400"/>
    <w:rsid w:val="00AC2B78"/>
    <w:rsid w:val="00AE0070"/>
    <w:rsid w:val="00AE3A24"/>
    <w:rsid w:val="00AF58B3"/>
    <w:rsid w:val="00B077A3"/>
    <w:rsid w:val="00B110BA"/>
    <w:rsid w:val="00B1402E"/>
    <w:rsid w:val="00B17485"/>
    <w:rsid w:val="00B26456"/>
    <w:rsid w:val="00B53C03"/>
    <w:rsid w:val="00B75089"/>
    <w:rsid w:val="00B80010"/>
    <w:rsid w:val="00B8694E"/>
    <w:rsid w:val="00B93AB9"/>
    <w:rsid w:val="00BB57B1"/>
    <w:rsid w:val="00BB729B"/>
    <w:rsid w:val="00BC0607"/>
    <w:rsid w:val="00BC7846"/>
    <w:rsid w:val="00BC7B32"/>
    <w:rsid w:val="00BD4B8E"/>
    <w:rsid w:val="00BF050E"/>
    <w:rsid w:val="00BF19F7"/>
    <w:rsid w:val="00C109CE"/>
    <w:rsid w:val="00C13E87"/>
    <w:rsid w:val="00C36F3A"/>
    <w:rsid w:val="00C55682"/>
    <w:rsid w:val="00C67DAF"/>
    <w:rsid w:val="00C80EAD"/>
    <w:rsid w:val="00C81210"/>
    <w:rsid w:val="00CE2DF7"/>
    <w:rsid w:val="00CF2F27"/>
    <w:rsid w:val="00D16EC8"/>
    <w:rsid w:val="00D32E6A"/>
    <w:rsid w:val="00D363F5"/>
    <w:rsid w:val="00D367EC"/>
    <w:rsid w:val="00D57E20"/>
    <w:rsid w:val="00D61C3A"/>
    <w:rsid w:val="00D6214E"/>
    <w:rsid w:val="00D63A17"/>
    <w:rsid w:val="00D71F68"/>
    <w:rsid w:val="00DA3243"/>
    <w:rsid w:val="00DB0FAC"/>
    <w:rsid w:val="00DE4F76"/>
    <w:rsid w:val="00E012EA"/>
    <w:rsid w:val="00E0458A"/>
    <w:rsid w:val="00E21AC1"/>
    <w:rsid w:val="00E236C1"/>
    <w:rsid w:val="00E43F51"/>
    <w:rsid w:val="00E53D45"/>
    <w:rsid w:val="00E53F30"/>
    <w:rsid w:val="00E61666"/>
    <w:rsid w:val="00E67813"/>
    <w:rsid w:val="00E73713"/>
    <w:rsid w:val="00E8084D"/>
    <w:rsid w:val="00E95884"/>
    <w:rsid w:val="00EA31E6"/>
    <w:rsid w:val="00EF1D3C"/>
    <w:rsid w:val="00EF4216"/>
    <w:rsid w:val="00F010AC"/>
    <w:rsid w:val="00F15B52"/>
    <w:rsid w:val="00F317E8"/>
    <w:rsid w:val="00F36038"/>
    <w:rsid w:val="00F36C9C"/>
    <w:rsid w:val="00F465EB"/>
    <w:rsid w:val="00F52EA8"/>
    <w:rsid w:val="00F57B19"/>
    <w:rsid w:val="00F60AC7"/>
    <w:rsid w:val="00F64C1D"/>
    <w:rsid w:val="00F76745"/>
    <w:rsid w:val="00FD0D9C"/>
    <w:rsid w:val="00FD450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cs.cntd.ru/document/9022280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EDE43-E3F0-43E9-A292-7C90C10CD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8424</TotalTime>
  <Pages>38</Pages>
  <Words>14291</Words>
  <Characters>81464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20</cp:revision>
  <cp:lastPrinted>2023-02-20T04:11:00Z</cp:lastPrinted>
  <dcterms:created xsi:type="dcterms:W3CDTF">2022-01-19T07:18:00Z</dcterms:created>
  <dcterms:modified xsi:type="dcterms:W3CDTF">2023-02-20T05:00:00Z</dcterms:modified>
</cp:coreProperties>
</file>