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D73" w:rsidRPr="00B82968" w:rsidRDefault="00892D73" w:rsidP="00892D73">
      <w:pPr>
        <w:jc w:val="both"/>
        <w:rPr>
          <w:sz w:val="16"/>
          <w:szCs w:val="16"/>
        </w:rPr>
      </w:pPr>
    </w:p>
    <w:p w:rsidR="00C31F40" w:rsidRPr="00174D4C" w:rsidRDefault="00C31F40" w:rsidP="00C31F40">
      <w:pPr>
        <w:overflowPunct w:val="0"/>
        <w:adjustRightInd w:val="0"/>
        <w:textAlignment w:val="baseline"/>
        <w:rPr>
          <w:i/>
        </w:rPr>
      </w:pPr>
      <w:bookmarkStart w:id="0" w:name="_GoBack"/>
      <w:bookmarkEnd w:id="0"/>
    </w:p>
    <w:tbl>
      <w:tblPr>
        <w:tblW w:w="6412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2"/>
      </w:tblGrid>
      <w:tr w:rsidR="00BD4179" w:rsidRPr="00DD20FD" w:rsidTr="00F47A02"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</w:tcPr>
          <w:p w:rsidR="00BD4179" w:rsidRPr="00DD20FD" w:rsidRDefault="00BD4179" w:rsidP="00BD4179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П</w:t>
            </w:r>
            <w:r w:rsidRPr="00DD20FD">
              <w:t>риложение</w:t>
            </w:r>
            <w:r>
              <w:t xml:space="preserve"> № 1</w:t>
            </w:r>
            <w:r w:rsidRPr="00DD20FD">
              <w:t xml:space="preserve"> </w:t>
            </w:r>
          </w:p>
          <w:p w:rsidR="00BD4179" w:rsidRDefault="00BD4179" w:rsidP="00BD4179">
            <w:pPr>
              <w:jc w:val="right"/>
            </w:pPr>
            <w:r w:rsidRPr="00DD20FD">
              <w:t>Утверждена</w:t>
            </w:r>
            <w:r>
              <w:t xml:space="preserve"> </w:t>
            </w:r>
          </w:p>
          <w:p w:rsidR="00BD4179" w:rsidRDefault="00BD4179" w:rsidP="00BD4179">
            <w:pPr>
              <w:jc w:val="right"/>
            </w:pPr>
            <w:r>
              <w:t xml:space="preserve">                               </w:t>
            </w:r>
            <w:r w:rsidRPr="00DD20FD">
              <w:t>постановлением Администрации</w:t>
            </w:r>
          </w:p>
          <w:p w:rsidR="00BD4179" w:rsidRPr="00DD20FD" w:rsidRDefault="00BD4179" w:rsidP="00BD4179">
            <w:pPr>
              <w:jc w:val="right"/>
            </w:pPr>
            <w:r>
              <w:t xml:space="preserve">                            </w:t>
            </w:r>
            <w:r w:rsidRPr="00DD20FD">
              <w:t xml:space="preserve"> Среднеканского городского округа </w:t>
            </w:r>
          </w:p>
          <w:p w:rsidR="00BD4179" w:rsidRPr="00DD20FD" w:rsidRDefault="00BD4179" w:rsidP="00BD4179">
            <w:pPr>
              <w:jc w:val="right"/>
            </w:pPr>
            <w:r w:rsidRPr="00DD20FD">
              <w:t>от __</w:t>
            </w:r>
            <w:r>
              <w:t>____________</w:t>
            </w:r>
            <w:r w:rsidRPr="00DD20FD">
              <w:t>_  № _</w:t>
            </w:r>
            <w:r>
              <w:t>____</w:t>
            </w:r>
            <w:r w:rsidRPr="00DD20FD">
              <w:t>_</w:t>
            </w:r>
          </w:p>
        </w:tc>
      </w:tr>
    </w:tbl>
    <w:p w:rsidR="00F40945" w:rsidRDefault="00F40945" w:rsidP="00BD4179">
      <w:pPr>
        <w:pStyle w:val="22"/>
        <w:rPr>
          <w:b/>
          <w:bCs/>
          <w:sz w:val="44"/>
          <w:szCs w:val="44"/>
        </w:rPr>
      </w:pPr>
    </w:p>
    <w:p w:rsidR="00F40945" w:rsidRDefault="00F40945" w:rsidP="00F90C52">
      <w:pPr>
        <w:pStyle w:val="22"/>
        <w:jc w:val="center"/>
        <w:rPr>
          <w:b/>
          <w:bCs/>
          <w:sz w:val="44"/>
          <w:szCs w:val="44"/>
        </w:rPr>
      </w:pPr>
    </w:p>
    <w:p w:rsidR="00CA5B4F" w:rsidRDefault="00CA5B4F" w:rsidP="00F90C52">
      <w:pPr>
        <w:pStyle w:val="22"/>
        <w:jc w:val="center"/>
        <w:rPr>
          <w:bCs/>
          <w:sz w:val="40"/>
          <w:szCs w:val="40"/>
        </w:rPr>
      </w:pPr>
    </w:p>
    <w:p w:rsidR="00CA5B4F" w:rsidRDefault="00CA5B4F" w:rsidP="00F90C52">
      <w:pPr>
        <w:pStyle w:val="22"/>
        <w:jc w:val="center"/>
        <w:rPr>
          <w:bCs/>
          <w:sz w:val="40"/>
          <w:szCs w:val="40"/>
        </w:rPr>
      </w:pPr>
    </w:p>
    <w:p w:rsidR="00CA5B4F" w:rsidRDefault="00CA5B4F" w:rsidP="00F90C52">
      <w:pPr>
        <w:pStyle w:val="22"/>
        <w:jc w:val="center"/>
        <w:rPr>
          <w:bCs/>
          <w:sz w:val="40"/>
          <w:szCs w:val="40"/>
        </w:rPr>
      </w:pPr>
    </w:p>
    <w:p w:rsidR="00F90C52" w:rsidRPr="000D0EC6" w:rsidRDefault="00F90C52" w:rsidP="00F90C52">
      <w:pPr>
        <w:pStyle w:val="22"/>
        <w:jc w:val="center"/>
        <w:rPr>
          <w:bCs/>
          <w:sz w:val="40"/>
          <w:szCs w:val="40"/>
        </w:rPr>
      </w:pPr>
      <w:r w:rsidRPr="000D0EC6">
        <w:rPr>
          <w:bCs/>
          <w:sz w:val="40"/>
          <w:szCs w:val="40"/>
        </w:rPr>
        <w:t xml:space="preserve">МУНИЦИПАЛЬНАЯ ПРОГРАММА </w:t>
      </w:r>
    </w:p>
    <w:p w:rsidR="00F90C52" w:rsidRDefault="00F90C52" w:rsidP="00F90C52">
      <w:pPr>
        <w:pStyle w:val="22"/>
        <w:jc w:val="center"/>
        <w:rPr>
          <w:b/>
          <w:bCs/>
          <w:sz w:val="40"/>
          <w:szCs w:val="40"/>
        </w:rPr>
      </w:pPr>
    </w:p>
    <w:p w:rsidR="00F90C52" w:rsidRDefault="00F90C52" w:rsidP="00F90C52">
      <w:pPr>
        <w:pStyle w:val="22"/>
        <w:jc w:val="center"/>
        <w:rPr>
          <w:b/>
          <w:bCs/>
          <w:sz w:val="40"/>
          <w:szCs w:val="40"/>
        </w:rPr>
      </w:pPr>
    </w:p>
    <w:p w:rsidR="00F90C52" w:rsidRPr="00421A7D" w:rsidRDefault="00F90C52" w:rsidP="00F90C52">
      <w:pPr>
        <w:pStyle w:val="22"/>
        <w:jc w:val="center"/>
        <w:rPr>
          <w:b/>
          <w:bCs/>
          <w:sz w:val="40"/>
          <w:szCs w:val="40"/>
        </w:rPr>
      </w:pPr>
    </w:p>
    <w:p w:rsidR="00F90C52" w:rsidRPr="00BA593C" w:rsidRDefault="00F90C52" w:rsidP="00BA593C">
      <w:pPr>
        <w:pStyle w:val="22"/>
        <w:jc w:val="center"/>
        <w:rPr>
          <w:b/>
          <w:bCs/>
          <w:sz w:val="56"/>
          <w:szCs w:val="56"/>
        </w:rPr>
      </w:pPr>
      <w:r w:rsidRPr="00BA593C">
        <w:rPr>
          <w:b/>
          <w:bCs/>
          <w:sz w:val="56"/>
          <w:szCs w:val="56"/>
        </w:rPr>
        <w:t>«</w:t>
      </w:r>
      <w:r w:rsidR="00C81FE9">
        <w:rPr>
          <w:sz w:val="56"/>
          <w:szCs w:val="56"/>
        </w:rPr>
        <w:t>Развитие торговли на территории</w:t>
      </w:r>
      <w:r w:rsidR="00BA593C" w:rsidRPr="00BA593C">
        <w:rPr>
          <w:sz w:val="56"/>
          <w:szCs w:val="56"/>
        </w:rPr>
        <w:t xml:space="preserve"> Среднеканского городского округа</w:t>
      </w:r>
      <w:r w:rsidRPr="00BA593C">
        <w:rPr>
          <w:b/>
          <w:bCs/>
          <w:sz w:val="56"/>
          <w:szCs w:val="56"/>
        </w:rPr>
        <w:t>»</w:t>
      </w:r>
    </w:p>
    <w:p w:rsidR="00F90C52" w:rsidRPr="00421A7D" w:rsidRDefault="00F90C52" w:rsidP="00F90C52">
      <w:pPr>
        <w:pStyle w:val="22"/>
        <w:jc w:val="center"/>
        <w:rPr>
          <w:b/>
          <w:bCs/>
          <w:sz w:val="36"/>
          <w:szCs w:val="36"/>
        </w:rPr>
      </w:pPr>
    </w:p>
    <w:p w:rsidR="00F90C52" w:rsidRDefault="00F90C52" w:rsidP="00F90C52">
      <w:pPr>
        <w:pStyle w:val="22"/>
        <w:jc w:val="center"/>
        <w:rPr>
          <w:b/>
          <w:bCs/>
          <w:sz w:val="44"/>
          <w:szCs w:val="44"/>
        </w:rPr>
      </w:pPr>
    </w:p>
    <w:p w:rsidR="00F90C52" w:rsidRDefault="00F90C52" w:rsidP="00F90C52">
      <w:pPr>
        <w:shd w:val="clear" w:color="auto" w:fill="FFFFFF"/>
        <w:jc w:val="center"/>
        <w:rPr>
          <w:color w:val="000000"/>
          <w:sz w:val="44"/>
          <w:szCs w:val="44"/>
        </w:rPr>
      </w:pPr>
    </w:p>
    <w:p w:rsidR="00F90C52" w:rsidRDefault="00F90C52" w:rsidP="00F90C5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0C52" w:rsidRDefault="00F90C52" w:rsidP="00F90C5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0C52" w:rsidRDefault="00F90C52" w:rsidP="00F90C5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0C52" w:rsidRDefault="00F90C52" w:rsidP="00F90C5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0C52" w:rsidRDefault="00F90C52" w:rsidP="00F90C52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90C52" w:rsidRDefault="00F90C52" w:rsidP="00F90C52">
      <w:pPr>
        <w:pStyle w:val="a5"/>
        <w:jc w:val="center"/>
      </w:pPr>
    </w:p>
    <w:p w:rsidR="00F90C52" w:rsidRDefault="00F90C52" w:rsidP="00F90C52">
      <w:pPr>
        <w:pStyle w:val="a5"/>
        <w:jc w:val="center"/>
      </w:pPr>
    </w:p>
    <w:p w:rsidR="00F90C52" w:rsidRDefault="00F90C52" w:rsidP="00F90C52">
      <w:pPr>
        <w:pStyle w:val="a5"/>
      </w:pPr>
    </w:p>
    <w:p w:rsidR="00F90C52" w:rsidRDefault="00F90C52" w:rsidP="00F90C52">
      <w:pPr>
        <w:pStyle w:val="a5"/>
        <w:jc w:val="left"/>
      </w:pPr>
    </w:p>
    <w:p w:rsidR="00F90C52" w:rsidRDefault="00F90C52" w:rsidP="00F90C52">
      <w:pPr>
        <w:pStyle w:val="a5"/>
        <w:jc w:val="center"/>
        <w:rPr>
          <w:b/>
          <w:bCs/>
        </w:rPr>
      </w:pPr>
    </w:p>
    <w:p w:rsidR="00C81FE9" w:rsidRDefault="00C81FE9" w:rsidP="00F90C52">
      <w:pPr>
        <w:pStyle w:val="a5"/>
        <w:jc w:val="center"/>
        <w:rPr>
          <w:b/>
          <w:bCs/>
        </w:rPr>
      </w:pPr>
    </w:p>
    <w:p w:rsidR="00C81FE9" w:rsidRDefault="00C81FE9" w:rsidP="00F90C52">
      <w:pPr>
        <w:pStyle w:val="a5"/>
        <w:jc w:val="center"/>
        <w:rPr>
          <w:b/>
          <w:bCs/>
        </w:rPr>
      </w:pPr>
    </w:p>
    <w:p w:rsidR="00C81FE9" w:rsidRDefault="00C81FE9" w:rsidP="00F90C52">
      <w:pPr>
        <w:pStyle w:val="a5"/>
        <w:jc w:val="center"/>
        <w:rPr>
          <w:b/>
          <w:bCs/>
        </w:rPr>
      </w:pPr>
    </w:p>
    <w:p w:rsidR="00C81FE9" w:rsidRDefault="00C81FE9" w:rsidP="00F90C52">
      <w:pPr>
        <w:pStyle w:val="a5"/>
        <w:jc w:val="center"/>
        <w:rPr>
          <w:b/>
          <w:bCs/>
        </w:rPr>
      </w:pPr>
    </w:p>
    <w:p w:rsidR="00B03CF0" w:rsidRDefault="00B03CF0" w:rsidP="00F90C52">
      <w:pPr>
        <w:pStyle w:val="a5"/>
        <w:jc w:val="center"/>
        <w:rPr>
          <w:b/>
          <w:bCs/>
        </w:rPr>
      </w:pPr>
    </w:p>
    <w:p w:rsidR="00B03CF0" w:rsidRDefault="00B03CF0" w:rsidP="00F90C52">
      <w:pPr>
        <w:pStyle w:val="a5"/>
        <w:jc w:val="center"/>
        <w:rPr>
          <w:b/>
          <w:bCs/>
        </w:rPr>
      </w:pPr>
    </w:p>
    <w:p w:rsidR="00B03CF0" w:rsidRDefault="00B03CF0" w:rsidP="00F90C52">
      <w:pPr>
        <w:pStyle w:val="a5"/>
        <w:jc w:val="center"/>
        <w:rPr>
          <w:b/>
          <w:bCs/>
        </w:rPr>
      </w:pPr>
    </w:p>
    <w:p w:rsidR="00F90C52" w:rsidRDefault="00F90C52" w:rsidP="00F90C52">
      <w:pPr>
        <w:pStyle w:val="a5"/>
        <w:jc w:val="center"/>
        <w:rPr>
          <w:b/>
          <w:bCs/>
        </w:rPr>
      </w:pPr>
      <w:r>
        <w:rPr>
          <w:b/>
          <w:bCs/>
        </w:rPr>
        <w:t>п.</w:t>
      </w:r>
      <w:r w:rsidR="00CA5B4F">
        <w:rPr>
          <w:b/>
          <w:bCs/>
        </w:rPr>
        <w:t xml:space="preserve"> </w:t>
      </w:r>
      <w:r>
        <w:rPr>
          <w:b/>
          <w:bCs/>
        </w:rPr>
        <w:t>Сеймчан</w:t>
      </w:r>
    </w:p>
    <w:p w:rsidR="00F90C52" w:rsidRDefault="00F90C52" w:rsidP="00F90C52">
      <w:pPr>
        <w:pStyle w:val="a5"/>
        <w:jc w:val="center"/>
      </w:pPr>
      <w:r>
        <w:rPr>
          <w:b/>
          <w:bCs/>
        </w:rPr>
        <w:t xml:space="preserve"> 20</w:t>
      </w:r>
      <w:r w:rsidR="00B03CF0">
        <w:rPr>
          <w:b/>
          <w:bCs/>
        </w:rPr>
        <w:t>22</w:t>
      </w:r>
      <w:r>
        <w:rPr>
          <w:b/>
          <w:bCs/>
        </w:rPr>
        <w:t xml:space="preserve"> год</w:t>
      </w:r>
    </w:p>
    <w:p w:rsidR="00F90C52" w:rsidRPr="001D1BE7" w:rsidRDefault="00F90C52" w:rsidP="00F90C52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>
        <w:br w:type="page"/>
      </w:r>
      <w:r w:rsidRPr="001D1BE7">
        <w:rPr>
          <w:b/>
          <w:bCs/>
          <w:sz w:val="28"/>
          <w:szCs w:val="28"/>
        </w:rPr>
        <w:lastRenderedPageBreak/>
        <w:t xml:space="preserve">Паспорт </w:t>
      </w:r>
      <w:r>
        <w:rPr>
          <w:b/>
          <w:bCs/>
          <w:sz w:val="28"/>
          <w:szCs w:val="28"/>
        </w:rPr>
        <w:t>муниципальной</w:t>
      </w:r>
      <w:r w:rsidRPr="001D1BE7">
        <w:rPr>
          <w:b/>
          <w:bCs/>
          <w:sz w:val="28"/>
          <w:szCs w:val="28"/>
        </w:rPr>
        <w:t xml:space="preserve"> 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8079"/>
      </w:tblGrid>
      <w:tr w:rsidR="00BA593C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3C" w:rsidRPr="00BA593C" w:rsidRDefault="00BA593C" w:rsidP="00F90C52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3C" w:rsidRPr="001D1BE7" w:rsidRDefault="00BA593C" w:rsidP="00EE2439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 w:rsidRPr="001D1BE7">
              <w:rPr>
                <w:sz w:val="28"/>
                <w:szCs w:val="28"/>
              </w:rPr>
              <w:t xml:space="preserve"> программа </w:t>
            </w:r>
            <w:r>
              <w:rPr>
                <w:sz w:val="28"/>
                <w:szCs w:val="28"/>
              </w:rPr>
              <w:t>«</w:t>
            </w:r>
            <w:r w:rsidR="00EE2439">
              <w:rPr>
                <w:sz w:val="28"/>
                <w:szCs w:val="28"/>
              </w:rPr>
              <w:t>Развитие торговли на территории</w:t>
            </w:r>
            <w:r w:rsidRPr="001D1BE7">
              <w:rPr>
                <w:sz w:val="28"/>
                <w:szCs w:val="28"/>
              </w:rPr>
              <w:t xml:space="preserve"> Среднеканско</w:t>
            </w:r>
            <w:r>
              <w:rPr>
                <w:sz w:val="28"/>
                <w:szCs w:val="28"/>
              </w:rPr>
              <w:t>го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городского округа»</w:t>
            </w:r>
            <w:r w:rsidRPr="001D1BE7">
              <w:rPr>
                <w:sz w:val="28"/>
                <w:szCs w:val="28"/>
              </w:rPr>
              <w:t xml:space="preserve"> </w:t>
            </w:r>
          </w:p>
        </w:tc>
      </w:tr>
      <w:tr w:rsidR="00BA593C" w:rsidRPr="001D1BE7" w:rsidTr="00DF3031">
        <w:trPr>
          <w:trHeight w:val="46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3C" w:rsidRPr="00BA593C" w:rsidRDefault="00BA593C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Основание </w:t>
            </w:r>
            <w:r w:rsidRPr="00BA593C">
              <w:rPr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39" w:rsidRDefault="00EE2439" w:rsidP="00EE24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Бюджетный кодекс Российской Федерации;</w:t>
            </w:r>
          </w:p>
          <w:p w:rsidR="00EE2439" w:rsidRDefault="00EE2439" w:rsidP="00EE2439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>-</w:t>
            </w:r>
            <w:r w:rsidR="00CA5B4F">
              <w:rPr>
                <w:sz w:val="28"/>
                <w:szCs w:val="28"/>
              </w:rPr>
              <w:t xml:space="preserve"> </w:t>
            </w:r>
            <w:r w:rsidRPr="00F955E1">
              <w:rPr>
                <w:sz w:val="28"/>
                <w:szCs w:val="28"/>
              </w:rPr>
              <w:t>Федеральный</w:t>
            </w:r>
            <w:r w:rsidR="00CA5B4F">
              <w:rPr>
                <w:sz w:val="28"/>
                <w:szCs w:val="28"/>
              </w:rPr>
              <w:t xml:space="preserve"> </w:t>
            </w:r>
            <w:r w:rsidRPr="00F955E1">
              <w:rPr>
                <w:sz w:val="28"/>
                <w:szCs w:val="28"/>
              </w:rPr>
              <w:t xml:space="preserve">закон от 06.10.2003 </w:t>
            </w:r>
            <w:r>
              <w:rPr>
                <w:sz w:val="28"/>
                <w:szCs w:val="28"/>
              </w:rPr>
              <w:t>№</w:t>
            </w:r>
            <w:r w:rsidRPr="00F955E1">
              <w:rPr>
                <w:sz w:val="28"/>
                <w:szCs w:val="28"/>
              </w:rPr>
              <w:t xml:space="preserve">131-ФЗ </w:t>
            </w:r>
            <w:r>
              <w:rPr>
                <w:sz w:val="28"/>
                <w:szCs w:val="28"/>
              </w:rPr>
              <w:t>«</w:t>
            </w:r>
            <w:r w:rsidRPr="00F955E1">
              <w:rPr>
                <w:sz w:val="28"/>
                <w:szCs w:val="28"/>
              </w:rPr>
              <w:t>Об общих принципах местного самоуправления в Российской 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:rsidR="00EE2439" w:rsidRDefault="00EE2439" w:rsidP="00EE2439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Устав МО «Среднеканский городской округ»;</w:t>
            </w:r>
          </w:p>
          <w:p w:rsidR="00EE2439" w:rsidRDefault="00EE2439" w:rsidP="00EE24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24D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Федеральный закон</w:t>
            </w:r>
            <w:r w:rsidRPr="00224D57">
              <w:rPr>
                <w:sz w:val="28"/>
                <w:szCs w:val="28"/>
              </w:rPr>
              <w:t xml:space="preserve"> от 28.12.2009 № 381-ФЗ «Об основах государственного</w:t>
            </w:r>
            <w:r w:rsidR="00CA5B4F">
              <w:rPr>
                <w:sz w:val="28"/>
                <w:szCs w:val="28"/>
              </w:rPr>
              <w:t xml:space="preserve"> </w:t>
            </w:r>
            <w:r w:rsidRPr="00224D57">
              <w:rPr>
                <w:sz w:val="28"/>
                <w:szCs w:val="28"/>
              </w:rPr>
              <w:t>регулирования торговой деятельности в Российской Федерации»</w:t>
            </w:r>
            <w:r>
              <w:rPr>
                <w:sz w:val="28"/>
                <w:szCs w:val="28"/>
              </w:rPr>
              <w:t>;</w:t>
            </w:r>
          </w:p>
          <w:p w:rsidR="00EE2439" w:rsidRPr="00EE2439" w:rsidRDefault="00EE2439" w:rsidP="00EE24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Постановление </w:t>
            </w:r>
            <w:r w:rsidR="00162773">
              <w:rPr>
                <w:sz w:val="28"/>
                <w:szCs w:val="28"/>
              </w:rPr>
              <w:t>Правительства</w:t>
            </w:r>
            <w:r>
              <w:rPr>
                <w:sz w:val="28"/>
                <w:szCs w:val="28"/>
              </w:rPr>
              <w:t xml:space="preserve"> Магаданской области от </w:t>
            </w:r>
            <w:r w:rsidR="00162773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.</w:t>
            </w:r>
            <w:r w:rsidR="00162773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.20</w:t>
            </w:r>
            <w:r w:rsidR="0016277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№ </w:t>
            </w:r>
            <w:r w:rsidR="00162773">
              <w:rPr>
                <w:sz w:val="28"/>
                <w:szCs w:val="28"/>
              </w:rPr>
              <w:t>764</w:t>
            </w:r>
            <w:r>
              <w:rPr>
                <w:sz w:val="28"/>
                <w:szCs w:val="28"/>
              </w:rPr>
              <w:t>-п</w:t>
            </w:r>
            <w:r w:rsidR="00162773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 «Об утверждении государственной программы Магаданской области «Развитие сельског</w:t>
            </w:r>
            <w:r w:rsidR="004A5310">
              <w:rPr>
                <w:sz w:val="28"/>
                <w:szCs w:val="28"/>
              </w:rPr>
              <w:t>о хозяйства Магаданской области</w:t>
            </w:r>
            <w:r>
              <w:rPr>
                <w:sz w:val="28"/>
                <w:szCs w:val="28"/>
              </w:rPr>
              <w:t>»</w:t>
            </w:r>
            <w:r w:rsidRPr="00EE2439">
              <w:rPr>
                <w:sz w:val="28"/>
                <w:szCs w:val="28"/>
              </w:rPr>
              <w:t>;</w:t>
            </w:r>
          </w:p>
          <w:p w:rsidR="00BA593C" w:rsidRPr="001D1BE7" w:rsidRDefault="00BA593C" w:rsidP="0064661B">
            <w:pPr>
              <w:pStyle w:val="21"/>
              <w:widowControl w:val="0"/>
              <w:ind w:left="0"/>
              <w:outlineLvl w:val="1"/>
              <w:rPr>
                <w:sz w:val="28"/>
                <w:szCs w:val="28"/>
              </w:rPr>
            </w:pPr>
            <w:r w:rsidRPr="00A71301">
              <w:rPr>
                <w:sz w:val="28"/>
                <w:szCs w:val="28"/>
              </w:rPr>
              <w:t>- Постановление Администрации Среднеканского городского округа от 28.12.2016 года №448 «</w:t>
            </w:r>
            <w:r w:rsidRPr="002679A5">
              <w:rPr>
                <w:sz w:val="28"/>
                <w:szCs w:val="28"/>
              </w:rPr>
              <w:t>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округ».</w:t>
            </w:r>
          </w:p>
        </w:tc>
      </w:tr>
      <w:tr w:rsidR="00F90C52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1D1BE7" w:rsidRDefault="00F90C52" w:rsidP="00F90C52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1D1BE7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Среднеканского городского округа</w:t>
            </w:r>
          </w:p>
        </w:tc>
      </w:tr>
      <w:tr w:rsidR="00F90C52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1D1BE7" w:rsidRDefault="00F90C52" w:rsidP="007B6D02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 w:rsidR="007B6D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Управление</w:t>
            </w:r>
            <w:r w:rsidRPr="001D1BE7">
              <w:rPr>
                <w:sz w:val="28"/>
                <w:szCs w:val="28"/>
              </w:rPr>
              <w:t xml:space="preserve"> экономики</w:t>
            </w:r>
            <w:r>
              <w:rPr>
                <w:sz w:val="28"/>
                <w:szCs w:val="28"/>
              </w:rPr>
              <w:t xml:space="preserve"> и развития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Среднеканского городского округа</w:t>
            </w:r>
          </w:p>
        </w:tc>
      </w:tr>
      <w:tr w:rsidR="00F90C52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F955E1" w:rsidRDefault="00F90C52" w:rsidP="00F90C52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 xml:space="preserve">- </w:t>
            </w:r>
            <w:r w:rsidRPr="00941866">
              <w:rPr>
                <w:sz w:val="28"/>
                <w:szCs w:val="28"/>
              </w:rPr>
              <w:t>Управление экономики и развития Администрации Среднеканского городского округа</w:t>
            </w:r>
          </w:p>
        </w:tc>
      </w:tr>
      <w:tr w:rsidR="00F90C52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Исполнители Программы</w:t>
            </w:r>
          </w:p>
          <w:p w:rsidR="00F90C52" w:rsidRPr="00BA593C" w:rsidRDefault="00F90C52" w:rsidP="00F90C52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39" w:rsidRDefault="00F90C52" w:rsidP="00F90C52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Управление</w:t>
            </w:r>
            <w:r w:rsidRPr="001D1BE7">
              <w:rPr>
                <w:sz w:val="28"/>
                <w:szCs w:val="28"/>
              </w:rPr>
              <w:t xml:space="preserve"> экономики</w:t>
            </w:r>
            <w:r>
              <w:rPr>
                <w:sz w:val="28"/>
                <w:szCs w:val="28"/>
              </w:rPr>
              <w:t xml:space="preserve"> и развития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Среднеканского городского округа</w:t>
            </w:r>
            <w:r w:rsidRPr="001D1BE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(далее-УЭ</w:t>
            </w:r>
            <w:r w:rsidR="007F1C9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="007F1C9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Р)</w:t>
            </w:r>
          </w:p>
          <w:p w:rsidR="00F90C52" w:rsidRDefault="00F90C52" w:rsidP="00F90C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учета,</w:t>
            </w:r>
            <w:r w:rsidRPr="001D1BE7">
              <w:rPr>
                <w:sz w:val="28"/>
                <w:szCs w:val="28"/>
              </w:rPr>
              <w:t xml:space="preserve"> финансов</w:t>
            </w:r>
            <w:r>
              <w:rPr>
                <w:sz w:val="28"/>
                <w:szCs w:val="28"/>
              </w:rPr>
              <w:t xml:space="preserve"> и отчетности Администрации Среднеканского городского округа (далее-УУФО)</w:t>
            </w:r>
          </w:p>
          <w:p w:rsidR="00EE2439" w:rsidRPr="001D1BE7" w:rsidRDefault="00EE2439" w:rsidP="00EE2439">
            <w:pPr>
              <w:tabs>
                <w:tab w:val="left" w:pos="124"/>
                <w:tab w:val="left" w:pos="2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Муниципальное казённое учреждение культуры </w:t>
            </w:r>
            <w:proofErr w:type="spellStart"/>
            <w:r>
              <w:rPr>
                <w:sz w:val="28"/>
                <w:szCs w:val="28"/>
              </w:rPr>
              <w:t>Среднеканская</w:t>
            </w:r>
            <w:proofErr w:type="spellEnd"/>
            <w:r>
              <w:rPr>
                <w:sz w:val="28"/>
                <w:szCs w:val="28"/>
              </w:rPr>
              <w:t xml:space="preserve"> центральная клубная система (далее- МКУК СЦКС)</w:t>
            </w:r>
          </w:p>
        </w:tc>
      </w:tr>
      <w:tr w:rsidR="00F90C52" w:rsidRPr="001D1BE7" w:rsidTr="00DF3031">
        <w:trPr>
          <w:trHeight w:val="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F5861" w:rsidRDefault="00EE2439" w:rsidP="00F90C52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условий для комплексного развития сферы торговли и обеспечения населения городского округа качественными и доступными товарами.</w:t>
            </w:r>
          </w:p>
        </w:tc>
      </w:tr>
      <w:tr w:rsidR="00F90C52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Default="00F90C52" w:rsidP="00EE243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E2439">
              <w:rPr>
                <w:rFonts w:ascii="Times New Roman" w:hAnsi="Times New Roman" w:cs="Times New Roman"/>
                <w:sz w:val="28"/>
                <w:szCs w:val="28"/>
              </w:rPr>
              <w:t>повышение территориальной доступности товаров для населения</w:t>
            </w:r>
            <w:r w:rsidR="00EE2439" w:rsidRPr="00EE243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E2439" w:rsidRPr="00EE2439" w:rsidRDefault="00EE2439" w:rsidP="00EE2439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32B6">
              <w:rPr>
                <w:rFonts w:ascii="Times New Roman" w:hAnsi="Times New Roman" w:cs="Times New Roman"/>
                <w:sz w:val="28"/>
                <w:szCs w:val="28"/>
              </w:rPr>
              <w:t>повышения уровня ценовой доступности товаров для населения</w:t>
            </w:r>
          </w:p>
        </w:tc>
      </w:tr>
      <w:tr w:rsidR="00BA593C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3C" w:rsidRPr="00BA593C" w:rsidRDefault="00BA593C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Объемы </w:t>
            </w:r>
          </w:p>
          <w:p w:rsidR="00BA593C" w:rsidRPr="00BA593C" w:rsidRDefault="00BA593C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 источники финансирования</w:t>
            </w:r>
          </w:p>
          <w:p w:rsidR="00BA593C" w:rsidRPr="00BA593C" w:rsidRDefault="00BA593C" w:rsidP="00F90C52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Программы</w:t>
            </w:r>
          </w:p>
          <w:p w:rsidR="00BA593C" w:rsidRPr="00BA593C" w:rsidRDefault="00BA593C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3C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4C30F9">
              <w:rPr>
                <w:sz w:val="28"/>
                <w:szCs w:val="28"/>
              </w:rPr>
              <w:t xml:space="preserve">- общая сумма затрат на реализацию мероприятий программы </w:t>
            </w:r>
            <w:r w:rsidRPr="002679A5">
              <w:rPr>
                <w:sz w:val="28"/>
                <w:szCs w:val="28"/>
              </w:rPr>
              <w:t xml:space="preserve">– </w:t>
            </w:r>
            <w:r w:rsidR="00E31CED">
              <w:rPr>
                <w:sz w:val="28"/>
                <w:szCs w:val="28"/>
              </w:rPr>
              <w:t>1</w:t>
            </w:r>
            <w:r w:rsidR="00BF218E">
              <w:rPr>
                <w:sz w:val="28"/>
                <w:szCs w:val="28"/>
              </w:rPr>
              <w:t> </w:t>
            </w:r>
            <w:r w:rsidR="00E31CED">
              <w:rPr>
                <w:sz w:val="28"/>
                <w:szCs w:val="28"/>
              </w:rPr>
              <w:t>530</w:t>
            </w:r>
            <w:r w:rsidR="00BF218E">
              <w:rPr>
                <w:sz w:val="28"/>
                <w:szCs w:val="28"/>
              </w:rPr>
              <w:t>,</w:t>
            </w:r>
            <w:r w:rsidR="00E31CED">
              <w:rPr>
                <w:sz w:val="28"/>
                <w:szCs w:val="28"/>
              </w:rPr>
              <w:t>5</w:t>
            </w:r>
            <w:r w:rsidRPr="002679A5">
              <w:rPr>
                <w:sz w:val="28"/>
                <w:szCs w:val="28"/>
              </w:rPr>
              <w:t xml:space="preserve"> тыс. рублей</w:t>
            </w:r>
            <w:r w:rsidRPr="004C30F9">
              <w:rPr>
                <w:sz w:val="28"/>
                <w:szCs w:val="28"/>
              </w:rPr>
              <w:t xml:space="preserve">, </w:t>
            </w:r>
          </w:p>
          <w:p w:rsidR="00BA593C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BA593C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областного бюджета:</w:t>
            </w:r>
          </w:p>
          <w:p w:rsidR="00BA593C" w:rsidRPr="002679A5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 w:rsidR="004A5310">
              <w:rPr>
                <w:sz w:val="28"/>
                <w:szCs w:val="28"/>
              </w:rPr>
              <w:t>23</w:t>
            </w:r>
            <w:r w:rsidRPr="002679A5">
              <w:rPr>
                <w:sz w:val="28"/>
                <w:szCs w:val="28"/>
              </w:rPr>
              <w:t xml:space="preserve"> год –</w:t>
            </w:r>
            <w:r w:rsidR="00E31CED"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 рублей; </w:t>
            </w:r>
          </w:p>
          <w:p w:rsidR="00BA593C" w:rsidRPr="002679A5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 w:rsidR="004A5310">
              <w:rPr>
                <w:sz w:val="28"/>
                <w:szCs w:val="28"/>
              </w:rPr>
              <w:t>24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E31CED"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 w:rsidR="00AD541E"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BA593C" w:rsidRPr="002679A5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lastRenderedPageBreak/>
              <w:t>20</w:t>
            </w:r>
            <w:r w:rsidR="004A5310">
              <w:rPr>
                <w:sz w:val="28"/>
                <w:szCs w:val="28"/>
              </w:rPr>
              <w:t>25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E31CED"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 w:rsidR="00AD541E"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рублей;</w:t>
            </w:r>
          </w:p>
          <w:p w:rsidR="00BA593C" w:rsidRPr="002679A5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 w:rsidR="004A5310">
              <w:rPr>
                <w:sz w:val="28"/>
                <w:szCs w:val="28"/>
              </w:rPr>
              <w:t>26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E31CED"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 w:rsidR="00AD541E"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BA593C" w:rsidRPr="002679A5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202</w:t>
            </w:r>
            <w:r w:rsidR="004A5310">
              <w:rPr>
                <w:sz w:val="28"/>
                <w:szCs w:val="28"/>
              </w:rPr>
              <w:t>7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BF218E"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 w:rsidR="00AD541E"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BA593C" w:rsidRPr="004C30F9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местного бюджета</w:t>
            </w:r>
            <w:r w:rsidRPr="004C30F9">
              <w:rPr>
                <w:sz w:val="28"/>
                <w:szCs w:val="28"/>
              </w:rPr>
              <w:t>:</w:t>
            </w:r>
          </w:p>
          <w:p w:rsidR="00BA593C" w:rsidRPr="002679A5" w:rsidRDefault="004A5310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BA593C" w:rsidRPr="002679A5">
              <w:rPr>
                <w:sz w:val="28"/>
                <w:szCs w:val="28"/>
              </w:rPr>
              <w:t xml:space="preserve"> год – </w:t>
            </w:r>
            <w:r w:rsidR="00E31CED">
              <w:rPr>
                <w:sz w:val="28"/>
                <w:szCs w:val="28"/>
              </w:rPr>
              <w:t>81,4</w:t>
            </w:r>
            <w:r w:rsidR="00BA593C" w:rsidRPr="002679A5">
              <w:rPr>
                <w:sz w:val="28"/>
                <w:szCs w:val="28"/>
              </w:rPr>
              <w:t xml:space="preserve"> тыс. рублей; </w:t>
            </w:r>
          </w:p>
          <w:p w:rsidR="00BA593C" w:rsidRPr="002679A5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 w:rsidR="004A5310">
              <w:rPr>
                <w:sz w:val="28"/>
                <w:szCs w:val="28"/>
              </w:rPr>
              <w:t>24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E31CED"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 w:rsidR="00AD541E"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BA593C" w:rsidRPr="002679A5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 w:rsidR="004A5310">
              <w:rPr>
                <w:sz w:val="28"/>
                <w:szCs w:val="28"/>
              </w:rPr>
              <w:t>25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E31CED"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 w:rsidR="00AD541E"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рублей;</w:t>
            </w:r>
          </w:p>
          <w:p w:rsidR="00BA593C" w:rsidRPr="002679A5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 w:rsidR="004A5310">
              <w:rPr>
                <w:sz w:val="28"/>
                <w:szCs w:val="28"/>
              </w:rPr>
              <w:t>26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E31CED"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 w:rsidR="00AD541E"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BA593C" w:rsidRDefault="00BA593C" w:rsidP="0064661B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 w:rsidR="004A5310">
              <w:rPr>
                <w:sz w:val="28"/>
                <w:szCs w:val="28"/>
              </w:rPr>
              <w:t>27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E31CED"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 w:rsidR="00AD541E"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BA593C" w:rsidRPr="001D1BE7" w:rsidRDefault="00BA593C" w:rsidP="00AE1811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Источник  финансирования мероприятий</w:t>
            </w:r>
            <w:r>
              <w:rPr>
                <w:sz w:val="28"/>
                <w:szCs w:val="28"/>
              </w:rPr>
              <w:t>: программа реализуется на условиях</w:t>
            </w:r>
            <w:r w:rsidR="00AE181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софинансирования</w:t>
            </w:r>
            <w:proofErr w:type="spellEnd"/>
            <w:r w:rsidR="007F1C9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из </w:t>
            </w:r>
            <w:r w:rsidR="003C1F66">
              <w:rPr>
                <w:sz w:val="28"/>
                <w:szCs w:val="28"/>
              </w:rPr>
              <w:t xml:space="preserve">областного и местного </w:t>
            </w:r>
            <w:r>
              <w:rPr>
                <w:sz w:val="28"/>
                <w:szCs w:val="28"/>
              </w:rPr>
              <w:t>бюджетов</w:t>
            </w:r>
            <w:r w:rsidR="003C1F66">
              <w:rPr>
                <w:sz w:val="28"/>
                <w:szCs w:val="28"/>
              </w:rPr>
              <w:t>.</w:t>
            </w:r>
          </w:p>
        </w:tc>
      </w:tr>
      <w:tr w:rsidR="00F90C52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lastRenderedPageBreak/>
              <w:t xml:space="preserve">Ожидаемые </w:t>
            </w:r>
          </w:p>
          <w:p w:rsidR="00F90C52" w:rsidRPr="00BA593C" w:rsidRDefault="00F90C52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конечные результаты</w:t>
            </w:r>
          </w:p>
          <w:p w:rsidR="00F90C52" w:rsidRPr="00BA593C" w:rsidRDefault="00F90C52" w:rsidP="00F90C52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реализации</w:t>
            </w:r>
          </w:p>
          <w:p w:rsidR="00F90C52" w:rsidRPr="00BA593C" w:rsidRDefault="00F90C52" w:rsidP="00F90C52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9050B8" w:rsidRDefault="000626C2" w:rsidP="00F90C52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сохранение практики проведения выездных</w:t>
            </w:r>
            <w:r w:rsidR="009050B8">
              <w:rPr>
                <w:rFonts w:ascii="Times New Roman" w:hAnsi="Times New Roman" w:cs="Times New Roman"/>
                <w:sz w:val="28"/>
                <w:szCs w:val="28"/>
              </w:rPr>
              <w:t xml:space="preserve">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      </w:r>
            <w:r w:rsidR="009050B8"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50B8" w:rsidRDefault="009050B8" w:rsidP="009050B8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нормативно-правовой базы, регулирующей торговую деятельность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50B8" w:rsidRPr="009050B8" w:rsidRDefault="009050B8" w:rsidP="009050B8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удовлетворение потребностей населения в товарах и услугах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50B8" w:rsidRPr="009050B8" w:rsidRDefault="009050B8" w:rsidP="009050B8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содействие продвижению продукции местных товаропроизводителей на потребительском рынке городского округа и области.</w:t>
            </w:r>
          </w:p>
        </w:tc>
      </w:tr>
      <w:tr w:rsidR="00F90C52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1D1BE7" w:rsidRDefault="00F90C52" w:rsidP="004A5310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 w:rsidR="004A53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A5310">
              <w:rPr>
                <w:sz w:val="28"/>
                <w:szCs w:val="28"/>
              </w:rPr>
              <w:t>7</w:t>
            </w:r>
            <w:r w:rsidRPr="001D1BE7">
              <w:rPr>
                <w:sz w:val="28"/>
                <w:szCs w:val="28"/>
              </w:rPr>
              <w:t xml:space="preserve"> годы</w:t>
            </w:r>
          </w:p>
        </w:tc>
      </w:tr>
      <w:tr w:rsidR="00F90C52" w:rsidRPr="001D1BE7" w:rsidTr="00DF3031">
        <w:trPr>
          <w:trHeight w:val="99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BA593C" w:rsidRDefault="00F90C52" w:rsidP="00F90C52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52" w:rsidRPr="001D1BE7" w:rsidRDefault="00F90C52" w:rsidP="005021D2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 xml:space="preserve">контроль за исполнением Программы </w:t>
            </w:r>
            <w:r w:rsidR="009050B8">
              <w:rPr>
                <w:sz w:val="28"/>
                <w:szCs w:val="28"/>
              </w:rPr>
              <w:t xml:space="preserve">осуществляет </w:t>
            </w:r>
            <w:r>
              <w:rPr>
                <w:sz w:val="28"/>
                <w:szCs w:val="28"/>
              </w:rPr>
              <w:t>Г</w:t>
            </w:r>
            <w:r w:rsidRPr="00527DF0">
              <w:rPr>
                <w:sz w:val="28"/>
                <w:szCs w:val="28"/>
              </w:rPr>
              <w:t>лав</w:t>
            </w:r>
            <w:r w:rsidR="00BA593C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Среднеканского городского округа</w:t>
            </w:r>
          </w:p>
        </w:tc>
      </w:tr>
      <w:tr w:rsidR="00BA593C" w:rsidRPr="001D1BE7" w:rsidTr="00DF3031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3C" w:rsidRPr="00BA593C" w:rsidRDefault="00BA593C" w:rsidP="00F90C52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3C" w:rsidRDefault="00BA593C" w:rsidP="005A0DC5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Количество </w:t>
            </w:r>
            <w:r w:rsidR="00041CFC">
              <w:rPr>
                <w:sz w:val="28"/>
                <w:szCs w:val="28"/>
              </w:rPr>
              <w:t>областных</w:t>
            </w:r>
            <w:r w:rsidR="00D53C81">
              <w:rPr>
                <w:sz w:val="28"/>
                <w:szCs w:val="28"/>
              </w:rPr>
              <w:t xml:space="preserve"> </w:t>
            </w:r>
            <w:r w:rsidR="00041CFC">
              <w:rPr>
                <w:sz w:val="28"/>
                <w:szCs w:val="28"/>
              </w:rPr>
              <w:t>универсальных</w:t>
            </w:r>
            <w:r w:rsidR="005A0DC5">
              <w:rPr>
                <w:sz w:val="28"/>
                <w:szCs w:val="28"/>
              </w:rPr>
              <w:t xml:space="preserve"> совместных ярмарок товаров</w:t>
            </w:r>
            <w:r w:rsidR="00345B9E">
              <w:rPr>
                <w:sz w:val="28"/>
                <w:szCs w:val="28"/>
              </w:rPr>
              <w:t xml:space="preserve"> (ед.)</w:t>
            </w:r>
            <w:r>
              <w:rPr>
                <w:sz w:val="28"/>
                <w:szCs w:val="28"/>
              </w:rPr>
              <w:t>: в 20</w:t>
            </w:r>
            <w:r w:rsidR="004A53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г. – </w:t>
            </w:r>
            <w:r w:rsidR="005A0DC5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 20</w:t>
            </w:r>
            <w:r w:rsidR="004A5310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г. – </w:t>
            </w:r>
            <w:r w:rsidR="008D265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 20</w:t>
            </w:r>
            <w:r w:rsidR="004A531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г. – </w:t>
            </w:r>
            <w:r w:rsidR="008D265B">
              <w:rPr>
                <w:sz w:val="28"/>
                <w:szCs w:val="28"/>
              </w:rPr>
              <w:t>4</w:t>
            </w:r>
            <w:r w:rsidR="003B5BB8">
              <w:rPr>
                <w:sz w:val="28"/>
                <w:szCs w:val="28"/>
              </w:rPr>
              <w:t>, 20</w:t>
            </w:r>
            <w:r w:rsidR="004A5310">
              <w:rPr>
                <w:sz w:val="28"/>
                <w:szCs w:val="28"/>
              </w:rPr>
              <w:t>26</w:t>
            </w:r>
            <w:r w:rsidR="003B5BB8">
              <w:rPr>
                <w:sz w:val="28"/>
                <w:szCs w:val="28"/>
              </w:rPr>
              <w:t xml:space="preserve"> г.</w:t>
            </w:r>
            <w:r w:rsidR="008D265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8D265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 202</w:t>
            </w:r>
            <w:r w:rsidR="004A531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г. – </w:t>
            </w:r>
            <w:r w:rsidR="008D265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, </w:t>
            </w:r>
          </w:p>
          <w:p w:rsidR="003B5BB8" w:rsidRDefault="009C6D21" w:rsidP="009C6D21">
            <w:pPr>
              <w:rPr>
                <w:sz w:val="28"/>
                <w:szCs w:val="28"/>
              </w:rPr>
            </w:pPr>
            <w:r w:rsidRPr="009C6D21">
              <w:rPr>
                <w:sz w:val="28"/>
                <w:szCs w:val="28"/>
              </w:rPr>
              <w:t xml:space="preserve">- </w:t>
            </w:r>
            <w:r w:rsidR="00F92667">
              <w:rPr>
                <w:sz w:val="28"/>
                <w:szCs w:val="28"/>
              </w:rPr>
              <w:t>Об</w:t>
            </w:r>
            <w:r w:rsidR="009531EE">
              <w:rPr>
                <w:sz w:val="28"/>
                <w:szCs w:val="28"/>
              </w:rPr>
              <w:t>еспеченность населения площадью торговых объектов (</w:t>
            </w:r>
            <w:proofErr w:type="spellStart"/>
            <w:r w:rsidR="009531EE">
              <w:rPr>
                <w:sz w:val="28"/>
                <w:szCs w:val="28"/>
              </w:rPr>
              <w:t>кв.м</w:t>
            </w:r>
            <w:proofErr w:type="spellEnd"/>
            <w:r w:rsidR="009531EE">
              <w:rPr>
                <w:sz w:val="28"/>
                <w:szCs w:val="28"/>
              </w:rPr>
              <w:t xml:space="preserve">./1000 </w:t>
            </w:r>
            <w:proofErr w:type="gramStart"/>
            <w:r w:rsidR="009531EE">
              <w:rPr>
                <w:sz w:val="28"/>
                <w:szCs w:val="28"/>
              </w:rPr>
              <w:t>чел</w:t>
            </w:r>
            <w:proofErr w:type="gramEnd"/>
            <w:r w:rsidR="009531EE">
              <w:rPr>
                <w:sz w:val="28"/>
                <w:szCs w:val="28"/>
              </w:rPr>
              <w:t>)</w:t>
            </w:r>
            <w:r w:rsidRPr="009C6D21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</w:t>
            </w:r>
            <w:r w:rsidR="004A53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г. – </w:t>
            </w:r>
            <w:r w:rsidR="00450557">
              <w:rPr>
                <w:sz w:val="28"/>
                <w:szCs w:val="28"/>
              </w:rPr>
              <w:t>475</w:t>
            </w:r>
            <w:r>
              <w:rPr>
                <w:sz w:val="28"/>
                <w:szCs w:val="28"/>
              </w:rPr>
              <w:t>, 20</w:t>
            </w:r>
            <w:r w:rsidR="004A5310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 xml:space="preserve"> г. – </w:t>
            </w:r>
            <w:r w:rsidR="00450557">
              <w:rPr>
                <w:sz w:val="28"/>
                <w:szCs w:val="28"/>
              </w:rPr>
              <w:t>475,</w:t>
            </w:r>
            <w:r>
              <w:rPr>
                <w:sz w:val="28"/>
                <w:szCs w:val="28"/>
              </w:rPr>
              <w:t xml:space="preserve"> 20</w:t>
            </w:r>
            <w:r w:rsidR="004A531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г. – </w:t>
            </w:r>
            <w:r w:rsidR="00450557">
              <w:rPr>
                <w:sz w:val="28"/>
                <w:szCs w:val="28"/>
              </w:rPr>
              <w:t>475</w:t>
            </w:r>
            <w:r>
              <w:rPr>
                <w:sz w:val="28"/>
                <w:szCs w:val="28"/>
              </w:rPr>
              <w:t>, 20</w:t>
            </w:r>
            <w:r w:rsidR="004A5310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г. </w:t>
            </w:r>
            <w:r w:rsidR="00450557">
              <w:rPr>
                <w:sz w:val="28"/>
                <w:szCs w:val="28"/>
              </w:rPr>
              <w:t>-475</w:t>
            </w:r>
            <w:r>
              <w:rPr>
                <w:sz w:val="28"/>
                <w:szCs w:val="28"/>
              </w:rPr>
              <w:t>., 202</w:t>
            </w:r>
            <w:r w:rsidR="004A531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г. –</w:t>
            </w:r>
            <w:r w:rsidR="00450557">
              <w:rPr>
                <w:sz w:val="28"/>
                <w:szCs w:val="28"/>
              </w:rPr>
              <w:t>475.</w:t>
            </w:r>
            <w:r>
              <w:rPr>
                <w:sz w:val="28"/>
                <w:szCs w:val="28"/>
              </w:rPr>
              <w:t xml:space="preserve"> </w:t>
            </w:r>
          </w:p>
          <w:p w:rsidR="003C1F66" w:rsidRPr="003C1F66" w:rsidRDefault="003C1F66" w:rsidP="00345B9E">
            <w:r>
              <w:rPr>
                <w:sz w:val="28"/>
                <w:szCs w:val="28"/>
              </w:rPr>
              <w:t>- Количество торговых объектов, осуществляющих продажу социально значимых товаров</w:t>
            </w:r>
            <w:r w:rsidR="00345B9E">
              <w:rPr>
                <w:sz w:val="28"/>
                <w:szCs w:val="28"/>
              </w:rPr>
              <w:t xml:space="preserve"> (ед.)</w:t>
            </w:r>
            <w:r w:rsidRPr="003C1F66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</w:t>
            </w:r>
            <w:r w:rsidR="004A53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г. – </w:t>
            </w:r>
            <w:r w:rsidRPr="003C1F66">
              <w:rPr>
                <w:sz w:val="28"/>
                <w:szCs w:val="28"/>
              </w:rPr>
              <w:t>10</w:t>
            </w:r>
            <w:r w:rsidR="004A5310">
              <w:rPr>
                <w:sz w:val="28"/>
                <w:szCs w:val="28"/>
              </w:rPr>
              <w:t>, 2024</w:t>
            </w:r>
            <w:r>
              <w:rPr>
                <w:sz w:val="28"/>
                <w:szCs w:val="28"/>
              </w:rPr>
              <w:t xml:space="preserve"> г. – 1</w:t>
            </w:r>
            <w:r w:rsidRPr="003C1F66">
              <w:rPr>
                <w:sz w:val="28"/>
                <w:szCs w:val="28"/>
              </w:rPr>
              <w:t>0</w:t>
            </w:r>
            <w:r w:rsidR="00345B9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20</w:t>
            </w:r>
            <w:r w:rsidR="004A531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 xml:space="preserve"> г. – 1</w:t>
            </w:r>
            <w:r w:rsidRPr="003C1F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</w:t>
            </w:r>
            <w:r w:rsidR="004A5310">
              <w:rPr>
                <w:sz w:val="28"/>
                <w:szCs w:val="28"/>
              </w:rPr>
              <w:t>26</w:t>
            </w:r>
            <w:r w:rsidR="00345B9E">
              <w:rPr>
                <w:sz w:val="28"/>
                <w:szCs w:val="28"/>
              </w:rPr>
              <w:t xml:space="preserve"> г.-</w:t>
            </w:r>
            <w:r>
              <w:rPr>
                <w:sz w:val="28"/>
                <w:szCs w:val="28"/>
              </w:rPr>
              <w:t xml:space="preserve"> </w:t>
            </w:r>
            <w:r w:rsidRPr="003C1F66">
              <w:rPr>
                <w:sz w:val="28"/>
                <w:szCs w:val="28"/>
              </w:rPr>
              <w:t>1</w:t>
            </w:r>
            <w:r w:rsidR="00345B9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202</w:t>
            </w:r>
            <w:r w:rsidR="004A531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г. – </w:t>
            </w:r>
            <w:r w:rsidRPr="003C1F66">
              <w:rPr>
                <w:sz w:val="28"/>
                <w:szCs w:val="28"/>
              </w:rPr>
              <w:t>1</w:t>
            </w:r>
            <w:r w:rsidR="00345B9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 </w:t>
            </w:r>
          </w:p>
        </w:tc>
      </w:tr>
    </w:tbl>
    <w:p w:rsidR="00CA5B4F" w:rsidRDefault="00CA5B4F" w:rsidP="00F90C52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BB2B4F" w:rsidRPr="00BB2B4F" w:rsidRDefault="00F90C52" w:rsidP="009D6CDF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B2B4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B2B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2B4F" w:rsidRPr="00BB2B4F">
        <w:rPr>
          <w:rFonts w:ascii="Times New Roman" w:hAnsi="Times New Roman" w:cs="Times New Roman"/>
          <w:b/>
          <w:sz w:val="28"/>
          <w:szCs w:val="28"/>
        </w:rPr>
        <w:t xml:space="preserve">Содержание проблемы, пути ее решения и обоснование необходимости ее решения программно-целевым методом </w:t>
      </w:r>
    </w:p>
    <w:p w:rsidR="00922496" w:rsidRPr="00446B24" w:rsidRDefault="00922496" w:rsidP="009D6CDF">
      <w:pPr>
        <w:pStyle w:val="ConsPlusNormal"/>
        <w:widowControl/>
        <w:spacing w:line="276" w:lineRule="auto"/>
        <w:ind w:firstLine="426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922496" w:rsidRPr="009F0338" w:rsidRDefault="00922496" w:rsidP="009D6CDF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Торговля является функциональным сектором экономики, тесно взаимосвязанным с другими отраслями и обеспечивающим продвижение товаров и услуг к потребителям. Розничная торговля выполняет важные экономические и социальные </w:t>
      </w:r>
      <w:r w:rsidRPr="009F0338">
        <w:rPr>
          <w:sz w:val="28"/>
          <w:szCs w:val="28"/>
        </w:rPr>
        <w:lastRenderedPageBreak/>
        <w:t>функции, поддерживая высокий уровень жизни населения, занятости, развитие малого бизнеса и экономическое развитие городского округа.</w:t>
      </w:r>
    </w:p>
    <w:p w:rsidR="00922496" w:rsidRPr="009F0338" w:rsidRDefault="00922496" w:rsidP="009D6CDF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Потребительский спрос на товары, реализуемые в розничной торговле, определяется уровнем и динамикой доходов населения, распределением населения по доходным группам.</w:t>
      </w:r>
    </w:p>
    <w:p w:rsidR="00922496" w:rsidRPr="009F0338" w:rsidRDefault="00922496" w:rsidP="009D6CDF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Современное состояние потребительского рынка в Среднеканском городском округе характеризуется как стабильное</w:t>
      </w:r>
      <w:r w:rsidR="009F0338">
        <w:rPr>
          <w:sz w:val="28"/>
          <w:szCs w:val="28"/>
        </w:rPr>
        <w:t>.</w:t>
      </w:r>
    </w:p>
    <w:p w:rsidR="00922496" w:rsidRPr="009F0338" w:rsidRDefault="00922496" w:rsidP="009D6CDF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На состояние потребительского рынка Среднеканского городского округа оказывает существенное влияние сложная транспортная схема доставки товаров в Магаданскую область, отсутствие железнодорожного сообщения, высокие затраты на транспортировку товаров авиационным и морским транспортом, удаленность от областного центра.</w:t>
      </w:r>
    </w:p>
    <w:p w:rsidR="009F0338" w:rsidRPr="009F0338" w:rsidRDefault="00922496" w:rsidP="009D6CDF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По состоянию на 01.01.20</w:t>
      </w:r>
      <w:r w:rsidR="00897704">
        <w:rPr>
          <w:sz w:val="28"/>
          <w:szCs w:val="28"/>
        </w:rPr>
        <w:t>22</w:t>
      </w:r>
      <w:r w:rsidRPr="009F0338">
        <w:rPr>
          <w:sz w:val="28"/>
          <w:szCs w:val="28"/>
        </w:rPr>
        <w:t xml:space="preserve">г в городском округе функционировало </w:t>
      </w:r>
      <w:r w:rsidR="005B7F80">
        <w:rPr>
          <w:sz w:val="28"/>
          <w:szCs w:val="28"/>
        </w:rPr>
        <w:t>24</w:t>
      </w:r>
      <w:r w:rsidRPr="009F0338">
        <w:rPr>
          <w:sz w:val="28"/>
          <w:szCs w:val="28"/>
        </w:rPr>
        <w:t xml:space="preserve"> объект</w:t>
      </w:r>
      <w:r w:rsidR="005B7F80">
        <w:rPr>
          <w:sz w:val="28"/>
          <w:szCs w:val="28"/>
        </w:rPr>
        <w:t>а</w:t>
      </w:r>
      <w:r w:rsidRPr="009F0338">
        <w:rPr>
          <w:sz w:val="28"/>
          <w:szCs w:val="28"/>
        </w:rPr>
        <w:t xml:space="preserve"> розничной торговли торговой площадью </w:t>
      </w:r>
      <w:r w:rsidR="005B7F80">
        <w:rPr>
          <w:sz w:val="28"/>
          <w:szCs w:val="28"/>
        </w:rPr>
        <w:t>886,17</w:t>
      </w:r>
      <w:r w:rsidRPr="009F0338">
        <w:rPr>
          <w:sz w:val="28"/>
          <w:szCs w:val="28"/>
        </w:rPr>
        <w:t xml:space="preserve"> </w:t>
      </w:r>
      <w:proofErr w:type="spellStart"/>
      <w:r w:rsidRPr="009F0338">
        <w:rPr>
          <w:sz w:val="28"/>
          <w:szCs w:val="28"/>
        </w:rPr>
        <w:t>кв.м</w:t>
      </w:r>
      <w:proofErr w:type="spellEnd"/>
      <w:r w:rsidRPr="009F0338">
        <w:rPr>
          <w:sz w:val="28"/>
          <w:szCs w:val="28"/>
        </w:rPr>
        <w:t>. В целом по городскому округу, обеспеченность населения площадью торговых объектов составляет 4</w:t>
      </w:r>
      <w:r w:rsidR="005B7F80">
        <w:rPr>
          <w:sz w:val="28"/>
          <w:szCs w:val="28"/>
        </w:rPr>
        <w:t>20</w:t>
      </w:r>
      <w:r w:rsidRPr="009F0338">
        <w:rPr>
          <w:sz w:val="28"/>
          <w:szCs w:val="28"/>
        </w:rPr>
        <w:t xml:space="preserve"> кв.</w:t>
      </w:r>
      <w:r w:rsidR="005B7F80">
        <w:rPr>
          <w:sz w:val="28"/>
          <w:szCs w:val="28"/>
        </w:rPr>
        <w:t xml:space="preserve"> </w:t>
      </w:r>
      <w:r w:rsidRPr="009F0338">
        <w:rPr>
          <w:sz w:val="28"/>
          <w:szCs w:val="28"/>
        </w:rPr>
        <w:t>метров на 1тыс.</w:t>
      </w:r>
      <w:r w:rsidR="005B7F80">
        <w:rPr>
          <w:sz w:val="28"/>
          <w:szCs w:val="28"/>
        </w:rPr>
        <w:t xml:space="preserve"> </w:t>
      </w:r>
      <w:r w:rsidRPr="009F0338">
        <w:rPr>
          <w:sz w:val="28"/>
          <w:szCs w:val="28"/>
        </w:rPr>
        <w:t xml:space="preserve">человек, что </w:t>
      </w:r>
      <w:r w:rsidR="005B7F80">
        <w:rPr>
          <w:sz w:val="28"/>
          <w:szCs w:val="28"/>
        </w:rPr>
        <w:t>ниже</w:t>
      </w:r>
      <w:r w:rsidRPr="009F0338">
        <w:rPr>
          <w:sz w:val="28"/>
          <w:szCs w:val="28"/>
        </w:rPr>
        <w:t xml:space="preserve"> норматива минимальной обеспеченности населения площадью торговых объектов на </w:t>
      </w:r>
      <w:r w:rsidR="005B7F80">
        <w:rPr>
          <w:sz w:val="28"/>
          <w:szCs w:val="28"/>
        </w:rPr>
        <w:t>11</w:t>
      </w:r>
      <w:r w:rsidRPr="009F0338">
        <w:rPr>
          <w:sz w:val="28"/>
          <w:szCs w:val="28"/>
        </w:rPr>
        <w:t>,</w:t>
      </w:r>
      <w:r w:rsidR="005B7F80">
        <w:rPr>
          <w:sz w:val="28"/>
          <w:szCs w:val="28"/>
        </w:rPr>
        <w:t>6</w:t>
      </w:r>
      <w:r w:rsidRPr="009F0338">
        <w:rPr>
          <w:sz w:val="28"/>
          <w:szCs w:val="28"/>
        </w:rPr>
        <w:t xml:space="preserve">% (норматив </w:t>
      </w:r>
      <w:r w:rsidR="005B7F80">
        <w:rPr>
          <w:sz w:val="28"/>
          <w:szCs w:val="28"/>
        </w:rPr>
        <w:t xml:space="preserve">475 </w:t>
      </w:r>
      <w:proofErr w:type="spellStart"/>
      <w:r w:rsidRPr="009F0338">
        <w:rPr>
          <w:sz w:val="28"/>
          <w:szCs w:val="28"/>
        </w:rPr>
        <w:t>кв.м</w:t>
      </w:r>
      <w:proofErr w:type="spellEnd"/>
      <w:r w:rsidRPr="009F0338">
        <w:rPr>
          <w:sz w:val="28"/>
          <w:szCs w:val="28"/>
        </w:rPr>
        <w:t xml:space="preserve">/1тыс. чел.), утвержденной для нашего городского округа </w:t>
      </w:r>
      <w:r w:rsidR="005B7F80">
        <w:rPr>
          <w:sz w:val="28"/>
          <w:szCs w:val="28"/>
        </w:rPr>
        <w:t>Постановление правительства Магаданской области от 09.12.2016 № 955-пп «</w:t>
      </w:r>
      <w:r w:rsidR="005B7F80" w:rsidRPr="005B7F80">
        <w:rPr>
          <w:sz w:val="28"/>
          <w:szCs w:val="28"/>
        </w:rPr>
        <w:t>Об утверждении нормативов минимальной обеспеченности</w:t>
      </w:r>
      <w:r w:rsidR="00780DFB">
        <w:rPr>
          <w:sz w:val="28"/>
          <w:szCs w:val="28"/>
        </w:rPr>
        <w:t xml:space="preserve"> </w:t>
      </w:r>
      <w:r w:rsidR="005B7F80" w:rsidRPr="005B7F80">
        <w:rPr>
          <w:sz w:val="28"/>
          <w:szCs w:val="28"/>
        </w:rPr>
        <w:t>населения площадью торговых объектов для Магаданской области</w:t>
      </w:r>
      <w:r w:rsidR="00780DFB">
        <w:rPr>
          <w:sz w:val="28"/>
          <w:szCs w:val="28"/>
        </w:rPr>
        <w:t xml:space="preserve"> </w:t>
      </w:r>
      <w:r w:rsidR="005B7F80" w:rsidRPr="005B7F80">
        <w:rPr>
          <w:sz w:val="28"/>
          <w:szCs w:val="28"/>
        </w:rPr>
        <w:t>и входящих в ее состав муниципальных образований</w:t>
      </w:r>
      <w:r w:rsidR="005B7F80">
        <w:rPr>
          <w:sz w:val="28"/>
          <w:szCs w:val="28"/>
        </w:rPr>
        <w:t>»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292"/>
        <w:gridCol w:w="1401"/>
        <w:gridCol w:w="1134"/>
        <w:gridCol w:w="1276"/>
        <w:gridCol w:w="1418"/>
        <w:gridCol w:w="1275"/>
      </w:tblGrid>
      <w:tr w:rsidR="00CA5B4F" w:rsidTr="00CA5B4F">
        <w:tc>
          <w:tcPr>
            <w:tcW w:w="2405" w:type="dxa"/>
            <w:vMerge w:val="restart"/>
          </w:tcPr>
          <w:p w:rsidR="00CA5B4F" w:rsidRDefault="00CA5B4F" w:rsidP="009D6CDF">
            <w:pPr>
              <w:spacing w:line="276" w:lineRule="auto"/>
              <w:jc w:val="both"/>
            </w:pPr>
            <w: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CA5B4F" w:rsidRDefault="00CA5B4F" w:rsidP="009D6CDF">
            <w:pPr>
              <w:spacing w:line="276" w:lineRule="auto"/>
              <w:jc w:val="both"/>
            </w:pPr>
            <w:r>
              <w:t>Единица измерения</w:t>
            </w:r>
          </w:p>
        </w:tc>
        <w:tc>
          <w:tcPr>
            <w:tcW w:w="6504" w:type="dxa"/>
            <w:gridSpan w:val="5"/>
            <w:vAlign w:val="center"/>
          </w:tcPr>
          <w:p w:rsidR="00CA5B4F" w:rsidRDefault="00CA5B4F" w:rsidP="009D6CDF">
            <w:pPr>
              <w:spacing w:line="276" w:lineRule="auto"/>
              <w:jc w:val="center"/>
            </w:pPr>
            <w:r>
              <w:t>Значение показателя</w:t>
            </w:r>
          </w:p>
        </w:tc>
      </w:tr>
      <w:tr w:rsidR="00CA5B4F" w:rsidTr="00F47D39">
        <w:tc>
          <w:tcPr>
            <w:tcW w:w="2405" w:type="dxa"/>
            <w:vMerge/>
          </w:tcPr>
          <w:p w:rsidR="00CA5B4F" w:rsidRDefault="00CA5B4F" w:rsidP="009D6CDF">
            <w:pPr>
              <w:spacing w:line="276" w:lineRule="auto"/>
              <w:jc w:val="both"/>
            </w:pPr>
          </w:p>
        </w:tc>
        <w:tc>
          <w:tcPr>
            <w:tcW w:w="1292" w:type="dxa"/>
            <w:vMerge/>
          </w:tcPr>
          <w:p w:rsidR="00CA5B4F" w:rsidRDefault="00CA5B4F" w:rsidP="009D6CDF">
            <w:pPr>
              <w:spacing w:line="276" w:lineRule="auto"/>
              <w:jc w:val="both"/>
            </w:pPr>
          </w:p>
        </w:tc>
        <w:tc>
          <w:tcPr>
            <w:tcW w:w="1401" w:type="dxa"/>
          </w:tcPr>
          <w:p w:rsidR="00CA5B4F" w:rsidRPr="006C2331" w:rsidRDefault="00CA5B4F" w:rsidP="009D6CDF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23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134" w:type="dxa"/>
          </w:tcPr>
          <w:p w:rsidR="00CA5B4F" w:rsidRPr="006C2331" w:rsidRDefault="00CA5B4F" w:rsidP="009D6CDF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24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276" w:type="dxa"/>
          </w:tcPr>
          <w:p w:rsidR="00CA5B4F" w:rsidRPr="006C2331" w:rsidRDefault="00CA5B4F" w:rsidP="009D6CDF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418" w:type="dxa"/>
          </w:tcPr>
          <w:p w:rsidR="00CA5B4F" w:rsidRPr="006C2331" w:rsidRDefault="00CA5B4F" w:rsidP="009D6CDF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26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275" w:type="dxa"/>
          </w:tcPr>
          <w:p w:rsidR="00CA5B4F" w:rsidRPr="006C2331" w:rsidRDefault="00CA5B4F" w:rsidP="009D6CDF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</w:t>
            </w:r>
            <w:r w:rsidRPr="006C2331">
              <w:rPr>
                <w:b/>
              </w:rPr>
              <w:t>7 год</w:t>
            </w:r>
          </w:p>
        </w:tc>
      </w:tr>
      <w:tr w:rsidR="00CA5B4F" w:rsidTr="00F47D39">
        <w:tc>
          <w:tcPr>
            <w:tcW w:w="2405" w:type="dxa"/>
          </w:tcPr>
          <w:p w:rsidR="00CA5B4F" w:rsidRDefault="00CA5B4F" w:rsidP="009D6CDF">
            <w:pPr>
              <w:spacing w:line="276" w:lineRule="auto"/>
              <w:jc w:val="both"/>
            </w:pPr>
            <w:r>
              <w:t>Количество торговых объектов</w:t>
            </w:r>
          </w:p>
        </w:tc>
        <w:tc>
          <w:tcPr>
            <w:tcW w:w="1292" w:type="dxa"/>
            <w:vAlign w:val="center"/>
          </w:tcPr>
          <w:p w:rsidR="00CA5B4F" w:rsidRDefault="00CA5B4F" w:rsidP="009D6CDF">
            <w:pPr>
              <w:spacing w:line="276" w:lineRule="auto"/>
              <w:jc w:val="center"/>
            </w:pPr>
            <w:r>
              <w:t>ед.</w:t>
            </w:r>
          </w:p>
        </w:tc>
        <w:tc>
          <w:tcPr>
            <w:tcW w:w="1401" w:type="dxa"/>
            <w:vAlign w:val="center"/>
          </w:tcPr>
          <w:p w:rsidR="00CA5B4F" w:rsidRPr="009F0338" w:rsidRDefault="00780DFB" w:rsidP="009D6CDF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1134" w:type="dxa"/>
            <w:vAlign w:val="center"/>
          </w:tcPr>
          <w:p w:rsidR="00CA5B4F" w:rsidRPr="009F0338" w:rsidRDefault="00780DFB" w:rsidP="009D6CDF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1276" w:type="dxa"/>
            <w:vAlign w:val="center"/>
          </w:tcPr>
          <w:p w:rsidR="00CA5B4F" w:rsidRPr="009F0338" w:rsidRDefault="00780DFB" w:rsidP="009D6CDF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1418" w:type="dxa"/>
            <w:vAlign w:val="center"/>
          </w:tcPr>
          <w:p w:rsidR="00CA5B4F" w:rsidRPr="009F0338" w:rsidRDefault="00780DFB" w:rsidP="009D6CDF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1275" w:type="dxa"/>
            <w:vAlign w:val="center"/>
          </w:tcPr>
          <w:p w:rsidR="00CA5B4F" w:rsidRPr="009F0338" w:rsidRDefault="00780DFB" w:rsidP="009D6CDF">
            <w:pPr>
              <w:spacing w:line="276" w:lineRule="auto"/>
              <w:jc w:val="center"/>
            </w:pPr>
            <w:r>
              <w:t>25</w:t>
            </w:r>
          </w:p>
        </w:tc>
      </w:tr>
      <w:tr w:rsidR="00CA5B4F" w:rsidTr="00F47D39">
        <w:tc>
          <w:tcPr>
            <w:tcW w:w="2405" w:type="dxa"/>
          </w:tcPr>
          <w:p w:rsidR="00CA5B4F" w:rsidRDefault="00CA5B4F" w:rsidP="009D6CDF">
            <w:pPr>
              <w:spacing w:line="276" w:lineRule="auto"/>
              <w:jc w:val="both"/>
            </w:pPr>
            <w:r>
              <w:t>Торговая площадь магазинов</w:t>
            </w:r>
          </w:p>
        </w:tc>
        <w:tc>
          <w:tcPr>
            <w:tcW w:w="1292" w:type="dxa"/>
            <w:vAlign w:val="center"/>
          </w:tcPr>
          <w:p w:rsidR="00CA5B4F" w:rsidRDefault="00CA5B4F" w:rsidP="009D6CDF">
            <w:pPr>
              <w:spacing w:line="276" w:lineRule="auto"/>
              <w:jc w:val="center"/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01" w:type="dxa"/>
            <w:vAlign w:val="center"/>
          </w:tcPr>
          <w:p w:rsidR="00CA5B4F" w:rsidRPr="009F0338" w:rsidRDefault="00D625DB" w:rsidP="009D6CDF">
            <w:pPr>
              <w:spacing w:line="276" w:lineRule="auto"/>
              <w:jc w:val="center"/>
            </w:pPr>
            <w:r>
              <w:t>886,2</w:t>
            </w:r>
          </w:p>
        </w:tc>
        <w:tc>
          <w:tcPr>
            <w:tcW w:w="1134" w:type="dxa"/>
            <w:vAlign w:val="center"/>
          </w:tcPr>
          <w:p w:rsidR="00CA5B4F" w:rsidRPr="009F0338" w:rsidRDefault="00D625DB" w:rsidP="009D6CDF">
            <w:pPr>
              <w:spacing w:line="276" w:lineRule="auto"/>
              <w:jc w:val="center"/>
            </w:pPr>
            <w:r>
              <w:t>926,2</w:t>
            </w:r>
          </w:p>
        </w:tc>
        <w:tc>
          <w:tcPr>
            <w:tcW w:w="1276" w:type="dxa"/>
            <w:vAlign w:val="center"/>
          </w:tcPr>
          <w:p w:rsidR="00CA5B4F" w:rsidRPr="009F0338" w:rsidRDefault="00D625DB" w:rsidP="009D6CDF">
            <w:pPr>
              <w:spacing w:line="276" w:lineRule="auto"/>
              <w:jc w:val="center"/>
            </w:pPr>
            <w:r>
              <w:t>926,2</w:t>
            </w:r>
          </w:p>
        </w:tc>
        <w:tc>
          <w:tcPr>
            <w:tcW w:w="1418" w:type="dxa"/>
            <w:vAlign w:val="center"/>
          </w:tcPr>
          <w:p w:rsidR="00CA5B4F" w:rsidRPr="009F0338" w:rsidRDefault="00D625DB" w:rsidP="009D6CDF">
            <w:pPr>
              <w:spacing w:line="276" w:lineRule="auto"/>
              <w:jc w:val="center"/>
            </w:pPr>
            <w:r>
              <w:t>926,2</w:t>
            </w:r>
          </w:p>
        </w:tc>
        <w:tc>
          <w:tcPr>
            <w:tcW w:w="1275" w:type="dxa"/>
            <w:vAlign w:val="center"/>
          </w:tcPr>
          <w:p w:rsidR="00CA5B4F" w:rsidRPr="009F0338" w:rsidRDefault="00D625DB" w:rsidP="009D6CDF">
            <w:pPr>
              <w:spacing w:line="276" w:lineRule="auto"/>
              <w:jc w:val="center"/>
            </w:pPr>
            <w:r>
              <w:t>926,2</w:t>
            </w:r>
          </w:p>
        </w:tc>
      </w:tr>
    </w:tbl>
    <w:p w:rsidR="00922496" w:rsidRDefault="00922496" w:rsidP="009D6CDF">
      <w:pPr>
        <w:spacing w:line="276" w:lineRule="auto"/>
        <w:ind w:firstLine="426"/>
        <w:jc w:val="both"/>
      </w:pPr>
    </w:p>
    <w:p w:rsidR="009F0338" w:rsidRPr="009F0338" w:rsidRDefault="009F0338" w:rsidP="009D6CDF">
      <w:pPr>
        <w:spacing w:line="276" w:lineRule="auto"/>
        <w:ind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9F0338">
        <w:rPr>
          <w:sz w:val="28"/>
          <w:szCs w:val="28"/>
        </w:rPr>
        <w:t>В целях поддержки, популяризации и увеличения объемов реализации продукции местных производителей в Среднеканском городском округе</w:t>
      </w:r>
      <w:r w:rsidRPr="009F0338">
        <w:rPr>
          <w:color w:val="000000"/>
          <w:sz w:val="28"/>
          <w:szCs w:val="28"/>
          <w:shd w:val="clear" w:color="auto" w:fill="FFFFFF"/>
        </w:rPr>
        <w:t xml:space="preserve"> проходят выездные </w:t>
      </w:r>
      <w:r w:rsidRPr="009F0338">
        <w:rPr>
          <w:bCs/>
          <w:color w:val="000000"/>
          <w:sz w:val="28"/>
          <w:szCs w:val="28"/>
          <w:shd w:val="clear" w:color="auto" w:fill="FFFFFF"/>
        </w:rPr>
        <w:t>ярмарки</w:t>
      </w:r>
      <w:r w:rsidRPr="009F0338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9F0338" w:rsidRPr="009F0338" w:rsidRDefault="009F0338" w:rsidP="009D6CDF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Во исполнение Федерального закона Российской Федерации от 28.12.2009 № 381-ФЗ «Об основах государственного регулирования торговой деятельности в Российской Федерации» проводится работа по проведению информационно аналитического наблюдения за состоянием продовольственного рынка товаров городского округа, в том числе за розничными ценами на социально значимые продукты питания.</w:t>
      </w:r>
    </w:p>
    <w:p w:rsidR="009F0338" w:rsidRPr="009F0338" w:rsidRDefault="009F0338" w:rsidP="009D6CDF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В Среднеканском городском округе проводится мониторинг цен, в соответствии с постановлением Правительства Магаданской области от </w:t>
      </w:r>
      <w:r w:rsidR="007B6D02">
        <w:rPr>
          <w:color w:val="000000"/>
          <w:sz w:val="28"/>
          <w:szCs w:val="28"/>
        </w:rPr>
        <w:t>14</w:t>
      </w:r>
      <w:r w:rsidRPr="009F0338">
        <w:rPr>
          <w:color w:val="000000"/>
          <w:sz w:val="28"/>
          <w:szCs w:val="28"/>
        </w:rPr>
        <w:t>.0</w:t>
      </w:r>
      <w:r w:rsidR="007B6D02">
        <w:rPr>
          <w:color w:val="000000"/>
          <w:sz w:val="28"/>
          <w:szCs w:val="28"/>
        </w:rPr>
        <w:t>3</w:t>
      </w:r>
      <w:r w:rsidRPr="009F0338">
        <w:rPr>
          <w:color w:val="000000"/>
          <w:sz w:val="28"/>
          <w:szCs w:val="28"/>
        </w:rPr>
        <w:t>.201</w:t>
      </w:r>
      <w:r w:rsidR="007B6D02">
        <w:rPr>
          <w:color w:val="000000"/>
          <w:sz w:val="28"/>
          <w:szCs w:val="28"/>
        </w:rPr>
        <w:t>9</w:t>
      </w:r>
      <w:r w:rsidRPr="009F0338">
        <w:rPr>
          <w:color w:val="000000"/>
          <w:sz w:val="28"/>
          <w:szCs w:val="28"/>
        </w:rPr>
        <w:t>г. №</w:t>
      </w:r>
      <w:r w:rsidR="007B6D02">
        <w:rPr>
          <w:color w:val="000000"/>
          <w:sz w:val="28"/>
          <w:szCs w:val="28"/>
        </w:rPr>
        <w:t xml:space="preserve"> 165</w:t>
      </w:r>
      <w:r w:rsidRPr="009F0338">
        <w:rPr>
          <w:color w:val="000000"/>
          <w:sz w:val="28"/>
          <w:szCs w:val="28"/>
        </w:rPr>
        <w:t xml:space="preserve">-пп «О проведении </w:t>
      </w:r>
      <w:r w:rsidR="00FA6836">
        <w:rPr>
          <w:color w:val="000000"/>
          <w:sz w:val="28"/>
          <w:szCs w:val="28"/>
        </w:rPr>
        <w:t xml:space="preserve">мониторинга розничных цен на отдельные виды социально значимых </w:t>
      </w:r>
      <w:r w:rsidR="00FA6836">
        <w:rPr>
          <w:color w:val="000000"/>
          <w:sz w:val="28"/>
          <w:szCs w:val="28"/>
        </w:rPr>
        <w:lastRenderedPageBreak/>
        <w:t>продовольственных товаров первой необходимости, реализуемых</w:t>
      </w:r>
      <w:r w:rsidRPr="009F0338">
        <w:rPr>
          <w:color w:val="000000"/>
          <w:sz w:val="28"/>
          <w:szCs w:val="28"/>
        </w:rPr>
        <w:t xml:space="preserve"> на территории Магаданской области».</w:t>
      </w:r>
    </w:p>
    <w:p w:rsidR="009F0338" w:rsidRPr="009F0338" w:rsidRDefault="009F0338" w:rsidP="009D6CDF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>В целях своевременного реагирования на изменение цен и предотвращения их необоснованного роста, Департаментом цен и тарифов Магаданской области, на основании информации Администрации Среднеканского городского округа, ежемесячно осуществляется мониторинг цен на продовольственные товары, включенные в потребительскую корзину и отдельные социально значимые товары народного потребления, реализуемые торговыми организациями (индивидуальными предприятиями) на территории Среднеканского городского округа.</w:t>
      </w:r>
    </w:p>
    <w:p w:rsidR="009F0338" w:rsidRPr="009F0338" w:rsidRDefault="009F0338" w:rsidP="009D6CDF">
      <w:pPr>
        <w:pStyle w:val="ConsPlusNormal"/>
        <w:widowControl/>
        <w:tabs>
          <w:tab w:val="left" w:pos="563"/>
        </w:tabs>
        <w:spacing w:line="276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0338">
        <w:rPr>
          <w:rFonts w:ascii="Times New Roman" w:hAnsi="Times New Roman" w:cs="Times New Roman"/>
          <w:sz w:val="28"/>
          <w:szCs w:val="28"/>
        </w:rPr>
        <w:t>В целях создания условий для размещения и функционирования нестационарных торговых объектов и улучшения качества торгового обслуживания населения в Среднеканском городском округе разработана Схема размещения нестационарных торговых объектов, которая утверждена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338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городского округа от </w:t>
      </w:r>
      <w:r w:rsidR="00D625DB">
        <w:rPr>
          <w:rFonts w:ascii="Times New Roman" w:hAnsi="Times New Roman" w:cs="Times New Roman"/>
          <w:sz w:val="28"/>
          <w:szCs w:val="28"/>
        </w:rPr>
        <w:t>11.05.2021</w:t>
      </w:r>
      <w:r w:rsidRPr="009F0338">
        <w:rPr>
          <w:rFonts w:ascii="Times New Roman" w:hAnsi="Times New Roman" w:cs="Times New Roman"/>
          <w:sz w:val="28"/>
          <w:szCs w:val="28"/>
        </w:rPr>
        <w:t>г. №</w:t>
      </w:r>
      <w:r w:rsidR="00532627">
        <w:rPr>
          <w:rFonts w:ascii="Times New Roman" w:hAnsi="Times New Roman" w:cs="Times New Roman"/>
          <w:sz w:val="28"/>
          <w:szCs w:val="28"/>
        </w:rPr>
        <w:t xml:space="preserve"> </w:t>
      </w:r>
      <w:r w:rsidR="00D625DB">
        <w:rPr>
          <w:rFonts w:ascii="Times New Roman" w:hAnsi="Times New Roman" w:cs="Times New Roman"/>
          <w:sz w:val="28"/>
          <w:szCs w:val="28"/>
        </w:rPr>
        <w:t>149-п</w:t>
      </w:r>
      <w:r w:rsidRPr="009F03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0338" w:rsidRPr="009F0338" w:rsidRDefault="009F0338" w:rsidP="009D6CDF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 Основной целью развития торговли является предоставление потребителям широкого ассортимента качестве</w:t>
      </w:r>
      <w:r w:rsidR="00D625DB">
        <w:rPr>
          <w:color w:val="000000"/>
          <w:sz w:val="28"/>
          <w:szCs w:val="28"/>
        </w:rPr>
        <w:t xml:space="preserve">нных доступных товаров и услуг. </w:t>
      </w:r>
      <w:r w:rsidRPr="009F0338">
        <w:rPr>
          <w:color w:val="000000"/>
          <w:sz w:val="28"/>
          <w:szCs w:val="28"/>
        </w:rPr>
        <w:t>Для проведения эффективной работы по защите прав потребителей необходимо учитывать изменения на рынке товаров, которые неизбежно влекут изменение круга и характера проблем, возникающих у потребителей при реализации прав, закрепленных действующим законодательством.</w:t>
      </w:r>
    </w:p>
    <w:p w:rsidR="009F0338" w:rsidRPr="009F0338" w:rsidRDefault="009F0338" w:rsidP="009D6CDF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Целесообразность программного решения обозначенных проблем и реализации перспективных направлений развития торговой деятельности обусловлена необходимостью сбалансированности и комплексной увязки мероприятий, направленных на качественное развитие сферы торговли. </w:t>
      </w:r>
    </w:p>
    <w:p w:rsidR="009F0338" w:rsidRPr="009F0338" w:rsidRDefault="009F0338" w:rsidP="009D6CDF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Программный метод обеспечивает консолидацию деятельности органов местного самоуправления и представителей бизнеса с целью поддержания высоких темпов развития торговой сферы, увеличения предложения товаров и услуг, создания новых рабочих мест.</w:t>
      </w:r>
    </w:p>
    <w:p w:rsidR="009F0338" w:rsidRPr="009F0338" w:rsidRDefault="009F0338" w:rsidP="009D6CDF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Для закрепления достигнутых результатов и повышения эффективности торговли требуется продолжение единого подхода в регулировании торговой деятельности в рамках муниципальной программы «Развитие торговли на территории муниципального образования «Среднеканский городской округ</w:t>
      </w:r>
      <w:r>
        <w:rPr>
          <w:sz w:val="28"/>
          <w:szCs w:val="28"/>
        </w:rPr>
        <w:t>».</w:t>
      </w:r>
    </w:p>
    <w:p w:rsidR="009F0338" w:rsidRPr="009F0338" w:rsidRDefault="009F0338" w:rsidP="009D6CDF">
      <w:pPr>
        <w:pStyle w:val="ConsPlusNormal"/>
        <w:widowControl/>
        <w:spacing w:line="276" w:lineRule="auto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350C2" w:rsidRDefault="00F90C52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288B">
        <w:rPr>
          <w:rFonts w:ascii="Times New Roman" w:hAnsi="Times New Roman" w:cs="Times New Roman"/>
          <w:b/>
          <w:sz w:val="28"/>
          <w:szCs w:val="28"/>
        </w:rPr>
        <w:t>2</w:t>
      </w:r>
      <w:r w:rsidRPr="007B3E1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B2B4F" w:rsidRPr="007B3E13">
        <w:rPr>
          <w:rFonts w:ascii="Times New Roman" w:hAnsi="Times New Roman" w:cs="Times New Roman"/>
          <w:b/>
          <w:sz w:val="28"/>
          <w:szCs w:val="28"/>
        </w:rPr>
        <w:t>Основные цели, задачи Программы и сроки ее реализации</w:t>
      </w:r>
      <w:r w:rsidR="00BB2B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350C2" w:rsidRDefault="00E350C2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F0338" w:rsidRPr="009F0338" w:rsidRDefault="009F0338" w:rsidP="009D6CDF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Основной ц</w:t>
      </w:r>
      <w:r w:rsidRPr="009F0338">
        <w:rPr>
          <w:sz w:val="28"/>
          <w:szCs w:val="28"/>
        </w:rPr>
        <w:t>елью настоящей Программы является создание условий для комплексного развития сферы торговли и обеспечения населения городского округа качественными и доступными товарами.</w:t>
      </w:r>
    </w:p>
    <w:p w:rsidR="009F0338" w:rsidRPr="009F0338" w:rsidRDefault="009F0338" w:rsidP="009D6CDF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Основные задачи Программы:</w:t>
      </w:r>
    </w:p>
    <w:p w:rsidR="00876012" w:rsidRDefault="00876012" w:rsidP="009D6CD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58500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повышение территориальной доступности товаров для населения</w:t>
      </w:r>
      <w:r w:rsidRPr="00EE2439">
        <w:rPr>
          <w:rFonts w:ascii="Times New Roman" w:hAnsi="Times New Roman" w:cs="Times New Roman"/>
          <w:sz w:val="28"/>
          <w:szCs w:val="28"/>
        </w:rPr>
        <w:t>;</w:t>
      </w:r>
    </w:p>
    <w:p w:rsidR="00876012" w:rsidRDefault="00876012" w:rsidP="009D6CD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уровня ценовой доступности товаров для населения.</w:t>
      </w:r>
    </w:p>
    <w:p w:rsidR="00856F93" w:rsidRPr="00951106" w:rsidRDefault="00876012" w:rsidP="009D6CD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1106">
        <w:rPr>
          <w:rFonts w:ascii="Times New Roman" w:hAnsi="Times New Roman" w:cs="Times New Roman"/>
          <w:sz w:val="28"/>
          <w:szCs w:val="28"/>
        </w:rPr>
        <w:t xml:space="preserve"> </w:t>
      </w:r>
      <w:r w:rsidR="00856F93" w:rsidRPr="00951106">
        <w:rPr>
          <w:rFonts w:ascii="Times New Roman" w:hAnsi="Times New Roman" w:cs="Times New Roman"/>
          <w:sz w:val="28"/>
          <w:szCs w:val="28"/>
        </w:rPr>
        <w:t>Реализация Программы будет осуществляться в период с 20</w:t>
      </w:r>
      <w:r w:rsidR="004A5310">
        <w:rPr>
          <w:rFonts w:ascii="Times New Roman" w:hAnsi="Times New Roman" w:cs="Times New Roman"/>
          <w:sz w:val="28"/>
          <w:szCs w:val="28"/>
        </w:rPr>
        <w:t>23</w:t>
      </w:r>
      <w:r w:rsidR="00856F93" w:rsidRPr="00951106">
        <w:rPr>
          <w:rFonts w:ascii="Times New Roman" w:hAnsi="Times New Roman" w:cs="Times New Roman"/>
          <w:sz w:val="28"/>
          <w:szCs w:val="28"/>
        </w:rPr>
        <w:t xml:space="preserve"> по 20</w:t>
      </w:r>
      <w:r w:rsidR="00856F93">
        <w:rPr>
          <w:rFonts w:ascii="Times New Roman" w:hAnsi="Times New Roman" w:cs="Times New Roman"/>
          <w:sz w:val="28"/>
          <w:szCs w:val="28"/>
        </w:rPr>
        <w:t>2</w:t>
      </w:r>
      <w:r w:rsidR="004A5310">
        <w:rPr>
          <w:rFonts w:ascii="Times New Roman" w:hAnsi="Times New Roman" w:cs="Times New Roman"/>
          <w:sz w:val="28"/>
          <w:szCs w:val="28"/>
        </w:rPr>
        <w:t>7</w:t>
      </w:r>
      <w:r w:rsidR="00856F93" w:rsidRPr="00951106">
        <w:rPr>
          <w:rFonts w:ascii="Times New Roman" w:hAnsi="Times New Roman" w:cs="Times New Roman"/>
          <w:sz w:val="28"/>
          <w:szCs w:val="28"/>
        </w:rPr>
        <w:t xml:space="preserve"> год включительно.</w:t>
      </w:r>
    </w:p>
    <w:p w:rsidR="00F90C52" w:rsidRPr="00951106" w:rsidRDefault="00F90C52" w:rsidP="009D6CD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40FD" w:rsidRPr="001D40FD" w:rsidRDefault="00F90C52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D40F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B2B4F" w:rsidRPr="001D40FD">
        <w:rPr>
          <w:rFonts w:ascii="Times New Roman" w:hAnsi="Times New Roman" w:cs="Times New Roman"/>
          <w:b/>
          <w:sz w:val="28"/>
          <w:szCs w:val="28"/>
        </w:rPr>
        <w:t xml:space="preserve">Система целевых индикаторов и </w:t>
      </w:r>
    </w:p>
    <w:p w:rsidR="00BB2B4F" w:rsidRPr="001D40FD" w:rsidRDefault="00BB2B4F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D40FD">
        <w:rPr>
          <w:rFonts w:ascii="Times New Roman" w:hAnsi="Times New Roman" w:cs="Times New Roman"/>
          <w:b/>
          <w:sz w:val="28"/>
          <w:szCs w:val="28"/>
        </w:rPr>
        <w:t xml:space="preserve">ожидаемый конечный результат реализации Программы </w:t>
      </w:r>
    </w:p>
    <w:p w:rsidR="001D40FD" w:rsidRDefault="001D40FD" w:rsidP="009D6CD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0C52" w:rsidRDefault="0064661B" w:rsidP="009D6CD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 (индикаторов) программы приведенных в таблице</w:t>
      </w:r>
      <w:r w:rsidR="002C05C6">
        <w:rPr>
          <w:rFonts w:ascii="Times New Roman" w:hAnsi="Times New Roman"/>
          <w:sz w:val="28"/>
          <w:szCs w:val="28"/>
        </w:rPr>
        <w:t xml:space="preserve"> №1</w:t>
      </w:r>
      <w:r>
        <w:rPr>
          <w:rFonts w:ascii="Times New Roman" w:hAnsi="Times New Roman"/>
          <w:sz w:val="28"/>
          <w:szCs w:val="28"/>
        </w:rPr>
        <w:t>:</w:t>
      </w:r>
    </w:p>
    <w:p w:rsidR="00334D38" w:rsidRDefault="00334D38" w:rsidP="009D6CDF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A17C4" w:rsidRDefault="00F90C52" w:rsidP="009D6CDF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индикаторы (показатели) Программы:</w:t>
      </w:r>
      <w:r w:rsidR="009F3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5C6" w:rsidRPr="00C642AF" w:rsidRDefault="009F3248" w:rsidP="009D6CDF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903F7F">
        <w:rPr>
          <w:rFonts w:ascii="Times New Roman" w:hAnsi="Times New Roman" w:cs="Times New Roman"/>
          <w:sz w:val="28"/>
          <w:szCs w:val="28"/>
        </w:rPr>
        <w:t xml:space="preserve">   </w:t>
      </w:r>
      <w:r w:rsidR="007A17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FD6F97">
        <w:rPr>
          <w:rFonts w:ascii="Times New Roman" w:hAnsi="Times New Roman" w:cs="Times New Roman"/>
          <w:sz w:val="28"/>
          <w:szCs w:val="28"/>
        </w:rPr>
        <w:t xml:space="preserve">  </w:t>
      </w:r>
      <w:r w:rsidR="002C05C6">
        <w:rPr>
          <w:rFonts w:ascii="Times New Roman" w:hAnsi="Times New Roman" w:cs="Times New Roman"/>
          <w:sz w:val="28"/>
          <w:szCs w:val="28"/>
        </w:rPr>
        <w:t>Таб</w:t>
      </w:r>
      <w:r w:rsidR="007A17C4">
        <w:rPr>
          <w:rFonts w:ascii="Times New Roman" w:hAnsi="Times New Roman" w:cs="Times New Roman"/>
          <w:sz w:val="28"/>
          <w:szCs w:val="28"/>
        </w:rPr>
        <w:t xml:space="preserve">лица </w:t>
      </w:r>
      <w:r w:rsidR="002C05C6">
        <w:rPr>
          <w:rFonts w:ascii="Times New Roman" w:hAnsi="Times New Roman" w:cs="Times New Roman"/>
          <w:sz w:val="28"/>
          <w:szCs w:val="28"/>
        </w:rPr>
        <w:t>№1</w:t>
      </w:r>
    </w:p>
    <w:tbl>
      <w:tblPr>
        <w:tblStyle w:val="af3"/>
        <w:tblW w:w="10060" w:type="dxa"/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1417"/>
        <w:gridCol w:w="851"/>
        <w:gridCol w:w="850"/>
        <w:gridCol w:w="851"/>
        <w:gridCol w:w="850"/>
        <w:gridCol w:w="993"/>
      </w:tblGrid>
      <w:tr w:rsidR="004A5310" w:rsidRPr="001E0156" w:rsidTr="00D625DB">
        <w:trPr>
          <w:trHeight w:val="1196"/>
        </w:trPr>
        <w:tc>
          <w:tcPr>
            <w:tcW w:w="675" w:type="dxa"/>
            <w:vAlign w:val="center"/>
          </w:tcPr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№</w:t>
            </w:r>
          </w:p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573" w:type="dxa"/>
            <w:vAlign w:val="center"/>
          </w:tcPr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Наименование индикаторов</w:t>
            </w:r>
            <w:r>
              <w:rPr>
                <w:b/>
                <w:sz w:val="26"/>
                <w:szCs w:val="26"/>
              </w:rPr>
              <w:t xml:space="preserve"> (</w:t>
            </w:r>
            <w:r w:rsidRPr="001E0156">
              <w:rPr>
                <w:b/>
                <w:sz w:val="26"/>
                <w:szCs w:val="26"/>
              </w:rPr>
              <w:t>показателей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417" w:type="dxa"/>
            <w:vAlign w:val="center"/>
          </w:tcPr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51" w:type="dxa"/>
          </w:tcPr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2023 год</w:t>
            </w:r>
          </w:p>
        </w:tc>
        <w:tc>
          <w:tcPr>
            <w:tcW w:w="850" w:type="dxa"/>
          </w:tcPr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2024 год</w:t>
            </w:r>
          </w:p>
        </w:tc>
        <w:tc>
          <w:tcPr>
            <w:tcW w:w="851" w:type="dxa"/>
          </w:tcPr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год</w:t>
            </w:r>
          </w:p>
        </w:tc>
        <w:tc>
          <w:tcPr>
            <w:tcW w:w="850" w:type="dxa"/>
          </w:tcPr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год</w:t>
            </w:r>
          </w:p>
        </w:tc>
        <w:tc>
          <w:tcPr>
            <w:tcW w:w="993" w:type="dxa"/>
          </w:tcPr>
          <w:p w:rsidR="004A5310" w:rsidRPr="001E0156" w:rsidRDefault="004A5310" w:rsidP="009D6CDF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год</w:t>
            </w:r>
          </w:p>
        </w:tc>
      </w:tr>
      <w:tr w:rsidR="004A5310" w:rsidTr="00D625DB">
        <w:tc>
          <w:tcPr>
            <w:tcW w:w="675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73" w:type="dxa"/>
          </w:tcPr>
          <w:p w:rsidR="004A5310" w:rsidRDefault="004A5310" w:rsidP="009D6CDF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Количество областных универсальных совместных ярмарок </w:t>
            </w:r>
            <w:r w:rsidR="003C3686">
              <w:rPr>
                <w:sz w:val="28"/>
                <w:szCs w:val="28"/>
              </w:rPr>
              <w:t>«выходного дня»</w:t>
            </w:r>
          </w:p>
        </w:tc>
        <w:tc>
          <w:tcPr>
            <w:tcW w:w="1417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4A5310" w:rsidTr="00D625DB">
        <w:tc>
          <w:tcPr>
            <w:tcW w:w="675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573" w:type="dxa"/>
          </w:tcPr>
          <w:p w:rsidR="004A5310" w:rsidRDefault="00D625DB" w:rsidP="009D6CD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Обеспеченность населения площадью торговых объектов</w:t>
            </w:r>
          </w:p>
        </w:tc>
        <w:tc>
          <w:tcPr>
            <w:tcW w:w="1417" w:type="dxa"/>
          </w:tcPr>
          <w:p w:rsidR="004A5310" w:rsidRDefault="00D625DB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кв. м/1000 чел.</w:t>
            </w:r>
          </w:p>
        </w:tc>
        <w:tc>
          <w:tcPr>
            <w:tcW w:w="851" w:type="dxa"/>
          </w:tcPr>
          <w:p w:rsidR="004A5310" w:rsidRDefault="007949F5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886,2</w:t>
            </w:r>
          </w:p>
        </w:tc>
        <w:tc>
          <w:tcPr>
            <w:tcW w:w="850" w:type="dxa"/>
          </w:tcPr>
          <w:p w:rsidR="004A5310" w:rsidRDefault="007949F5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851" w:type="dxa"/>
          </w:tcPr>
          <w:p w:rsidR="004A5310" w:rsidRDefault="007949F5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850" w:type="dxa"/>
          </w:tcPr>
          <w:p w:rsidR="004A5310" w:rsidRDefault="007949F5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993" w:type="dxa"/>
          </w:tcPr>
          <w:p w:rsidR="004A5310" w:rsidRDefault="007949F5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</w:tr>
      <w:tr w:rsidR="004A5310" w:rsidTr="00D625DB">
        <w:tc>
          <w:tcPr>
            <w:tcW w:w="675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73" w:type="dxa"/>
          </w:tcPr>
          <w:p w:rsidR="004A5310" w:rsidRPr="009C6D21" w:rsidRDefault="004A5310" w:rsidP="009D6CD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417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949F5">
              <w:rPr>
                <w:sz w:val="26"/>
                <w:szCs w:val="26"/>
              </w:rPr>
              <w:t>5</w:t>
            </w:r>
          </w:p>
        </w:tc>
        <w:tc>
          <w:tcPr>
            <w:tcW w:w="850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949F5">
              <w:rPr>
                <w:sz w:val="26"/>
                <w:szCs w:val="26"/>
              </w:rPr>
              <w:t>6</w:t>
            </w:r>
          </w:p>
        </w:tc>
        <w:tc>
          <w:tcPr>
            <w:tcW w:w="851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949F5"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949F5">
              <w:rPr>
                <w:sz w:val="26"/>
                <w:szCs w:val="26"/>
              </w:rPr>
              <w:t>6</w:t>
            </w:r>
          </w:p>
        </w:tc>
        <w:tc>
          <w:tcPr>
            <w:tcW w:w="993" w:type="dxa"/>
          </w:tcPr>
          <w:p w:rsidR="004A5310" w:rsidRDefault="004A5310" w:rsidP="009D6CDF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7949F5">
              <w:rPr>
                <w:sz w:val="26"/>
                <w:szCs w:val="26"/>
              </w:rPr>
              <w:t>6</w:t>
            </w:r>
          </w:p>
        </w:tc>
      </w:tr>
    </w:tbl>
    <w:p w:rsidR="00F90C52" w:rsidRPr="00FC6430" w:rsidRDefault="00F90C52" w:rsidP="009D6CDF">
      <w:pPr>
        <w:spacing w:line="276" w:lineRule="auto"/>
        <w:rPr>
          <w:sz w:val="26"/>
          <w:szCs w:val="26"/>
        </w:rPr>
      </w:pPr>
    </w:p>
    <w:p w:rsidR="0064661B" w:rsidRDefault="0064661B" w:rsidP="009D6CDF">
      <w:pPr>
        <w:spacing w:line="276" w:lineRule="auto"/>
        <w:ind w:firstLine="567"/>
        <w:rPr>
          <w:b/>
          <w:i/>
          <w:sz w:val="28"/>
          <w:szCs w:val="28"/>
        </w:rPr>
      </w:pPr>
      <w:r w:rsidRPr="00334D38">
        <w:rPr>
          <w:b/>
          <w:i/>
          <w:sz w:val="28"/>
          <w:szCs w:val="28"/>
        </w:rPr>
        <w:t>Ожидаемый конечный результат реализации Программы:</w:t>
      </w:r>
    </w:p>
    <w:p w:rsidR="00F73263" w:rsidRDefault="00F73263" w:rsidP="009D6CDF">
      <w:pPr>
        <w:spacing w:line="276" w:lineRule="auto"/>
        <w:ind w:firstLine="567"/>
        <w:rPr>
          <w:b/>
          <w:i/>
          <w:sz w:val="28"/>
          <w:szCs w:val="28"/>
        </w:rPr>
      </w:pPr>
    </w:p>
    <w:p w:rsidR="00334D38" w:rsidRPr="009050B8" w:rsidRDefault="00334D38" w:rsidP="009D6CDF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334D38" w:rsidRDefault="00334D38" w:rsidP="009D6CDF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050B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совершенствование нормативно-правовой базы, регулирующей торговую деятельность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334D38" w:rsidRPr="009050B8" w:rsidRDefault="00334D38" w:rsidP="009D6CDF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- удовлетворение потребностей населения в товарах и услугах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1D40FD" w:rsidRPr="00EF586D" w:rsidRDefault="00334D38" w:rsidP="009D6CD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50B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содействие продвижению продукции местных товаропроизводителей на потребительском рынке городского округа и области.</w:t>
      </w:r>
    </w:p>
    <w:p w:rsidR="00F90C52" w:rsidRPr="00EF586D" w:rsidRDefault="00F90C52" w:rsidP="009D6CD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2B4F" w:rsidRDefault="00F90C52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4661B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B2B4F" w:rsidRPr="0064661B">
        <w:rPr>
          <w:rFonts w:ascii="Times New Roman" w:hAnsi="Times New Roman" w:cs="Times New Roman"/>
          <w:b/>
          <w:sz w:val="28"/>
          <w:szCs w:val="28"/>
        </w:rPr>
        <w:t>Сведения о заказчике и исполнителях Программы</w:t>
      </w:r>
    </w:p>
    <w:p w:rsidR="0064661B" w:rsidRPr="0064661B" w:rsidRDefault="0064661B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2376E" w:rsidRDefault="0064661B" w:rsidP="009D6CD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городского округа. </w:t>
      </w:r>
    </w:p>
    <w:p w:rsidR="0064661B" w:rsidRPr="00DD20FD" w:rsidRDefault="0064661B" w:rsidP="009D6CD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Разработчик - Управление экономики и развития Администрации Среднеканского городского округа.</w:t>
      </w:r>
    </w:p>
    <w:p w:rsidR="0064661B" w:rsidRPr="00DD20FD" w:rsidRDefault="0064661B" w:rsidP="009D6CDF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DD20FD">
        <w:rPr>
          <w:sz w:val="28"/>
          <w:szCs w:val="28"/>
        </w:rPr>
        <w:t>сполнители программы:</w:t>
      </w:r>
    </w:p>
    <w:p w:rsidR="0064661B" w:rsidRDefault="0064661B" w:rsidP="009D6CDF">
      <w:pPr>
        <w:spacing w:line="276" w:lineRule="auto"/>
        <w:ind w:firstLine="540"/>
        <w:rPr>
          <w:sz w:val="28"/>
          <w:szCs w:val="28"/>
        </w:rPr>
      </w:pPr>
      <w:r w:rsidRPr="001D1BE7">
        <w:rPr>
          <w:sz w:val="28"/>
          <w:szCs w:val="28"/>
        </w:rPr>
        <w:t xml:space="preserve">- </w:t>
      </w:r>
      <w:r>
        <w:rPr>
          <w:sz w:val="28"/>
          <w:szCs w:val="28"/>
        </w:rPr>
        <w:t>Управление</w:t>
      </w:r>
      <w:r w:rsidRPr="001D1BE7">
        <w:rPr>
          <w:sz w:val="28"/>
          <w:szCs w:val="28"/>
        </w:rPr>
        <w:t xml:space="preserve"> экономики</w:t>
      </w:r>
      <w:r>
        <w:rPr>
          <w:sz w:val="28"/>
          <w:szCs w:val="28"/>
        </w:rPr>
        <w:t xml:space="preserve"> и развития</w:t>
      </w:r>
      <w:r w:rsidRPr="001D1BE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Среднеканского городского округа</w:t>
      </w:r>
      <w:r w:rsidRPr="001D1BE7">
        <w:rPr>
          <w:sz w:val="28"/>
          <w:szCs w:val="28"/>
        </w:rPr>
        <w:t xml:space="preserve">, </w:t>
      </w:r>
      <w:r>
        <w:rPr>
          <w:sz w:val="28"/>
          <w:szCs w:val="28"/>
        </w:rPr>
        <w:t>(далее-</w:t>
      </w:r>
      <w:proofErr w:type="spellStart"/>
      <w:r>
        <w:rPr>
          <w:sz w:val="28"/>
          <w:szCs w:val="28"/>
        </w:rPr>
        <w:t>УЭиР</w:t>
      </w:r>
      <w:proofErr w:type="spellEnd"/>
      <w:r>
        <w:rPr>
          <w:sz w:val="28"/>
          <w:szCs w:val="28"/>
        </w:rPr>
        <w:t>)</w:t>
      </w:r>
    </w:p>
    <w:p w:rsidR="0064661B" w:rsidRDefault="0064661B" w:rsidP="009D6CDF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учета,</w:t>
      </w:r>
      <w:r w:rsidRPr="001D1BE7">
        <w:rPr>
          <w:sz w:val="28"/>
          <w:szCs w:val="28"/>
        </w:rPr>
        <w:t xml:space="preserve"> финансов</w:t>
      </w:r>
      <w:r>
        <w:rPr>
          <w:sz w:val="28"/>
          <w:szCs w:val="28"/>
        </w:rPr>
        <w:t xml:space="preserve"> и отчетности Администрации Среднеканского городского округа (далее-УУФО)</w:t>
      </w:r>
      <w:r w:rsidRPr="00DD20FD">
        <w:rPr>
          <w:sz w:val="28"/>
          <w:szCs w:val="28"/>
        </w:rPr>
        <w:t>.</w:t>
      </w:r>
    </w:p>
    <w:p w:rsidR="007A17C4" w:rsidRDefault="00334D38" w:rsidP="009D6CDF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Муниципальное казённое учреждение культуры </w:t>
      </w:r>
      <w:r w:rsidR="0066578E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Среднеканская</w:t>
      </w:r>
      <w:proofErr w:type="spellEnd"/>
      <w:r>
        <w:rPr>
          <w:sz w:val="28"/>
          <w:szCs w:val="28"/>
        </w:rPr>
        <w:t xml:space="preserve"> центральная клубная система</w:t>
      </w:r>
      <w:r w:rsidR="0066578E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(далее- МКУК СЦКС)</w:t>
      </w:r>
    </w:p>
    <w:p w:rsidR="007A17C4" w:rsidRDefault="007A17C4" w:rsidP="009D6CDF">
      <w:pPr>
        <w:spacing w:line="276" w:lineRule="auto"/>
        <w:ind w:firstLine="540"/>
        <w:jc w:val="both"/>
        <w:rPr>
          <w:sz w:val="28"/>
          <w:szCs w:val="28"/>
        </w:rPr>
      </w:pPr>
    </w:p>
    <w:p w:rsidR="00BB2B4F" w:rsidRPr="00DB5A3D" w:rsidRDefault="00F90C52" w:rsidP="009D6CDF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DB5A3D">
        <w:rPr>
          <w:b/>
          <w:sz w:val="28"/>
          <w:szCs w:val="28"/>
        </w:rPr>
        <w:t xml:space="preserve">5. </w:t>
      </w:r>
      <w:r w:rsidR="00BB2B4F" w:rsidRPr="00DB5A3D">
        <w:rPr>
          <w:b/>
          <w:sz w:val="28"/>
          <w:szCs w:val="28"/>
        </w:rPr>
        <w:t>Механизм реализации Программы</w:t>
      </w:r>
    </w:p>
    <w:p w:rsidR="00DB5A3D" w:rsidRDefault="00DB5A3D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34D38" w:rsidRPr="00334D38" w:rsidRDefault="00334D38" w:rsidP="009D6CDF">
      <w:pPr>
        <w:pStyle w:val="ConsPlusNormal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4D38">
        <w:rPr>
          <w:rFonts w:ascii="Times New Roman" w:hAnsi="Times New Roman" w:cs="Times New Roman"/>
          <w:sz w:val="28"/>
          <w:szCs w:val="28"/>
        </w:rPr>
        <w:t>Достижение целей и решение задач Программы осуществляются путем выполнения комплекса мероприятий, согласно приложению к программе.</w:t>
      </w:r>
    </w:p>
    <w:p w:rsidR="00334D38" w:rsidRPr="00334D38" w:rsidRDefault="00334D38" w:rsidP="009D6CDF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334D38">
        <w:rPr>
          <w:sz w:val="28"/>
          <w:szCs w:val="28"/>
        </w:rPr>
        <w:t>Исполнители Программы осуществляют организационную работу по реализации соответствующих мероприятий в рамках своих функциональных обязанностей.</w:t>
      </w:r>
    </w:p>
    <w:p w:rsidR="00334D38" w:rsidRPr="00334D38" w:rsidRDefault="00334D38" w:rsidP="009D6CDF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334D38">
        <w:rPr>
          <w:sz w:val="28"/>
          <w:szCs w:val="28"/>
        </w:rPr>
        <w:t>В ходе реализации мероприятий Программы допустимо оперативное изменение исполнителями Программы способов или условий выполнения этих мероприятий, с обязательным соблюдением условия решения поставленных задач.</w:t>
      </w:r>
    </w:p>
    <w:p w:rsidR="00334D38" w:rsidRPr="00334D38" w:rsidRDefault="00334D38" w:rsidP="009D6CDF">
      <w:pPr>
        <w:pStyle w:val="ConsPlusNormal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4D38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 могут подлежать корректировке на основе анализа полученных результатов реализации программных мероприятий.</w:t>
      </w:r>
    </w:p>
    <w:p w:rsidR="00205E66" w:rsidRPr="000D5F9E" w:rsidRDefault="00205E66" w:rsidP="009D6CDF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9E">
        <w:rPr>
          <w:rFonts w:ascii="Times New Roman" w:hAnsi="Times New Roman"/>
          <w:sz w:val="28"/>
          <w:szCs w:val="28"/>
        </w:rPr>
        <w:t xml:space="preserve">Реализация мероприятий осуществляется в соответствии действующим законодательством в целях </w:t>
      </w:r>
      <w:r w:rsidR="00F10A2C" w:rsidRPr="000D5F9E">
        <w:rPr>
          <w:rFonts w:ascii="Times New Roman" w:hAnsi="Times New Roman"/>
          <w:sz w:val="28"/>
          <w:szCs w:val="28"/>
        </w:rPr>
        <w:t>организации и проведения универсальных ярмарок торговли</w:t>
      </w:r>
      <w:r w:rsidRPr="000D5F9E">
        <w:rPr>
          <w:rFonts w:ascii="Times New Roman" w:hAnsi="Times New Roman"/>
          <w:sz w:val="28"/>
          <w:szCs w:val="28"/>
        </w:rPr>
        <w:t>, в том числе в соответствии с Бюджетным кодексом РФ и с Федеральным законом от 05.04.2013 г. №</w:t>
      </w:r>
      <w:r w:rsidR="000D5F9E">
        <w:rPr>
          <w:rFonts w:ascii="Times New Roman" w:hAnsi="Times New Roman"/>
          <w:sz w:val="28"/>
          <w:szCs w:val="28"/>
        </w:rPr>
        <w:t xml:space="preserve"> </w:t>
      </w:r>
      <w:r w:rsidRPr="000D5F9E">
        <w:rPr>
          <w:rFonts w:ascii="Times New Roman" w:hAnsi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205E66" w:rsidRPr="000D5F9E" w:rsidRDefault="00205E66" w:rsidP="009D6CDF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205E66" w:rsidRDefault="00205E66" w:rsidP="009D6CDF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2B326F" w:rsidRDefault="002B326F" w:rsidP="009D6CDF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205E66" w:rsidRDefault="00205E66" w:rsidP="009D6CDF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F90C52" w:rsidRDefault="00F90C52" w:rsidP="009D6CDF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  <w:r w:rsidRPr="00CF1F4C">
        <w:rPr>
          <w:b/>
          <w:bCs/>
          <w:sz w:val="28"/>
          <w:szCs w:val="28"/>
        </w:rPr>
        <w:lastRenderedPageBreak/>
        <w:t>6. Ресурсное обеспечение Программы</w:t>
      </w:r>
    </w:p>
    <w:p w:rsidR="00F90C52" w:rsidRPr="00815CC9" w:rsidRDefault="00F90C52" w:rsidP="009D6CDF">
      <w:pPr>
        <w:pStyle w:val="ConsPlusNormal"/>
        <w:widowControl/>
        <w:spacing w:line="276" w:lineRule="auto"/>
        <w:ind w:firstLine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90C52" w:rsidRDefault="00563BDC" w:rsidP="009D6CDF">
      <w:pPr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="00F90C52" w:rsidRPr="00046A65">
        <w:rPr>
          <w:sz w:val="28"/>
          <w:szCs w:val="28"/>
        </w:rPr>
        <w:t xml:space="preserve"> - 20</w:t>
      </w:r>
      <w:r w:rsidR="00F90C52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F90C52" w:rsidRPr="00046A65">
        <w:rPr>
          <w:sz w:val="28"/>
          <w:szCs w:val="28"/>
        </w:rPr>
        <w:t xml:space="preserve"> годах предельный (прогнозный) объем финансирования Программы за счет всех источников финансирования составит </w:t>
      </w:r>
      <w:r w:rsidR="002B326F">
        <w:rPr>
          <w:sz w:val="28"/>
          <w:szCs w:val="28"/>
        </w:rPr>
        <w:t>1 530,5</w:t>
      </w:r>
      <w:r w:rsidR="00F90C52" w:rsidRPr="00046A65">
        <w:rPr>
          <w:sz w:val="28"/>
          <w:szCs w:val="28"/>
        </w:rPr>
        <w:t xml:space="preserve"> </w:t>
      </w:r>
      <w:r w:rsidR="00F90C52" w:rsidRPr="00E24781">
        <w:rPr>
          <w:sz w:val="28"/>
          <w:szCs w:val="28"/>
        </w:rPr>
        <w:t>тыс.</w:t>
      </w:r>
      <w:r w:rsidR="001A1BF0">
        <w:rPr>
          <w:sz w:val="28"/>
          <w:szCs w:val="28"/>
        </w:rPr>
        <w:t xml:space="preserve"> </w:t>
      </w:r>
      <w:r w:rsidR="00F90C52" w:rsidRPr="00046A65">
        <w:rPr>
          <w:sz w:val="28"/>
          <w:szCs w:val="28"/>
        </w:rPr>
        <w:t>рублей, в том числе за счет:</w:t>
      </w:r>
    </w:p>
    <w:p w:rsidR="002C05C6" w:rsidRDefault="00410BFE" w:rsidP="009D6CDF">
      <w:pPr>
        <w:autoSpaceDE/>
        <w:autoSpaceDN/>
        <w:spacing w:line="276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C05C6">
        <w:rPr>
          <w:sz w:val="28"/>
          <w:szCs w:val="28"/>
        </w:rPr>
        <w:t>таблица №2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650"/>
        <w:gridCol w:w="3456"/>
        <w:gridCol w:w="1276"/>
        <w:gridCol w:w="1134"/>
        <w:gridCol w:w="992"/>
        <w:gridCol w:w="992"/>
        <w:gridCol w:w="993"/>
        <w:gridCol w:w="850"/>
      </w:tblGrid>
      <w:tr w:rsidR="00563BDC" w:rsidTr="00AE7930">
        <w:tc>
          <w:tcPr>
            <w:tcW w:w="650" w:type="dxa"/>
            <w:vMerge w:val="restart"/>
          </w:tcPr>
          <w:p w:rsidR="00563BDC" w:rsidRDefault="00563BDC" w:rsidP="009D6CDF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456" w:type="dxa"/>
            <w:vMerge w:val="restart"/>
          </w:tcPr>
          <w:p w:rsidR="00563BDC" w:rsidRDefault="00563BDC" w:rsidP="009D6CDF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бюджета</w:t>
            </w:r>
          </w:p>
        </w:tc>
        <w:tc>
          <w:tcPr>
            <w:tcW w:w="1276" w:type="dxa"/>
            <w:vMerge w:val="restart"/>
            <w:vAlign w:val="center"/>
          </w:tcPr>
          <w:p w:rsidR="00563BDC" w:rsidRPr="00B63ACD" w:rsidRDefault="00563BDC" w:rsidP="009D6CDF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63ACD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4961" w:type="dxa"/>
            <w:gridSpan w:val="5"/>
          </w:tcPr>
          <w:p w:rsidR="00563BDC" w:rsidRDefault="00563BDC" w:rsidP="009D6CDF">
            <w:pPr>
              <w:autoSpaceDE/>
              <w:autoSpaceDN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</w:t>
            </w:r>
          </w:p>
        </w:tc>
      </w:tr>
      <w:tr w:rsidR="00563BDC" w:rsidTr="00AE7930">
        <w:tc>
          <w:tcPr>
            <w:tcW w:w="650" w:type="dxa"/>
            <w:vMerge/>
          </w:tcPr>
          <w:p w:rsidR="00563BDC" w:rsidRDefault="00563BDC" w:rsidP="009D6CDF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56" w:type="dxa"/>
            <w:vMerge/>
          </w:tcPr>
          <w:p w:rsidR="00563BDC" w:rsidRDefault="00563BDC" w:rsidP="009D6CDF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563BDC" w:rsidRPr="00B63ACD" w:rsidRDefault="00563BDC" w:rsidP="009D6CDF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63BDC" w:rsidRPr="003C0F34" w:rsidRDefault="00563BDC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2" w:type="dxa"/>
          </w:tcPr>
          <w:p w:rsidR="00563BDC" w:rsidRPr="003C0F34" w:rsidRDefault="00563BDC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92" w:type="dxa"/>
          </w:tcPr>
          <w:p w:rsidR="00563BDC" w:rsidRPr="003C0F34" w:rsidRDefault="00563BDC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993" w:type="dxa"/>
          </w:tcPr>
          <w:p w:rsidR="00563BDC" w:rsidRPr="003C0F34" w:rsidRDefault="00563BDC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 w:rsidRPr="003C0F34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850" w:type="dxa"/>
          </w:tcPr>
          <w:p w:rsidR="00563BDC" w:rsidRPr="003C0F34" w:rsidRDefault="00563BDC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 w:rsidRPr="003C0F34">
              <w:rPr>
                <w:b/>
              </w:rPr>
              <w:t>202</w:t>
            </w:r>
            <w:r>
              <w:rPr>
                <w:b/>
              </w:rPr>
              <w:t>7</w:t>
            </w:r>
          </w:p>
        </w:tc>
      </w:tr>
      <w:tr w:rsidR="00563BDC" w:rsidTr="00AE7930">
        <w:tc>
          <w:tcPr>
            <w:tcW w:w="650" w:type="dxa"/>
          </w:tcPr>
          <w:p w:rsidR="00563BDC" w:rsidRDefault="00563BDC" w:rsidP="009D6CDF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56" w:type="dxa"/>
          </w:tcPr>
          <w:p w:rsidR="00563BDC" w:rsidRDefault="00563BDC" w:rsidP="009D6CDF">
            <w:pPr>
              <w:autoSpaceDE/>
              <w:autoSpaceDN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1 323</w:t>
            </w:r>
            <w:r w:rsidR="00563BDC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2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2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3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850" w:type="dxa"/>
          </w:tcPr>
          <w:p w:rsidR="00563BDC" w:rsidRPr="00B63ACD" w:rsidRDefault="00563BDC" w:rsidP="009D6CDF">
            <w:pPr>
              <w:autoSpaceDE/>
              <w:autoSpaceDN/>
              <w:spacing w:line="276" w:lineRule="auto"/>
              <w:jc w:val="center"/>
            </w:pPr>
            <w:r>
              <w:t>264,</w:t>
            </w:r>
            <w:r w:rsidR="007949F5">
              <w:t>7</w:t>
            </w:r>
          </w:p>
        </w:tc>
      </w:tr>
      <w:tr w:rsidR="00563BDC" w:rsidTr="00AE7930">
        <w:tc>
          <w:tcPr>
            <w:tcW w:w="650" w:type="dxa"/>
          </w:tcPr>
          <w:p w:rsidR="00563BDC" w:rsidRDefault="00563BDC" w:rsidP="009D6CDF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56" w:type="dxa"/>
          </w:tcPr>
          <w:p w:rsidR="00563BDC" w:rsidRDefault="00563BDC" w:rsidP="009D6CDF">
            <w:pPr>
              <w:autoSpaceDE/>
              <w:autoSpaceDN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местного бюджета,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563BDC" w:rsidRPr="00B63ACD" w:rsidRDefault="00F42720" w:rsidP="009D6CDF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207</w:t>
            </w:r>
            <w:r w:rsidR="007949F5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563BDC" w:rsidRPr="00B63ACD" w:rsidRDefault="00F42720" w:rsidP="009D6CDF">
            <w:pPr>
              <w:autoSpaceDE/>
              <w:autoSpaceDN/>
              <w:spacing w:line="276" w:lineRule="auto"/>
              <w:jc w:val="center"/>
            </w:pPr>
            <w:r>
              <w:t>8</w:t>
            </w:r>
            <w:r w:rsidR="007949F5">
              <w:t>1,4</w:t>
            </w:r>
          </w:p>
        </w:tc>
        <w:tc>
          <w:tcPr>
            <w:tcW w:w="992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992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993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850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</w:tr>
      <w:tr w:rsidR="00563BDC" w:rsidTr="00AE7930">
        <w:tc>
          <w:tcPr>
            <w:tcW w:w="650" w:type="dxa"/>
          </w:tcPr>
          <w:p w:rsidR="00563BDC" w:rsidRDefault="00563BDC" w:rsidP="009D6CDF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56" w:type="dxa"/>
          </w:tcPr>
          <w:p w:rsidR="00563BDC" w:rsidRDefault="00563BDC" w:rsidP="009D6CDF">
            <w:pPr>
              <w:autoSpaceDE/>
              <w:autoSpaceDN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63BDC">
              <w:rPr>
                <w:b/>
                <w:sz w:val="28"/>
                <w:szCs w:val="28"/>
              </w:rPr>
              <w:t> </w:t>
            </w:r>
            <w:r w:rsidR="00F42720">
              <w:rPr>
                <w:b/>
                <w:sz w:val="28"/>
                <w:szCs w:val="28"/>
              </w:rPr>
              <w:t>530</w:t>
            </w:r>
            <w:r w:rsidR="00563BDC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63BDC" w:rsidRPr="00B63ACD" w:rsidRDefault="00F42720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346</w:t>
            </w:r>
            <w:r w:rsidR="007949F5">
              <w:rPr>
                <w:b/>
              </w:rPr>
              <w:t>,1</w:t>
            </w:r>
          </w:p>
        </w:tc>
        <w:tc>
          <w:tcPr>
            <w:tcW w:w="992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42720">
              <w:rPr>
                <w:b/>
              </w:rPr>
              <w:t>96</w:t>
            </w:r>
            <w:r>
              <w:rPr>
                <w:b/>
              </w:rPr>
              <w:t>,1</w:t>
            </w:r>
          </w:p>
        </w:tc>
        <w:tc>
          <w:tcPr>
            <w:tcW w:w="992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42720">
              <w:rPr>
                <w:b/>
              </w:rPr>
              <w:t>96</w:t>
            </w:r>
            <w:r>
              <w:rPr>
                <w:b/>
              </w:rPr>
              <w:t>,1</w:t>
            </w:r>
          </w:p>
        </w:tc>
        <w:tc>
          <w:tcPr>
            <w:tcW w:w="993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42720">
              <w:rPr>
                <w:b/>
              </w:rPr>
              <w:t>96</w:t>
            </w:r>
            <w:r>
              <w:rPr>
                <w:b/>
              </w:rPr>
              <w:t>,1</w:t>
            </w:r>
          </w:p>
        </w:tc>
        <w:tc>
          <w:tcPr>
            <w:tcW w:w="850" w:type="dxa"/>
          </w:tcPr>
          <w:p w:rsidR="00563BDC" w:rsidRPr="00B63ACD" w:rsidRDefault="007949F5" w:rsidP="009D6CDF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42720">
              <w:rPr>
                <w:b/>
              </w:rPr>
              <w:t>96</w:t>
            </w:r>
            <w:r>
              <w:rPr>
                <w:b/>
              </w:rPr>
              <w:t>,1</w:t>
            </w:r>
          </w:p>
        </w:tc>
      </w:tr>
    </w:tbl>
    <w:p w:rsidR="00F90C52" w:rsidRDefault="00F90C52" w:rsidP="009D6CDF">
      <w:pPr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</w:p>
    <w:p w:rsidR="002C05C6" w:rsidRDefault="002C05C6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90C52" w:rsidRPr="002C05C6" w:rsidRDefault="00F90C52" w:rsidP="009D6CDF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C05C6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2C05C6" w:rsidRPr="002C05C6">
        <w:rPr>
          <w:rFonts w:ascii="Times New Roman" w:hAnsi="Times New Roman" w:cs="Times New Roman"/>
          <w:b/>
          <w:sz w:val="28"/>
          <w:szCs w:val="28"/>
        </w:rPr>
        <w:t>Система программных мероприятий</w:t>
      </w:r>
    </w:p>
    <w:p w:rsidR="00952A4D" w:rsidRDefault="00952A4D" w:rsidP="009D6CDF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</w:p>
    <w:p w:rsidR="002C05C6" w:rsidRPr="00DD20FD" w:rsidRDefault="002C05C6" w:rsidP="009D6CDF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DD20FD">
        <w:rPr>
          <w:sz w:val="28"/>
          <w:szCs w:val="28"/>
        </w:rPr>
        <w:t xml:space="preserve">Для достижения целей и решения задач разработан комплекс программных мероприятий </w:t>
      </w:r>
      <w:r w:rsidR="00DD0397">
        <w:rPr>
          <w:sz w:val="28"/>
          <w:szCs w:val="28"/>
        </w:rPr>
        <w:t>(таблица №3)</w:t>
      </w:r>
      <w:r w:rsidRPr="00DD20FD">
        <w:rPr>
          <w:sz w:val="28"/>
          <w:szCs w:val="28"/>
        </w:rPr>
        <w:t>.</w:t>
      </w:r>
    </w:p>
    <w:p w:rsidR="00F90C52" w:rsidRDefault="00F90C52" w:rsidP="009D6CDF">
      <w:pPr>
        <w:pStyle w:val="1"/>
        <w:spacing w:line="276" w:lineRule="auto"/>
        <w:jc w:val="right"/>
        <w:rPr>
          <w:b w:val="0"/>
          <w:bCs w:val="0"/>
        </w:rPr>
      </w:pPr>
      <w:r w:rsidRPr="00423CBA">
        <w:rPr>
          <w:b w:val="0"/>
          <w:bCs w:val="0"/>
        </w:rPr>
        <w:t xml:space="preserve">таблица </w:t>
      </w:r>
      <w:r>
        <w:rPr>
          <w:b w:val="0"/>
          <w:bCs w:val="0"/>
        </w:rPr>
        <w:t>№</w:t>
      </w:r>
      <w:r w:rsidR="002C05C6">
        <w:rPr>
          <w:b w:val="0"/>
          <w:bCs w:val="0"/>
        </w:rPr>
        <w:t>3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531"/>
        <w:gridCol w:w="1874"/>
        <w:gridCol w:w="1418"/>
        <w:gridCol w:w="992"/>
        <w:gridCol w:w="992"/>
        <w:gridCol w:w="992"/>
        <w:gridCol w:w="993"/>
        <w:gridCol w:w="850"/>
        <w:gridCol w:w="851"/>
        <w:gridCol w:w="850"/>
      </w:tblGrid>
      <w:tr w:rsidR="007F1C9D" w:rsidTr="007F1C9D">
        <w:tc>
          <w:tcPr>
            <w:tcW w:w="531" w:type="dxa"/>
            <w:vMerge w:val="restart"/>
            <w:vAlign w:val="center"/>
          </w:tcPr>
          <w:p w:rsidR="007F1C9D" w:rsidRPr="00B007B8" w:rsidRDefault="007F1C9D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874" w:type="dxa"/>
            <w:vMerge w:val="restart"/>
            <w:vAlign w:val="center"/>
          </w:tcPr>
          <w:p w:rsidR="007F1C9D" w:rsidRPr="00B007B8" w:rsidRDefault="007F1C9D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7F1C9D" w:rsidRPr="00B007B8" w:rsidRDefault="007F1C9D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992" w:type="dxa"/>
            <w:vMerge w:val="restart"/>
            <w:vAlign w:val="center"/>
          </w:tcPr>
          <w:p w:rsidR="007F1C9D" w:rsidRPr="00B007B8" w:rsidRDefault="007F1C9D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5528" w:type="dxa"/>
            <w:gridSpan w:val="6"/>
          </w:tcPr>
          <w:p w:rsidR="007F1C9D" w:rsidRDefault="007F1C9D" w:rsidP="009D6CD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007B8">
              <w:rPr>
                <w:b/>
                <w:bCs/>
                <w:sz w:val="22"/>
                <w:szCs w:val="22"/>
              </w:rPr>
              <w:t xml:space="preserve">Потребность в финансовых средствах </w:t>
            </w:r>
          </w:p>
          <w:p w:rsidR="007F1C9D" w:rsidRPr="00B007B8" w:rsidRDefault="007F1C9D" w:rsidP="009D6CD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007B8">
              <w:rPr>
                <w:b/>
                <w:bCs/>
                <w:sz w:val="22"/>
                <w:szCs w:val="22"/>
              </w:rPr>
              <w:t>(тыс., руб.)</w:t>
            </w:r>
          </w:p>
        </w:tc>
      </w:tr>
      <w:tr w:rsidR="007F1C9D" w:rsidTr="00F56E8A">
        <w:tc>
          <w:tcPr>
            <w:tcW w:w="531" w:type="dxa"/>
            <w:vMerge/>
          </w:tcPr>
          <w:p w:rsidR="007F1C9D" w:rsidRDefault="007F1C9D" w:rsidP="009D6CDF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74" w:type="dxa"/>
            <w:vMerge/>
          </w:tcPr>
          <w:p w:rsidR="007F1C9D" w:rsidRDefault="007F1C9D" w:rsidP="009D6CDF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7F1C9D" w:rsidRDefault="007F1C9D" w:rsidP="009D6CDF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7F1C9D" w:rsidRDefault="007F1C9D" w:rsidP="009D6CDF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7F1C9D" w:rsidRPr="00B63ACD" w:rsidRDefault="007F1C9D" w:rsidP="009D6CDF">
            <w:pPr>
              <w:spacing w:line="276" w:lineRule="auto"/>
              <w:rPr>
                <w:b/>
              </w:rPr>
            </w:pPr>
            <w:r w:rsidRPr="00B63ACD">
              <w:rPr>
                <w:b/>
              </w:rPr>
              <w:t>Всего</w:t>
            </w:r>
          </w:p>
        </w:tc>
        <w:tc>
          <w:tcPr>
            <w:tcW w:w="992" w:type="dxa"/>
          </w:tcPr>
          <w:p w:rsidR="007F1C9D" w:rsidRPr="00B63ACD" w:rsidRDefault="007F1C9D" w:rsidP="009D6CDF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23</w:t>
            </w:r>
          </w:p>
        </w:tc>
        <w:tc>
          <w:tcPr>
            <w:tcW w:w="993" w:type="dxa"/>
          </w:tcPr>
          <w:p w:rsidR="007F1C9D" w:rsidRPr="00B63ACD" w:rsidRDefault="007F1C9D" w:rsidP="009D6CDF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24</w:t>
            </w:r>
          </w:p>
        </w:tc>
        <w:tc>
          <w:tcPr>
            <w:tcW w:w="850" w:type="dxa"/>
          </w:tcPr>
          <w:p w:rsidR="007F1C9D" w:rsidRPr="00B63ACD" w:rsidRDefault="007F1C9D" w:rsidP="009D6CDF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25</w:t>
            </w:r>
          </w:p>
        </w:tc>
        <w:tc>
          <w:tcPr>
            <w:tcW w:w="851" w:type="dxa"/>
          </w:tcPr>
          <w:p w:rsidR="007F1C9D" w:rsidRPr="00B63ACD" w:rsidRDefault="007F1C9D" w:rsidP="009D6CDF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26</w:t>
            </w:r>
          </w:p>
        </w:tc>
        <w:tc>
          <w:tcPr>
            <w:tcW w:w="850" w:type="dxa"/>
          </w:tcPr>
          <w:p w:rsidR="007F1C9D" w:rsidRPr="00B63ACD" w:rsidRDefault="007F1C9D" w:rsidP="009D6CDF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27</w:t>
            </w:r>
          </w:p>
        </w:tc>
      </w:tr>
      <w:tr w:rsidR="007F1C9D" w:rsidRPr="00B63ACD" w:rsidTr="00F56E8A">
        <w:tc>
          <w:tcPr>
            <w:tcW w:w="531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1</w:t>
            </w:r>
          </w:p>
        </w:tc>
        <w:tc>
          <w:tcPr>
            <w:tcW w:w="1874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2</w:t>
            </w:r>
          </w:p>
        </w:tc>
        <w:tc>
          <w:tcPr>
            <w:tcW w:w="1418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3</w:t>
            </w:r>
          </w:p>
        </w:tc>
        <w:tc>
          <w:tcPr>
            <w:tcW w:w="992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4</w:t>
            </w:r>
          </w:p>
        </w:tc>
        <w:tc>
          <w:tcPr>
            <w:tcW w:w="992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5</w:t>
            </w:r>
          </w:p>
        </w:tc>
        <w:tc>
          <w:tcPr>
            <w:tcW w:w="992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6</w:t>
            </w:r>
          </w:p>
        </w:tc>
        <w:tc>
          <w:tcPr>
            <w:tcW w:w="993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7</w:t>
            </w:r>
          </w:p>
        </w:tc>
        <w:tc>
          <w:tcPr>
            <w:tcW w:w="850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8</w:t>
            </w:r>
          </w:p>
        </w:tc>
        <w:tc>
          <w:tcPr>
            <w:tcW w:w="851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9</w:t>
            </w:r>
          </w:p>
        </w:tc>
        <w:tc>
          <w:tcPr>
            <w:tcW w:w="850" w:type="dxa"/>
          </w:tcPr>
          <w:p w:rsidR="007F1C9D" w:rsidRPr="00B63ACD" w:rsidRDefault="007F1C9D" w:rsidP="009D6CDF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10</w:t>
            </w:r>
          </w:p>
        </w:tc>
      </w:tr>
      <w:tr w:rsidR="007F1C9D" w:rsidTr="00F56E8A">
        <w:tc>
          <w:tcPr>
            <w:tcW w:w="4815" w:type="dxa"/>
            <w:gridSpan w:val="4"/>
          </w:tcPr>
          <w:p w:rsidR="007F1C9D" w:rsidRDefault="007F1C9D" w:rsidP="009D6CDF">
            <w:pPr>
              <w:spacing w:line="276" w:lineRule="auto"/>
              <w:jc w:val="right"/>
            </w:pPr>
            <w:r>
              <w:t>Итого по программе:</w:t>
            </w:r>
          </w:p>
        </w:tc>
        <w:tc>
          <w:tcPr>
            <w:tcW w:w="992" w:type="dxa"/>
          </w:tcPr>
          <w:p w:rsidR="007F1C9D" w:rsidRPr="0058468A" w:rsidRDefault="00F42720" w:rsidP="009D6C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1 530,5</w:t>
            </w:r>
          </w:p>
        </w:tc>
        <w:tc>
          <w:tcPr>
            <w:tcW w:w="992" w:type="dxa"/>
          </w:tcPr>
          <w:p w:rsidR="007F1C9D" w:rsidRPr="0058468A" w:rsidRDefault="001131D2" w:rsidP="009D6C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346,1</w:t>
            </w:r>
          </w:p>
        </w:tc>
        <w:tc>
          <w:tcPr>
            <w:tcW w:w="993" w:type="dxa"/>
          </w:tcPr>
          <w:p w:rsidR="007F1C9D" w:rsidRPr="0058468A" w:rsidRDefault="001131D2" w:rsidP="009D6C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0" w:type="dxa"/>
          </w:tcPr>
          <w:p w:rsidR="007F1C9D" w:rsidRPr="0058468A" w:rsidRDefault="001131D2" w:rsidP="009D6C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1" w:type="dxa"/>
          </w:tcPr>
          <w:p w:rsidR="007F1C9D" w:rsidRPr="0058468A" w:rsidRDefault="001131D2" w:rsidP="009D6C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0" w:type="dxa"/>
          </w:tcPr>
          <w:p w:rsidR="007F1C9D" w:rsidRPr="0058468A" w:rsidRDefault="001131D2" w:rsidP="009D6CDF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</w:tr>
      <w:tr w:rsidR="007F1C9D" w:rsidRPr="005D6588" w:rsidTr="00F56E8A">
        <w:tc>
          <w:tcPr>
            <w:tcW w:w="531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5D658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74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418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7F1C9D" w:rsidRPr="005D6588" w:rsidTr="00F56E8A">
        <w:tc>
          <w:tcPr>
            <w:tcW w:w="531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5D658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74" w:type="dxa"/>
          </w:tcPr>
          <w:p w:rsidR="007F1C9D" w:rsidRPr="005D6588" w:rsidRDefault="007F1C9D" w:rsidP="009D6CDF">
            <w:pPr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Мониторинг розничных</w:t>
            </w:r>
          </w:p>
          <w:p w:rsidR="007F1C9D" w:rsidRPr="005D6588" w:rsidRDefault="007F1C9D" w:rsidP="009D6CDF">
            <w:pPr>
              <w:adjustRightInd w:val="0"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418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Ежемесячно до 20 числа 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7F1C9D" w:rsidRPr="005D6588" w:rsidTr="00F56E8A">
        <w:tc>
          <w:tcPr>
            <w:tcW w:w="531" w:type="dxa"/>
          </w:tcPr>
          <w:p w:rsidR="007F1C9D" w:rsidRPr="005D6588" w:rsidRDefault="007949F5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74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Ведение реестра торговых объектов</w:t>
            </w:r>
          </w:p>
        </w:tc>
        <w:tc>
          <w:tcPr>
            <w:tcW w:w="1418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7F1C9D" w:rsidRPr="005D6588" w:rsidTr="00F56E8A">
        <w:tc>
          <w:tcPr>
            <w:tcW w:w="531" w:type="dxa"/>
          </w:tcPr>
          <w:p w:rsidR="007F1C9D" w:rsidRPr="005D6588" w:rsidRDefault="00F42720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74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Укрепление материально-технической базы учреждений с целью </w:t>
            </w:r>
            <w:r w:rsidRPr="005D6588">
              <w:rPr>
                <w:sz w:val="22"/>
                <w:szCs w:val="22"/>
              </w:rPr>
              <w:lastRenderedPageBreak/>
              <w:t>организации проведения универсальных ярмарок торговли</w:t>
            </w:r>
          </w:p>
        </w:tc>
        <w:tc>
          <w:tcPr>
            <w:tcW w:w="1418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pacing w:val="-3"/>
                <w:sz w:val="22"/>
                <w:szCs w:val="22"/>
              </w:rPr>
            </w:pPr>
            <w:r w:rsidRPr="005D6588">
              <w:rPr>
                <w:spacing w:val="-3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7F1C9D" w:rsidRPr="005D6588" w:rsidRDefault="007949F5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50,0</w:t>
            </w:r>
          </w:p>
          <w:p w:rsidR="007F1C9D" w:rsidRPr="005D6588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в </w:t>
            </w:r>
            <w:proofErr w:type="spellStart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МБ –</w:t>
            </w:r>
            <w:r w:rsidR="007949F5"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992" w:type="dxa"/>
          </w:tcPr>
          <w:p w:rsidR="007F1C9D" w:rsidRPr="005D6588" w:rsidRDefault="007949F5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50,0</w:t>
            </w:r>
          </w:p>
          <w:p w:rsidR="007F1C9D" w:rsidRPr="005D6588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в </w:t>
            </w:r>
            <w:proofErr w:type="spellStart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МБ – </w:t>
            </w:r>
            <w:r w:rsidR="007949F5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F1C9D" w:rsidRPr="005D6588" w:rsidRDefault="007F1C9D" w:rsidP="009D6CD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7F1C9D" w:rsidRPr="005D6588" w:rsidTr="00F56E8A">
        <w:tc>
          <w:tcPr>
            <w:tcW w:w="531" w:type="dxa"/>
          </w:tcPr>
          <w:p w:rsidR="007F1C9D" w:rsidRPr="005D6588" w:rsidRDefault="00F42720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874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Возмещение расходов на организацию</w:t>
            </w:r>
            <w:r>
              <w:rPr>
                <w:sz w:val="22"/>
                <w:szCs w:val="22"/>
              </w:rPr>
              <w:t xml:space="preserve"> и</w:t>
            </w:r>
            <w:r w:rsidRPr="005D6588">
              <w:rPr>
                <w:sz w:val="22"/>
                <w:szCs w:val="22"/>
              </w:rPr>
              <w:t xml:space="preserve"> проведение областных универсальных </w:t>
            </w:r>
            <w:r>
              <w:rPr>
                <w:sz w:val="22"/>
                <w:szCs w:val="22"/>
              </w:rPr>
              <w:t xml:space="preserve"> совместных ярмарок.</w:t>
            </w:r>
          </w:p>
        </w:tc>
        <w:tc>
          <w:tcPr>
            <w:tcW w:w="1418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дней с даты проведения ярмарки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z w:val="22"/>
                <w:szCs w:val="22"/>
              </w:rPr>
              <w:t>УУФиО</w:t>
            </w:r>
            <w:proofErr w:type="spellEnd"/>
            <w:r w:rsidRPr="005D65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МБ-157,0</w:t>
            </w:r>
          </w:p>
          <w:p w:rsidR="007F1C9D" w:rsidRPr="005D6588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92" w:type="dxa"/>
          </w:tcPr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7F1C9D" w:rsidRPr="005D6588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993" w:type="dxa"/>
          </w:tcPr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7F1C9D" w:rsidRPr="005D6588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5D6588" w:rsidRDefault="00F42720" w:rsidP="009D6CDF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0" w:type="dxa"/>
          </w:tcPr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7F1C9D" w:rsidRPr="005D6588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5D6588" w:rsidRDefault="00F42720" w:rsidP="009D6CDF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1" w:type="dxa"/>
          </w:tcPr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7F1C9D" w:rsidRPr="005D6588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0" w:type="dxa"/>
          </w:tcPr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7F1C9D" w:rsidRPr="005D6588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5D6588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</w:tr>
      <w:tr w:rsidR="007F1C9D" w:rsidRPr="005D6588" w:rsidTr="00F56E8A">
        <w:tc>
          <w:tcPr>
            <w:tcW w:w="531" w:type="dxa"/>
          </w:tcPr>
          <w:p w:rsidR="007F1C9D" w:rsidRDefault="00F42720" w:rsidP="009D6CDF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74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1418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 сроки определенные государственной Программой</w:t>
            </w:r>
          </w:p>
        </w:tc>
        <w:tc>
          <w:tcPr>
            <w:tcW w:w="992" w:type="dxa"/>
          </w:tcPr>
          <w:p w:rsidR="007F1C9D" w:rsidRPr="005D6588" w:rsidRDefault="007F1C9D" w:rsidP="009D6CDF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УУ </w:t>
            </w:r>
            <w:proofErr w:type="spellStart"/>
            <w:r>
              <w:rPr>
                <w:sz w:val="22"/>
                <w:szCs w:val="22"/>
              </w:rPr>
              <w:t>ФиО</w:t>
            </w:r>
            <w:proofErr w:type="spellEnd"/>
          </w:p>
        </w:tc>
        <w:tc>
          <w:tcPr>
            <w:tcW w:w="992" w:type="dxa"/>
          </w:tcPr>
          <w:p w:rsidR="007F1C9D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МБТ-</w:t>
            </w:r>
            <w:r w:rsidR="00F42720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</w:t>
            </w:r>
            <w:r w:rsidR="00F42720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 xml:space="preserve"> 323,5</w:t>
            </w:r>
          </w:p>
        </w:tc>
        <w:tc>
          <w:tcPr>
            <w:tcW w:w="992" w:type="dxa"/>
          </w:tcPr>
          <w:p w:rsidR="007F1C9D" w:rsidRPr="00FD6A96" w:rsidRDefault="001131D2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7F1C9D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FD6A96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МБТ-</w:t>
            </w:r>
            <w:r w:rsidR="00F4272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993" w:type="dxa"/>
          </w:tcPr>
          <w:p w:rsidR="007F1C9D" w:rsidRDefault="001131D2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7F1C9D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FD6A96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МБТ- </w:t>
            </w:r>
            <w:r w:rsidR="00F4272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850" w:type="dxa"/>
          </w:tcPr>
          <w:p w:rsidR="007F1C9D" w:rsidRDefault="001131D2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7F1C9D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FD6A96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 w:rsidR="00F4272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-264,7</w:t>
            </w:r>
          </w:p>
        </w:tc>
        <w:tc>
          <w:tcPr>
            <w:tcW w:w="851" w:type="dxa"/>
          </w:tcPr>
          <w:p w:rsidR="007F1C9D" w:rsidRDefault="001131D2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7F1C9D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FD6A96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 w:rsidR="00F4272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  <w:p w:rsidR="007F1C9D" w:rsidRDefault="00F42720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850" w:type="dxa"/>
          </w:tcPr>
          <w:p w:rsidR="007F1C9D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7F1C9D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7F1C9D" w:rsidRPr="00FD6A96" w:rsidRDefault="007F1C9D" w:rsidP="009D6CDF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 w:rsidR="00F4272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264,7</w:t>
            </w:r>
          </w:p>
        </w:tc>
      </w:tr>
    </w:tbl>
    <w:p w:rsidR="00F90C52" w:rsidRPr="005D6588" w:rsidRDefault="00F90C52" w:rsidP="009D6CDF">
      <w:pPr>
        <w:spacing w:line="276" w:lineRule="auto"/>
        <w:rPr>
          <w:sz w:val="22"/>
          <w:szCs w:val="22"/>
        </w:rPr>
      </w:pPr>
    </w:p>
    <w:p w:rsidR="009D3CD1" w:rsidRDefault="009D3CD1" w:rsidP="009D6CDF">
      <w:pPr>
        <w:pStyle w:val="ConsPlusTitle"/>
        <w:widowControl/>
        <w:spacing w:line="276" w:lineRule="auto"/>
        <w:rPr>
          <w:rFonts w:ascii="Times New Roman" w:hAnsi="Times New Roman" w:cs="Times New Roman"/>
        </w:rPr>
      </w:pPr>
      <w:bookmarkStart w:id="1" w:name="sub_10000"/>
      <w:r>
        <w:rPr>
          <w:rFonts w:ascii="Times New Roman" w:hAnsi="Times New Roman" w:cs="Times New Roman"/>
        </w:rPr>
        <w:t>Примечание:</w:t>
      </w:r>
    </w:p>
    <w:p w:rsidR="009D3CD1" w:rsidRPr="002B326F" w:rsidRDefault="009D3CD1" w:rsidP="009D6CDF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2B326F">
        <w:rPr>
          <w:rFonts w:ascii="Times New Roman" w:hAnsi="Times New Roman" w:cs="Times New Roman"/>
          <w:b w:val="0"/>
          <w:sz w:val="24"/>
          <w:szCs w:val="24"/>
        </w:rPr>
        <w:t>Сокращенные источники финансирования:</w:t>
      </w:r>
    </w:p>
    <w:p w:rsidR="009D3CD1" w:rsidRPr="002B326F" w:rsidRDefault="009D3CD1" w:rsidP="009D6CDF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2B326F">
        <w:rPr>
          <w:rFonts w:ascii="Times New Roman" w:hAnsi="Times New Roman" w:cs="Times New Roman"/>
          <w:b w:val="0"/>
          <w:sz w:val="24"/>
          <w:szCs w:val="24"/>
        </w:rPr>
        <w:t>МБТ – межбюджетные трансферты,</w:t>
      </w:r>
    </w:p>
    <w:p w:rsidR="00F90C52" w:rsidRPr="002B326F" w:rsidRDefault="009D3CD1" w:rsidP="009D6CDF">
      <w:pPr>
        <w:spacing w:line="276" w:lineRule="auto"/>
      </w:pPr>
      <w:r w:rsidRPr="002B326F">
        <w:t>МБ – местный бюджет</w:t>
      </w:r>
    </w:p>
    <w:p w:rsidR="00F90C52" w:rsidRDefault="00F90C52" w:rsidP="009D6CDF">
      <w:pPr>
        <w:spacing w:line="276" w:lineRule="auto"/>
      </w:pPr>
      <w:r>
        <w:t xml:space="preserve">                                                                 _____________</w:t>
      </w:r>
    </w:p>
    <w:p w:rsidR="00F90C52" w:rsidRDefault="00F90C52" w:rsidP="009D6CDF">
      <w:pPr>
        <w:spacing w:line="276" w:lineRule="auto"/>
      </w:pPr>
    </w:p>
    <w:bookmarkEnd w:id="1"/>
    <w:p w:rsidR="00F90C52" w:rsidRDefault="00F90C52" w:rsidP="009D6CDF">
      <w:pPr>
        <w:spacing w:line="276" w:lineRule="auto"/>
      </w:pPr>
    </w:p>
    <w:sectPr w:rsidR="00F90C52" w:rsidSect="004C0933">
      <w:headerReference w:type="default" r:id="rId8"/>
      <w:footerReference w:type="default" r:id="rId9"/>
      <w:pgSz w:w="11906" w:h="16838"/>
      <w:pgMar w:top="425" w:right="567" w:bottom="249" w:left="1134" w:header="709" w:footer="709" w:gutter="0"/>
      <w:pgNumType w:start="1"/>
      <w:cols w:space="708" w:equalWidth="0">
        <w:col w:w="1034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F80" w:rsidRDefault="005B7F80">
      <w:r>
        <w:separator/>
      </w:r>
    </w:p>
  </w:endnote>
  <w:endnote w:type="continuationSeparator" w:id="0">
    <w:p w:rsidR="005B7F80" w:rsidRDefault="005B7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F80" w:rsidRDefault="005B7F80">
    <w:pPr>
      <w:pStyle w:val="ae"/>
      <w:jc w:val="right"/>
    </w:pPr>
  </w:p>
  <w:p w:rsidR="005B7F80" w:rsidRDefault="005B7F80" w:rsidP="00DE3C76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F80" w:rsidRDefault="005B7F80">
      <w:r>
        <w:separator/>
      </w:r>
    </w:p>
  </w:footnote>
  <w:footnote w:type="continuationSeparator" w:id="0">
    <w:p w:rsidR="005B7F80" w:rsidRDefault="005B7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021176"/>
      <w:docPartObj>
        <w:docPartGallery w:val="Page Numbers (Top of Page)"/>
        <w:docPartUnique/>
      </w:docPartObj>
    </w:sdtPr>
    <w:sdtEndPr/>
    <w:sdtContent>
      <w:p w:rsidR="005B7F80" w:rsidRDefault="005B7F8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200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B7F80" w:rsidRDefault="005B7F8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315E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" w15:restartNumberingAfterBreak="0">
    <w:nsid w:val="090F4470"/>
    <w:multiLevelType w:val="hybridMultilevel"/>
    <w:tmpl w:val="6B5055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E17BDF"/>
    <w:multiLevelType w:val="multilevel"/>
    <w:tmpl w:val="D1E4CE5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B11F48"/>
    <w:multiLevelType w:val="multilevel"/>
    <w:tmpl w:val="6962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D021D2"/>
    <w:multiLevelType w:val="multilevel"/>
    <w:tmpl w:val="E41C8B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3CB0933"/>
    <w:multiLevelType w:val="multilevel"/>
    <w:tmpl w:val="6374D0A4"/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C60658"/>
    <w:multiLevelType w:val="multilevel"/>
    <w:tmpl w:val="1940FAD4"/>
    <w:lvl w:ilvl="0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D65AD4"/>
    <w:multiLevelType w:val="multilevel"/>
    <w:tmpl w:val="B96858E0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DC13AE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9" w15:restartNumberingAfterBreak="0">
    <w:nsid w:val="1AE03A4A"/>
    <w:multiLevelType w:val="multilevel"/>
    <w:tmpl w:val="DCA4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260E82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1" w15:restartNumberingAfterBreak="0">
    <w:nsid w:val="1CED70A3"/>
    <w:multiLevelType w:val="multilevel"/>
    <w:tmpl w:val="786C59A0"/>
    <w:lvl w:ilvl="0">
      <w:start w:val="2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1AF6585"/>
    <w:multiLevelType w:val="multilevel"/>
    <w:tmpl w:val="EA0C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C361DE"/>
    <w:multiLevelType w:val="multilevel"/>
    <w:tmpl w:val="B14C5904"/>
    <w:lvl w:ilvl="0">
      <w:start w:val="2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1CA79FB"/>
    <w:multiLevelType w:val="hybridMultilevel"/>
    <w:tmpl w:val="A6B609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22E6C06"/>
    <w:multiLevelType w:val="multilevel"/>
    <w:tmpl w:val="1562C00E"/>
    <w:lvl w:ilvl="0">
      <w:start w:val="1"/>
      <w:numFmt w:val="upperRoman"/>
      <w:pStyle w:val="a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538093B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7" w15:restartNumberingAfterBreak="0">
    <w:nsid w:val="264279C8"/>
    <w:multiLevelType w:val="hybridMultilevel"/>
    <w:tmpl w:val="93326EE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7216730"/>
    <w:multiLevelType w:val="multilevel"/>
    <w:tmpl w:val="E8C8F236"/>
    <w:lvl w:ilvl="0">
      <w:start w:val="1"/>
      <w:numFmt w:val="decimal"/>
      <w:lvlText w:val="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19526B"/>
    <w:multiLevelType w:val="multilevel"/>
    <w:tmpl w:val="F5A0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F81302A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1" w15:restartNumberingAfterBreak="0">
    <w:nsid w:val="320E729A"/>
    <w:multiLevelType w:val="multilevel"/>
    <w:tmpl w:val="9F5C12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5EA0631"/>
    <w:multiLevelType w:val="multilevel"/>
    <w:tmpl w:val="786C59A0"/>
    <w:lvl w:ilvl="0">
      <w:start w:val="2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A852DC4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4" w15:restartNumberingAfterBreak="0">
    <w:nsid w:val="3CCF08AD"/>
    <w:multiLevelType w:val="multilevel"/>
    <w:tmpl w:val="27847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285F2A"/>
    <w:multiLevelType w:val="multilevel"/>
    <w:tmpl w:val="EA0C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727B08"/>
    <w:multiLevelType w:val="multilevel"/>
    <w:tmpl w:val="1C66EA0A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4B10056"/>
    <w:multiLevelType w:val="multilevel"/>
    <w:tmpl w:val="6962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846D6C"/>
    <w:multiLevelType w:val="multilevel"/>
    <w:tmpl w:val="EFB0F9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4226773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0" w15:restartNumberingAfterBreak="0">
    <w:nsid w:val="558C1C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B7978A0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2" w15:restartNumberingAfterBreak="0">
    <w:nsid w:val="5D4205E2"/>
    <w:multiLevelType w:val="hybridMultilevel"/>
    <w:tmpl w:val="BD481AF4"/>
    <w:lvl w:ilvl="0" w:tplc="DC7E8286">
      <w:start w:val="1"/>
      <w:numFmt w:val="decimal"/>
      <w:lvlText w:val="%1."/>
      <w:lvlJc w:val="left"/>
      <w:pPr>
        <w:ind w:left="1437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F23159E"/>
    <w:multiLevelType w:val="hybridMultilevel"/>
    <w:tmpl w:val="755A93B8"/>
    <w:lvl w:ilvl="0" w:tplc="0048348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FEF0D2B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5" w15:restartNumberingAfterBreak="0">
    <w:nsid w:val="633B2C53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6" w15:restartNumberingAfterBreak="0">
    <w:nsid w:val="64C818C7"/>
    <w:multiLevelType w:val="multilevel"/>
    <w:tmpl w:val="6374D0A4"/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6CB3558"/>
    <w:multiLevelType w:val="multilevel"/>
    <w:tmpl w:val="1C66EA0A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99C452D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9" w15:restartNumberingAfterBreak="0">
    <w:nsid w:val="6E284581"/>
    <w:multiLevelType w:val="hybridMultilevel"/>
    <w:tmpl w:val="EFB0F9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F487ADE"/>
    <w:multiLevelType w:val="multilevel"/>
    <w:tmpl w:val="F5A0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EE210F"/>
    <w:multiLevelType w:val="hybridMultilevel"/>
    <w:tmpl w:val="E7148AD2"/>
    <w:lvl w:ilvl="0" w:tplc="2CCE60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3F70E0D"/>
    <w:multiLevelType w:val="multilevel"/>
    <w:tmpl w:val="70FC14AE"/>
    <w:lvl w:ilvl="0">
      <w:start w:val="1"/>
      <w:numFmt w:val="bullet"/>
      <w:lvlText w:val="–"/>
      <w:lvlJc w:val="left"/>
      <w:pPr>
        <w:tabs>
          <w:tab w:val="num" w:pos="1931"/>
        </w:tabs>
        <w:ind w:left="193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6543C22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44" w15:restartNumberingAfterBreak="0">
    <w:nsid w:val="78773606"/>
    <w:multiLevelType w:val="singleLevel"/>
    <w:tmpl w:val="6B728FE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45" w15:restartNumberingAfterBreak="0">
    <w:nsid w:val="7FA95C32"/>
    <w:multiLevelType w:val="multilevel"/>
    <w:tmpl w:val="592A366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DF6C01"/>
    <w:multiLevelType w:val="multilevel"/>
    <w:tmpl w:val="DCA4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4"/>
  </w:num>
  <w:num w:numId="3">
    <w:abstractNumId w:val="7"/>
  </w:num>
  <w:num w:numId="4">
    <w:abstractNumId w:val="26"/>
  </w:num>
  <w:num w:numId="5">
    <w:abstractNumId w:val="2"/>
  </w:num>
  <w:num w:numId="6">
    <w:abstractNumId w:val="24"/>
  </w:num>
  <w:num w:numId="7">
    <w:abstractNumId w:val="37"/>
  </w:num>
  <w:num w:numId="8">
    <w:abstractNumId w:val="21"/>
  </w:num>
  <w:num w:numId="9">
    <w:abstractNumId w:val="3"/>
  </w:num>
  <w:num w:numId="10">
    <w:abstractNumId w:val="6"/>
  </w:num>
  <w:num w:numId="11">
    <w:abstractNumId w:val="36"/>
  </w:num>
  <w:num w:numId="12">
    <w:abstractNumId w:val="5"/>
  </w:num>
  <w:num w:numId="13">
    <w:abstractNumId w:val="13"/>
  </w:num>
  <w:num w:numId="14">
    <w:abstractNumId w:val="22"/>
  </w:num>
  <w:num w:numId="15">
    <w:abstractNumId w:val="11"/>
  </w:num>
  <w:num w:numId="16">
    <w:abstractNumId w:val="42"/>
  </w:num>
  <w:num w:numId="17">
    <w:abstractNumId w:val="27"/>
  </w:num>
  <w:num w:numId="18">
    <w:abstractNumId w:val="45"/>
  </w:num>
  <w:num w:numId="19">
    <w:abstractNumId w:val="25"/>
  </w:num>
  <w:num w:numId="20">
    <w:abstractNumId w:val="12"/>
  </w:num>
  <w:num w:numId="21">
    <w:abstractNumId w:val="40"/>
  </w:num>
  <w:num w:numId="22">
    <w:abstractNumId w:val="19"/>
  </w:num>
  <w:num w:numId="23">
    <w:abstractNumId w:val="9"/>
  </w:num>
  <w:num w:numId="24">
    <w:abstractNumId w:val="46"/>
  </w:num>
  <w:num w:numId="25">
    <w:abstractNumId w:val="18"/>
  </w:num>
  <w:num w:numId="26">
    <w:abstractNumId w:val="30"/>
  </w:num>
  <w:num w:numId="27">
    <w:abstractNumId w:val="44"/>
  </w:num>
  <w:num w:numId="28">
    <w:abstractNumId w:val="43"/>
  </w:num>
  <w:num w:numId="29">
    <w:abstractNumId w:val="10"/>
  </w:num>
  <w:num w:numId="30">
    <w:abstractNumId w:val="29"/>
  </w:num>
  <w:num w:numId="31">
    <w:abstractNumId w:val="35"/>
  </w:num>
  <w:num w:numId="32">
    <w:abstractNumId w:val="8"/>
  </w:num>
  <w:num w:numId="33">
    <w:abstractNumId w:val="16"/>
  </w:num>
  <w:num w:numId="34">
    <w:abstractNumId w:val="34"/>
  </w:num>
  <w:num w:numId="35">
    <w:abstractNumId w:val="31"/>
  </w:num>
  <w:num w:numId="36">
    <w:abstractNumId w:val="38"/>
  </w:num>
  <w:num w:numId="37">
    <w:abstractNumId w:val="0"/>
  </w:num>
  <w:num w:numId="38">
    <w:abstractNumId w:val="20"/>
  </w:num>
  <w:num w:numId="39">
    <w:abstractNumId w:val="23"/>
  </w:num>
  <w:num w:numId="40">
    <w:abstractNumId w:val="39"/>
  </w:num>
  <w:num w:numId="41">
    <w:abstractNumId w:val="28"/>
  </w:num>
  <w:num w:numId="42">
    <w:abstractNumId w:val="1"/>
  </w:num>
  <w:num w:numId="43">
    <w:abstractNumId w:val="17"/>
  </w:num>
  <w:num w:numId="44">
    <w:abstractNumId w:val="14"/>
  </w:num>
  <w:num w:numId="45">
    <w:abstractNumId w:val="32"/>
  </w:num>
  <w:num w:numId="46">
    <w:abstractNumId w:val="41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A7D"/>
    <w:rsid w:val="000033DA"/>
    <w:rsid w:val="00007D49"/>
    <w:rsid w:val="000104F3"/>
    <w:rsid w:val="00016900"/>
    <w:rsid w:val="00020507"/>
    <w:rsid w:val="00024B9C"/>
    <w:rsid w:val="0002572A"/>
    <w:rsid w:val="0002598C"/>
    <w:rsid w:val="00035B2D"/>
    <w:rsid w:val="00041CFC"/>
    <w:rsid w:val="00046A65"/>
    <w:rsid w:val="000479DB"/>
    <w:rsid w:val="00052A85"/>
    <w:rsid w:val="00057A29"/>
    <w:rsid w:val="000626C2"/>
    <w:rsid w:val="000630DE"/>
    <w:rsid w:val="00065E94"/>
    <w:rsid w:val="000703BA"/>
    <w:rsid w:val="00077D7E"/>
    <w:rsid w:val="00081EB6"/>
    <w:rsid w:val="000833C7"/>
    <w:rsid w:val="00090D20"/>
    <w:rsid w:val="000A3617"/>
    <w:rsid w:val="000A5F27"/>
    <w:rsid w:val="000B3ECB"/>
    <w:rsid w:val="000C44E1"/>
    <w:rsid w:val="000D0EC6"/>
    <w:rsid w:val="000D210C"/>
    <w:rsid w:val="000D4FF6"/>
    <w:rsid w:val="000D544C"/>
    <w:rsid w:val="000D5F9E"/>
    <w:rsid w:val="000D7880"/>
    <w:rsid w:val="000E6357"/>
    <w:rsid w:val="000F2DB0"/>
    <w:rsid w:val="001005C6"/>
    <w:rsid w:val="00103896"/>
    <w:rsid w:val="001131D2"/>
    <w:rsid w:val="00120379"/>
    <w:rsid w:val="00121CC7"/>
    <w:rsid w:val="0012400B"/>
    <w:rsid w:val="001247CE"/>
    <w:rsid w:val="00133A3E"/>
    <w:rsid w:val="00133E7C"/>
    <w:rsid w:val="00134D8E"/>
    <w:rsid w:val="0014612B"/>
    <w:rsid w:val="001528FE"/>
    <w:rsid w:val="00157E6F"/>
    <w:rsid w:val="00162773"/>
    <w:rsid w:val="00170318"/>
    <w:rsid w:val="00170B73"/>
    <w:rsid w:val="00174D4C"/>
    <w:rsid w:val="00176509"/>
    <w:rsid w:val="001803AB"/>
    <w:rsid w:val="00191E13"/>
    <w:rsid w:val="00193F90"/>
    <w:rsid w:val="001943A0"/>
    <w:rsid w:val="001A18E3"/>
    <w:rsid w:val="001A1BF0"/>
    <w:rsid w:val="001A4041"/>
    <w:rsid w:val="001B34B9"/>
    <w:rsid w:val="001C4E00"/>
    <w:rsid w:val="001D1BE7"/>
    <w:rsid w:val="001D40FD"/>
    <w:rsid w:val="001E2957"/>
    <w:rsid w:val="001E5C8B"/>
    <w:rsid w:val="00204DAB"/>
    <w:rsid w:val="002055AE"/>
    <w:rsid w:val="00205E66"/>
    <w:rsid w:val="00206BE2"/>
    <w:rsid w:val="00210FA2"/>
    <w:rsid w:val="00211C5E"/>
    <w:rsid w:val="00213780"/>
    <w:rsid w:val="00215F9A"/>
    <w:rsid w:val="00216300"/>
    <w:rsid w:val="0022468B"/>
    <w:rsid w:val="0024263A"/>
    <w:rsid w:val="00246900"/>
    <w:rsid w:val="00252F47"/>
    <w:rsid w:val="00253356"/>
    <w:rsid w:val="00253934"/>
    <w:rsid w:val="00256076"/>
    <w:rsid w:val="002578F8"/>
    <w:rsid w:val="002679A5"/>
    <w:rsid w:val="00275958"/>
    <w:rsid w:val="002A65E9"/>
    <w:rsid w:val="002B0A8F"/>
    <w:rsid w:val="002B326F"/>
    <w:rsid w:val="002B729B"/>
    <w:rsid w:val="002C05C6"/>
    <w:rsid w:val="002C0C96"/>
    <w:rsid w:val="002C73CC"/>
    <w:rsid w:val="002D1667"/>
    <w:rsid w:val="002E1BC6"/>
    <w:rsid w:val="002E73C8"/>
    <w:rsid w:val="002E7F35"/>
    <w:rsid w:val="00304900"/>
    <w:rsid w:val="00310F85"/>
    <w:rsid w:val="003125E8"/>
    <w:rsid w:val="0032492C"/>
    <w:rsid w:val="0033252B"/>
    <w:rsid w:val="00334005"/>
    <w:rsid w:val="00334D38"/>
    <w:rsid w:val="003446BC"/>
    <w:rsid w:val="00345156"/>
    <w:rsid w:val="00345B9E"/>
    <w:rsid w:val="00345F0F"/>
    <w:rsid w:val="00352927"/>
    <w:rsid w:val="00352D22"/>
    <w:rsid w:val="00356FF1"/>
    <w:rsid w:val="0036327A"/>
    <w:rsid w:val="00371424"/>
    <w:rsid w:val="003830DC"/>
    <w:rsid w:val="00384EE5"/>
    <w:rsid w:val="00387E68"/>
    <w:rsid w:val="003905E4"/>
    <w:rsid w:val="003A5057"/>
    <w:rsid w:val="003A53C2"/>
    <w:rsid w:val="003A5A21"/>
    <w:rsid w:val="003A7146"/>
    <w:rsid w:val="003B2003"/>
    <w:rsid w:val="003B58A5"/>
    <w:rsid w:val="003B5BB8"/>
    <w:rsid w:val="003C0F34"/>
    <w:rsid w:val="003C1F66"/>
    <w:rsid w:val="003C3686"/>
    <w:rsid w:val="003F0867"/>
    <w:rsid w:val="003F5E4C"/>
    <w:rsid w:val="004024D2"/>
    <w:rsid w:val="00405E89"/>
    <w:rsid w:val="00410B1A"/>
    <w:rsid w:val="00410BFE"/>
    <w:rsid w:val="00410F8C"/>
    <w:rsid w:val="004163C3"/>
    <w:rsid w:val="004167A7"/>
    <w:rsid w:val="00421A7D"/>
    <w:rsid w:val="0042376E"/>
    <w:rsid w:val="00423CBA"/>
    <w:rsid w:val="00443DD1"/>
    <w:rsid w:val="0044605A"/>
    <w:rsid w:val="00446C90"/>
    <w:rsid w:val="00450557"/>
    <w:rsid w:val="00454460"/>
    <w:rsid w:val="0045466B"/>
    <w:rsid w:val="00461405"/>
    <w:rsid w:val="00461E5C"/>
    <w:rsid w:val="004702C2"/>
    <w:rsid w:val="0048019E"/>
    <w:rsid w:val="00484BD1"/>
    <w:rsid w:val="004A5310"/>
    <w:rsid w:val="004A71A2"/>
    <w:rsid w:val="004C0933"/>
    <w:rsid w:val="004C314A"/>
    <w:rsid w:val="004D4C9B"/>
    <w:rsid w:val="004D7AD6"/>
    <w:rsid w:val="004E325A"/>
    <w:rsid w:val="004E5092"/>
    <w:rsid w:val="004F33E5"/>
    <w:rsid w:val="005021D2"/>
    <w:rsid w:val="00505524"/>
    <w:rsid w:val="00512F08"/>
    <w:rsid w:val="00514135"/>
    <w:rsid w:val="005143B8"/>
    <w:rsid w:val="00524414"/>
    <w:rsid w:val="00527DF0"/>
    <w:rsid w:val="00532627"/>
    <w:rsid w:val="005327B5"/>
    <w:rsid w:val="00532E7B"/>
    <w:rsid w:val="00535FB0"/>
    <w:rsid w:val="00544F2B"/>
    <w:rsid w:val="00546B66"/>
    <w:rsid w:val="005474E7"/>
    <w:rsid w:val="00553417"/>
    <w:rsid w:val="00554FA9"/>
    <w:rsid w:val="00563BDC"/>
    <w:rsid w:val="00572AC3"/>
    <w:rsid w:val="005749E2"/>
    <w:rsid w:val="00574E8C"/>
    <w:rsid w:val="00577AD6"/>
    <w:rsid w:val="00580110"/>
    <w:rsid w:val="0058468A"/>
    <w:rsid w:val="0058500E"/>
    <w:rsid w:val="00585758"/>
    <w:rsid w:val="0059359A"/>
    <w:rsid w:val="005940CF"/>
    <w:rsid w:val="005A0DC5"/>
    <w:rsid w:val="005A3525"/>
    <w:rsid w:val="005B27E0"/>
    <w:rsid w:val="005B3F22"/>
    <w:rsid w:val="005B4400"/>
    <w:rsid w:val="005B55E0"/>
    <w:rsid w:val="005B5CE6"/>
    <w:rsid w:val="005B7F80"/>
    <w:rsid w:val="005C1B3F"/>
    <w:rsid w:val="005D3C01"/>
    <w:rsid w:val="005D3E89"/>
    <w:rsid w:val="005D5392"/>
    <w:rsid w:val="005D6588"/>
    <w:rsid w:val="005F3D55"/>
    <w:rsid w:val="00604C09"/>
    <w:rsid w:val="00612328"/>
    <w:rsid w:val="00614B59"/>
    <w:rsid w:val="00621420"/>
    <w:rsid w:val="0063033B"/>
    <w:rsid w:val="00640B42"/>
    <w:rsid w:val="0064661B"/>
    <w:rsid w:val="0065550D"/>
    <w:rsid w:val="00657047"/>
    <w:rsid w:val="006611CC"/>
    <w:rsid w:val="0066578E"/>
    <w:rsid w:val="00667D0E"/>
    <w:rsid w:val="0067467B"/>
    <w:rsid w:val="006967D5"/>
    <w:rsid w:val="006A2C6A"/>
    <w:rsid w:val="006A4EF2"/>
    <w:rsid w:val="006B5898"/>
    <w:rsid w:val="006C071E"/>
    <w:rsid w:val="006C2331"/>
    <w:rsid w:val="006C7204"/>
    <w:rsid w:val="006D2CEE"/>
    <w:rsid w:val="006E26A9"/>
    <w:rsid w:val="006E7AC2"/>
    <w:rsid w:val="006F4109"/>
    <w:rsid w:val="0070376E"/>
    <w:rsid w:val="00714174"/>
    <w:rsid w:val="007167BA"/>
    <w:rsid w:val="007273CB"/>
    <w:rsid w:val="0073528D"/>
    <w:rsid w:val="00741862"/>
    <w:rsid w:val="007479DA"/>
    <w:rsid w:val="007507A5"/>
    <w:rsid w:val="007570A6"/>
    <w:rsid w:val="00760C5B"/>
    <w:rsid w:val="00772BF9"/>
    <w:rsid w:val="00780DFB"/>
    <w:rsid w:val="00785BC2"/>
    <w:rsid w:val="00786CC1"/>
    <w:rsid w:val="00787DE0"/>
    <w:rsid w:val="007949F5"/>
    <w:rsid w:val="007A17C4"/>
    <w:rsid w:val="007B3E13"/>
    <w:rsid w:val="007B6D02"/>
    <w:rsid w:val="007C2565"/>
    <w:rsid w:val="007C3089"/>
    <w:rsid w:val="007C48A5"/>
    <w:rsid w:val="007C56F3"/>
    <w:rsid w:val="007D41FB"/>
    <w:rsid w:val="007E41EA"/>
    <w:rsid w:val="007E478E"/>
    <w:rsid w:val="007F1C9D"/>
    <w:rsid w:val="0080360F"/>
    <w:rsid w:val="008043FA"/>
    <w:rsid w:val="0080519E"/>
    <w:rsid w:val="008101B4"/>
    <w:rsid w:val="00813B3A"/>
    <w:rsid w:val="00815CC9"/>
    <w:rsid w:val="008267C5"/>
    <w:rsid w:val="00826836"/>
    <w:rsid w:val="0083060F"/>
    <w:rsid w:val="00833CE4"/>
    <w:rsid w:val="00836645"/>
    <w:rsid w:val="00851121"/>
    <w:rsid w:val="00856F93"/>
    <w:rsid w:val="0086118B"/>
    <w:rsid w:val="00872A85"/>
    <w:rsid w:val="00874A7B"/>
    <w:rsid w:val="00876012"/>
    <w:rsid w:val="008836AC"/>
    <w:rsid w:val="008843C0"/>
    <w:rsid w:val="00892D73"/>
    <w:rsid w:val="00894C9B"/>
    <w:rsid w:val="00896828"/>
    <w:rsid w:val="00897704"/>
    <w:rsid w:val="0089774D"/>
    <w:rsid w:val="008A5CC9"/>
    <w:rsid w:val="008C3F3D"/>
    <w:rsid w:val="008D265B"/>
    <w:rsid w:val="008D280A"/>
    <w:rsid w:val="008F216C"/>
    <w:rsid w:val="008F7622"/>
    <w:rsid w:val="0090183C"/>
    <w:rsid w:val="00902E5E"/>
    <w:rsid w:val="00903F7F"/>
    <w:rsid w:val="009050B8"/>
    <w:rsid w:val="00922496"/>
    <w:rsid w:val="009331F0"/>
    <w:rsid w:val="00942E4D"/>
    <w:rsid w:val="009433AA"/>
    <w:rsid w:val="00945C00"/>
    <w:rsid w:val="009467B5"/>
    <w:rsid w:val="00951106"/>
    <w:rsid w:val="00952A4D"/>
    <w:rsid w:val="009531EE"/>
    <w:rsid w:val="00957674"/>
    <w:rsid w:val="009648A4"/>
    <w:rsid w:val="009759B3"/>
    <w:rsid w:val="00993278"/>
    <w:rsid w:val="0099398A"/>
    <w:rsid w:val="00996F9F"/>
    <w:rsid w:val="009B0957"/>
    <w:rsid w:val="009B6537"/>
    <w:rsid w:val="009C06B3"/>
    <w:rsid w:val="009C3481"/>
    <w:rsid w:val="009C6D21"/>
    <w:rsid w:val="009D3CD1"/>
    <w:rsid w:val="009D46EC"/>
    <w:rsid w:val="009D47C8"/>
    <w:rsid w:val="009D6CDF"/>
    <w:rsid w:val="009D6FA8"/>
    <w:rsid w:val="009F0338"/>
    <w:rsid w:val="009F3248"/>
    <w:rsid w:val="009F3CC1"/>
    <w:rsid w:val="00A065C0"/>
    <w:rsid w:val="00A14E4E"/>
    <w:rsid w:val="00A332B6"/>
    <w:rsid w:val="00A41731"/>
    <w:rsid w:val="00A44F7F"/>
    <w:rsid w:val="00A64697"/>
    <w:rsid w:val="00A6491A"/>
    <w:rsid w:val="00A71301"/>
    <w:rsid w:val="00A739EC"/>
    <w:rsid w:val="00A908B5"/>
    <w:rsid w:val="00AA288B"/>
    <w:rsid w:val="00AA5C00"/>
    <w:rsid w:val="00AA7222"/>
    <w:rsid w:val="00AB0786"/>
    <w:rsid w:val="00AB77C4"/>
    <w:rsid w:val="00AC39EB"/>
    <w:rsid w:val="00AC455A"/>
    <w:rsid w:val="00AD1D98"/>
    <w:rsid w:val="00AD229F"/>
    <w:rsid w:val="00AD541E"/>
    <w:rsid w:val="00AE1811"/>
    <w:rsid w:val="00AE7930"/>
    <w:rsid w:val="00AF2EE2"/>
    <w:rsid w:val="00AF3463"/>
    <w:rsid w:val="00B002C1"/>
    <w:rsid w:val="00B007B8"/>
    <w:rsid w:val="00B01E86"/>
    <w:rsid w:val="00B03CF0"/>
    <w:rsid w:val="00B03D30"/>
    <w:rsid w:val="00B05C05"/>
    <w:rsid w:val="00B11225"/>
    <w:rsid w:val="00B1194D"/>
    <w:rsid w:val="00B17003"/>
    <w:rsid w:val="00B45B9F"/>
    <w:rsid w:val="00B63ACD"/>
    <w:rsid w:val="00B82968"/>
    <w:rsid w:val="00B831DA"/>
    <w:rsid w:val="00B83C47"/>
    <w:rsid w:val="00B83E9C"/>
    <w:rsid w:val="00B848BA"/>
    <w:rsid w:val="00B866A0"/>
    <w:rsid w:val="00B9009A"/>
    <w:rsid w:val="00B933D2"/>
    <w:rsid w:val="00BA593C"/>
    <w:rsid w:val="00BA7E1A"/>
    <w:rsid w:val="00BB06B3"/>
    <w:rsid w:val="00BB2B4F"/>
    <w:rsid w:val="00BB4529"/>
    <w:rsid w:val="00BD4179"/>
    <w:rsid w:val="00BE2F99"/>
    <w:rsid w:val="00BE7909"/>
    <w:rsid w:val="00BF218E"/>
    <w:rsid w:val="00BF27F1"/>
    <w:rsid w:val="00BF5861"/>
    <w:rsid w:val="00BF7C84"/>
    <w:rsid w:val="00C043F4"/>
    <w:rsid w:val="00C1492D"/>
    <w:rsid w:val="00C153EA"/>
    <w:rsid w:val="00C25CCB"/>
    <w:rsid w:val="00C31F40"/>
    <w:rsid w:val="00C43075"/>
    <w:rsid w:val="00C45F14"/>
    <w:rsid w:val="00C513F2"/>
    <w:rsid w:val="00C81FE9"/>
    <w:rsid w:val="00C8228D"/>
    <w:rsid w:val="00C839B3"/>
    <w:rsid w:val="00C905E9"/>
    <w:rsid w:val="00C91E86"/>
    <w:rsid w:val="00C94C9E"/>
    <w:rsid w:val="00C951A2"/>
    <w:rsid w:val="00CA1DD1"/>
    <w:rsid w:val="00CA5B4F"/>
    <w:rsid w:val="00CB3B17"/>
    <w:rsid w:val="00CC43EB"/>
    <w:rsid w:val="00CD20D2"/>
    <w:rsid w:val="00CE0601"/>
    <w:rsid w:val="00CE46C8"/>
    <w:rsid w:val="00CF1F4C"/>
    <w:rsid w:val="00CF4E0D"/>
    <w:rsid w:val="00CF709D"/>
    <w:rsid w:val="00D00653"/>
    <w:rsid w:val="00D05434"/>
    <w:rsid w:val="00D059AB"/>
    <w:rsid w:val="00D131E8"/>
    <w:rsid w:val="00D15B91"/>
    <w:rsid w:val="00D2300E"/>
    <w:rsid w:val="00D25918"/>
    <w:rsid w:val="00D32B97"/>
    <w:rsid w:val="00D4091E"/>
    <w:rsid w:val="00D41794"/>
    <w:rsid w:val="00D42B40"/>
    <w:rsid w:val="00D4790B"/>
    <w:rsid w:val="00D53C81"/>
    <w:rsid w:val="00D566D2"/>
    <w:rsid w:val="00D625DB"/>
    <w:rsid w:val="00D629F9"/>
    <w:rsid w:val="00D771D4"/>
    <w:rsid w:val="00D87E98"/>
    <w:rsid w:val="00DA75C4"/>
    <w:rsid w:val="00DB3A66"/>
    <w:rsid w:val="00DB5A3D"/>
    <w:rsid w:val="00DC3BBD"/>
    <w:rsid w:val="00DC3D53"/>
    <w:rsid w:val="00DC5A32"/>
    <w:rsid w:val="00DD0397"/>
    <w:rsid w:val="00DE3C76"/>
    <w:rsid w:val="00DE74E5"/>
    <w:rsid w:val="00DE7911"/>
    <w:rsid w:val="00DF03D9"/>
    <w:rsid w:val="00DF0742"/>
    <w:rsid w:val="00DF3031"/>
    <w:rsid w:val="00DF542C"/>
    <w:rsid w:val="00E147D5"/>
    <w:rsid w:val="00E151E8"/>
    <w:rsid w:val="00E1660F"/>
    <w:rsid w:val="00E22AC8"/>
    <w:rsid w:val="00E24781"/>
    <w:rsid w:val="00E31CED"/>
    <w:rsid w:val="00E350C2"/>
    <w:rsid w:val="00E354D6"/>
    <w:rsid w:val="00E371D9"/>
    <w:rsid w:val="00E537DC"/>
    <w:rsid w:val="00E64067"/>
    <w:rsid w:val="00E70D70"/>
    <w:rsid w:val="00E93C21"/>
    <w:rsid w:val="00EA202A"/>
    <w:rsid w:val="00EA3AFC"/>
    <w:rsid w:val="00EA725D"/>
    <w:rsid w:val="00EB388A"/>
    <w:rsid w:val="00EB3BE2"/>
    <w:rsid w:val="00EB60C4"/>
    <w:rsid w:val="00EC08A3"/>
    <w:rsid w:val="00EE2439"/>
    <w:rsid w:val="00EE4464"/>
    <w:rsid w:val="00EE5FE0"/>
    <w:rsid w:val="00EF41C5"/>
    <w:rsid w:val="00EF4AF6"/>
    <w:rsid w:val="00EF586D"/>
    <w:rsid w:val="00F02E42"/>
    <w:rsid w:val="00F10A2C"/>
    <w:rsid w:val="00F2090B"/>
    <w:rsid w:val="00F21B0F"/>
    <w:rsid w:val="00F21DBD"/>
    <w:rsid w:val="00F24F96"/>
    <w:rsid w:val="00F33916"/>
    <w:rsid w:val="00F34FDF"/>
    <w:rsid w:val="00F3650E"/>
    <w:rsid w:val="00F408B2"/>
    <w:rsid w:val="00F40945"/>
    <w:rsid w:val="00F42720"/>
    <w:rsid w:val="00F43A3A"/>
    <w:rsid w:val="00F43AD4"/>
    <w:rsid w:val="00F47A02"/>
    <w:rsid w:val="00F47D39"/>
    <w:rsid w:val="00F56E8A"/>
    <w:rsid w:val="00F64422"/>
    <w:rsid w:val="00F64B69"/>
    <w:rsid w:val="00F64B79"/>
    <w:rsid w:val="00F6666C"/>
    <w:rsid w:val="00F67830"/>
    <w:rsid w:val="00F73263"/>
    <w:rsid w:val="00F906D3"/>
    <w:rsid w:val="00F90C52"/>
    <w:rsid w:val="00F92667"/>
    <w:rsid w:val="00FA08A2"/>
    <w:rsid w:val="00FA091B"/>
    <w:rsid w:val="00FA1412"/>
    <w:rsid w:val="00FA6836"/>
    <w:rsid w:val="00FA7393"/>
    <w:rsid w:val="00FB3CB6"/>
    <w:rsid w:val="00FC15E8"/>
    <w:rsid w:val="00FD11BA"/>
    <w:rsid w:val="00FD3B99"/>
    <w:rsid w:val="00FD6A96"/>
    <w:rsid w:val="00FD6F97"/>
    <w:rsid w:val="00FD6F9B"/>
    <w:rsid w:val="00FD77E6"/>
    <w:rsid w:val="00FE5E1C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AE397E-2FC1-4651-ADDD-917D5CB7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74A7B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874A7B"/>
    <w:pPr>
      <w:keepNext/>
      <w:ind w:firstLine="72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874A7B"/>
    <w:pPr>
      <w:keepNext/>
      <w:spacing w:before="840"/>
      <w:jc w:val="center"/>
      <w:outlineLvl w:val="1"/>
    </w:pPr>
    <w:rPr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874A7B"/>
    <w:pPr>
      <w:keepNext/>
      <w:spacing w:before="100" w:after="100"/>
      <w:jc w:val="center"/>
      <w:outlineLvl w:val="2"/>
    </w:pPr>
    <w:rPr>
      <w:b/>
      <w:bCs/>
      <w:spacing w:val="40"/>
      <w:sz w:val="32"/>
      <w:szCs w:val="32"/>
    </w:rPr>
  </w:style>
  <w:style w:type="paragraph" w:styleId="4">
    <w:name w:val="heading 4"/>
    <w:basedOn w:val="a0"/>
    <w:next w:val="a0"/>
    <w:link w:val="40"/>
    <w:uiPriority w:val="99"/>
    <w:qFormat/>
    <w:rsid w:val="00874A7B"/>
    <w:pPr>
      <w:keepNext/>
      <w:jc w:val="right"/>
      <w:outlineLvl w:val="3"/>
    </w:pPr>
    <w:rPr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rsid w:val="00874A7B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74A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874A7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4A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874A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rsid w:val="00874A7B"/>
    <w:rPr>
      <w:rFonts w:asciiTheme="minorHAnsi" w:eastAsiaTheme="minorEastAsia" w:hAnsiTheme="minorHAnsi" w:cstheme="minorBidi"/>
      <w:i/>
      <w:iCs/>
      <w:sz w:val="24"/>
      <w:szCs w:val="24"/>
    </w:rPr>
  </w:style>
  <w:style w:type="paragraph" w:customStyle="1" w:styleId="11">
    <w:name w:val="заголовок 1"/>
    <w:basedOn w:val="a0"/>
    <w:next w:val="a0"/>
    <w:uiPriority w:val="99"/>
    <w:rsid w:val="00874A7B"/>
    <w:pPr>
      <w:keepNext/>
    </w:pPr>
  </w:style>
  <w:style w:type="paragraph" w:customStyle="1" w:styleId="21">
    <w:name w:val="заголовок 2"/>
    <w:basedOn w:val="a0"/>
    <w:next w:val="a0"/>
    <w:uiPriority w:val="99"/>
    <w:rsid w:val="00874A7B"/>
    <w:pPr>
      <w:keepNext/>
      <w:ind w:left="-426"/>
    </w:pPr>
  </w:style>
  <w:style w:type="paragraph" w:customStyle="1" w:styleId="31">
    <w:name w:val="заголовок 3"/>
    <w:basedOn w:val="a0"/>
    <w:next w:val="a0"/>
    <w:uiPriority w:val="99"/>
    <w:rsid w:val="00874A7B"/>
    <w:pPr>
      <w:keepNext/>
      <w:ind w:hanging="426"/>
    </w:pPr>
  </w:style>
  <w:style w:type="character" w:customStyle="1" w:styleId="a4">
    <w:name w:val="Основной шрифт"/>
    <w:uiPriority w:val="99"/>
    <w:rsid w:val="00874A7B"/>
  </w:style>
  <w:style w:type="paragraph" w:styleId="22">
    <w:name w:val="Body Text 2"/>
    <w:basedOn w:val="a0"/>
    <w:link w:val="23"/>
    <w:uiPriority w:val="99"/>
    <w:rsid w:val="00874A7B"/>
    <w:pPr>
      <w:jc w:val="right"/>
    </w:pPr>
    <w:rPr>
      <w:sz w:val="20"/>
      <w:szCs w:val="20"/>
    </w:rPr>
  </w:style>
  <w:style w:type="character" w:customStyle="1" w:styleId="23">
    <w:name w:val="Основной текст 2 Знак"/>
    <w:basedOn w:val="a1"/>
    <w:link w:val="22"/>
    <w:uiPriority w:val="99"/>
    <w:rsid w:val="00874A7B"/>
    <w:rPr>
      <w:sz w:val="24"/>
      <w:szCs w:val="24"/>
    </w:rPr>
  </w:style>
  <w:style w:type="paragraph" w:styleId="a5">
    <w:name w:val="Body Text"/>
    <w:basedOn w:val="a0"/>
    <w:link w:val="a6"/>
    <w:uiPriority w:val="99"/>
    <w:rsid w:val="00874A7B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1"/>
    <w:link w:val="a5"/>
    <w:uiPriority w:val="99"/>
    <w:rsid w:val="00874A7B"/>
    <w:rPr>
      <w:sz w:val="24"/>
      <w:szCs w:val="24"/>
    </w:rPr>
  </w:style>
  <w:style w:type="paragraph" w:styleId="a7">
    <w:name w:val="Title"/>
    <w:basedOn w:val="a0"/>
    <w:link w:val="a8"/>
    <w:uiPriority w:val="99"/>
    <w:qFormat/>
    <w:rsid w:val="00874A7B"/>
    <w:pPr>
      <w:spacing w:after="240"/>
      <w:jc w:val="center"/>
    </w:pPr>
    <w:rPr>
      <w:b/>
      <w:bCs/>
      <w:spacing w:val="40"/>
      <w:sz w:val="32"/>
      <w:szCs w:val="32"/>
    </w:rPr>
  </w:style>
  <w:style w:type="character" w:customStyle="1" w:styleId="a8">
    <w:name w:val="Заголовок Знак"/>
    <w:basedOn w:val="a1"/>
    <w:link w:val="a7"/>
    <w:uiPriority w:val="99"/>
    <w:rsid w:val="00874A7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32">
    <w:name w:val="Body Text Indent 3"/>
    <w:basedOn w:val="a0"/>
    <w:link w:val="33"/>
    <w:uiPriority w:val="99"/>
    <w:rsid w:val="00874A7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874A7B"/>
    <w:rPr>
      <w:sz w:val="16"/>
      <w:szCs w:val="16"/>
    </w:rPr>
  </w:style>
  <w:style w:type="paragraph" w:styleId="a9">
    <w:name w:val="Subtitle"/>
    <w:basedOn w:val="a0"/>
    <w:link w:val="aa"/>
    <w:uiPriority w:val="99"/>
    <w:qFormat/>
    <w:rsid w:val="00874A7B"/>
    <w:pPr>
      <w:ind w:firstLine="567"/>
      <w:jc w:val="center"/>
    </w:pPr>
    <w:rPr>
      <w:b/>
      <w:bCs/>
      <w:w w:val="87"/>
      <w:sz w:val="32"/>
      <w:szCs w:val="32"/>
    </w:rPr>
  </w:style>
  <w:style w:type="character" w:customStyle="1" w:styleId="aa">
    <w:name w:val="Подзаголовок Знак"/>
    <w:basedOn w:val="a1"/>
    <w:link w:val="a9"/>
    <w:uiPriority w:val="99"/>
    <w:rsid w:val="00874A7B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header"/>
    <w:basedOn w:val="a0"/>
    <w:link w:val="ac"/>
    <w:uiPriority w:val="99"/>
    <w:rsid w:val="00874A7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1"/>
    <w:link w:val="ab"/>
    <w:uiPriority w:val="99"/>
    <w:rsid w:val="00874A7B"/>
    <w:rPr>
      <w:sz w:val="24"/>
      <w:szCs w:val="24"/>
    </w:rPr>
  </w:style>
  <w:style w:type="paragraph" w:customStyle="1" w:styleId="Nonformat">
    <w:name w:val="Nonformat"/>
    <w:basedOn w:val="a0"/>
    <w:uiPriority w:val="99"/>
    <w:rsid w:val="00874A7B"/>
    <w:pPr>
      <w:widowControl w:val="0"/>
    </w:pPr>
    <w:rPr>
      <w:rFonts w:ascii="Consultant" w:hAnsi="Consultant" w:cs="Consultant"/>
      <w:sz w:val="16"/>
      <w:szCs w:val="16"/>
    </w:rPr>
  </w:style>
  <w:style w:type="paragraph" w:customStyle="1" w:styleId="210">
    <w:name w:val="Основной текст 21"/>
    <w:basedOn w:val="a0"/>
    <w:uiPriority w:val="99"/>
    <w:rsid w:val="00874A7B"/>
    <w:pPr>
      <w:ind w:firstLine="720"/>
      <w:jc w:val="both"/>
    </w:pPr>
    <w:rPr>
      <w:sz w:val="28"/>
      <w:szCs w:val="28"/>
    </w:rPr>
  </w:style>
  <w:style w:type="paragraph" w:styleId="a">
    <w:name w:val="caption"/>
    <w:basedOn w:val="a0"/>
    <w:next w:val="a0"/>
    <w:uiPriority w:val="99"/>
    <w:qFormat/>
    <w:rsid w:val="00874A7B"/>
    <w:pPr>
      <w:numPr>
        <w:numId w:val="1"/>
      </w:numPr>
    </w:pPr>
    <w:rPr>
      <w:b/>
      <w:bCs/>
      <w:sz w:val="28"/>
      <w:szCs w:val="28"/>
      <w:u w:val="single"/>
    </w:rPr>
  </w:style>
  <w:style w:type="paragraph" w:customStyle="1" w:styleId="211">
    <w:name w:val="Îñíîâíîé òåêñò 21"/>
    <w:basedOn w:val="a0"/>
    <w:uiPriority w:val="99"/>
    <w:rsid w:val="00874A7B"/>
    <w:pPr>
      <w:ind w:firstLine="720"/>
      <w:jc w:val="both"/>
    </w:pPr>
    <w:rPr>
      <w:sz w:val="28"/>
      <w:szCs w:val="28"/>
    </w:rPr>
  </w:style>
  <w:style w:type="character" w:styleId="ad">
    <w:name w:val="page number"/>
    <w:basedOn w:val="a1"/>
    <w:uiPriority w:val="99"/>
    <w:rsid w:val="00874A7B"/>
  </w:style>
  <w:style w:type="paragraph" w:styleId="ae">
    <w:name w:val="footer"/>
    <w:basedOn w:val="a0"/>
    <w:link w:val="af"/>
    <w:uiPriority w:val="99"/>
    <w:rsid w:val="00874A7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Нижний колонтитул Знак"/>
    <w:basedOn w:val="a1"/>
    <w:link w:val="ae"/>
    <w:uiPriority w:val="99"/>
    <w:rsid w:val="00874A7B"/>
    <w:rPr>
      <w:sz w:val="24"/>
      <w:szCs w:val="24"/>
    </w:rPr>
  </w:style>
  <w:style w:type="paragraph" w:styleId="af0">
    <w:name w:val="Balloon Text"/>
    <w:basedOn w:val="a0"/>
    <w:link w:val="af1"/>
    <w:uiPriority w:val="99"/>
    <w:semiHidden/>
    <w:rsid w:val="00874A7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874A7B"/>
    <w:rPr>
      <w:rFonts w:ascii="Tahoma" w:hAnsi="Tahoma" w:cs="Tahoma"/>
      <w:sz w:val="16"/>
      <w:szCs w:val="16"/>
    </w:rPr>
  </w:style>
  <w:style w:type="character" w:customStyle="1" w:styleId="af2">
    <w:name w:val="номер страницы"/>
    <w:basedOn w:val="a4"/>
    <w:uiPriority w:val="99"/>
    <w:rsid w:val="00874A7B"/>
  </w:style>
  <w:style w:type="table" w:styleId="af3">
    <w:name w:val="Table Grid"/>
    <w:basedOn w:val="a2"/>
    <w:rsid w:val="00A908B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Таблицы (моноширинный)"/>
    <w:basedOn w:val="a0"/>
    <w:next w:val="a0"/>
    <w:uiPriority w:val="99"/>
    <w:rsid w:val="00892D73"/>
    <w:pPr>
      <w:widowControl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527D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5">
    <w:name w:val="List Paragraph"/>
    <w:basedOn w:val="a0"/>
    <w:uiPriority w:val="34"/>
    <w:qFormat/>
    <w:rsid w:val="008F7622"/>
    <w:pPr>
      <w:ind w:left="720"/>
      <w:contextualSpacing/>
    </w:pPr>
  </w:style>
  <w:style w:type="paragraph" w:styleId="af6">
    <w:name w:val="Body Text Indent"/>
    <w:basedOn w:val="a0"/>
    <w:link w:val="af7"/>
    <w:unhideWhenUsed/>
    <w:rsid w:val="0059359A"/>
    <w:pPr>
      <w:spacing w:after="120"/>
      <w:ind w:left="283"/>
    </w:pPr>
  </w:style>
  <w:style w:type="character" w:customStyle="1" w:styleId="af7">
    <w:name w:val="Основной текст с отступом Знак"/>
    <w:basedOn w:val="a1"/>
    <w:link w:val="af6"/>
    <w:rsid w:val="0059359A"/>
    <w:rPr>
      <w:sz w:val="24"/>
      <w:szCs w:val="24"/>
    </w:rPr>
  </w:style>
  <w:style w:type="character" w:customStyle="1" w:styleId="ConsPlusNormal0">
    <w:name w:val="ConsPlusNormal Знак"/>
    <w:link w:val="ConsPlusNormal"/>
    <w:rsid w:val="0064661B"/>
    <w:rPr>
      <w:rFonts w:ascii="Arial" w:hAnsi="Arial" w:cs="Arial"/>
      <w:sz w:val="20"/>
      <w:szCs w:val="20"/>
    </w:rPr>
  </w:style>
  <w:style w:type="paragraph" w:styleId="af8">
    <w:name w:val="No Spacing"/>
    <w:link w:val="af9"/>
    <w:qFormat/>
    <w:rsid w:val="00922496"/>
    <w:pPr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f9">
    <w:name w:val="Без интервала Знак"/>
    <w:link w:val="af8"/>
    <w:rsid w:val="00922496"/>
    <w:rPr>
      <w:sz w:val="24"/>
      <w:szCs w:val="24"/>
    </w:rPr>
  </w:style>
  <w:style w:type="paragraph" w:customStyle="1" w:styleId="ConsPlusTitle">
    <w:name w:val="ConsPlusTitle"/>
    <w:rsid w:val="008D28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45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23788-7B8C-483B-A418-6AE34C79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1709</Words>
  <Characters>12659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Молодежный центр</Company>
  <LinksUpToDate>false</LinksUpToDate>
  <CharactersWithSpaces>14340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Пользователь_1</dc:creator>
  <cp:lastModifiedBy>USER-USLUGI</cp:lastModifiedBy>
  <cp:revision>6</cp:revision>
  <cp:lastPrinted>2022-10-18T01:11:00Z</cp:lastPrinted>
  <dcterms:created xsi:type="dcterms:W3CDTF">2022-10-12T23:25:00Z</dcterms:created>
  <dcterms:modified xsi:type="dcterms:W3CDTF">2022-11-15T00:20:00Z</dcterms:modified>
</cp:coreProperties>
</file>