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AB0" w:rsidRDefault="001B1032">
      <w:pPr>
        <w:widowControl/>
        <w:spacing w:line="276" w:lineRule="auto"/>
        <w:jc w:val="center"/>
        <w:rPr>
          <w:rFonts w:eastAsia="Calibri"/>
          <w:b/>
          <w:sz w:val="40"/>
          <w:szCs w:val="36"/>
        </w:rPr>
      </w:pPr>
      <w:bookmarkStart w:id="0" w:name="_GoBack"/>
      <w:bookmarkEnd w:id="0"/>
      <w:r>
        <w:rPr>
          <w:rFonts w:eastAsia="Calibri"/>
          <w:b/>
          <w:sz w:val="40"/>
          <w:szCs w:val="36"/>
        </w:rPr>
        <w:t>АДМИНИСТРАЦИЯ</w:t>
      </w:r>
    </w:p>
    <w:p w:rsidR="00051AB0" w:rsidRDefault="001B1032">
      <w:pPr>
        <w:widowControl/>
        <w:spacing w:line="276" w:lineRule="auto"/>
        <w:jc w:val="center"/>
        <w:rPr>
          <w:rFonts w:eastAsia="Calibri"/>
          <w:b/>
          <w:sz w:val="40"/>
          <w:szCs w:val="36"/>
        </w:rPr>
      </w:pPr>
      <w:r>
        <w:rPr>
          <w:rFonts w:eastAsia="Calibri"/>
          <w:b/>
          <w:sz w:val="40"/>
          <w:szCs w:val="36"/>
        </w:rPr>
        <w:t>СРЕДНЕКАНСКОГО ГОРОДСКОГО ОКРУГА</w:t>
      </w:r>
    </w:p>
    <w:p w:rsidR="00051AB0" w:rsidRDefault="00051AB0">
      <w:pPr>
        <w:widowControl/>
        <w:spacing w:line="276" w:lineRule="auto"/>
        <w:jc w:val="center"/>
        <w:rPr>
          <w:rFonts w:eastAsia="Calibri"/>
          <w:b/>
          <w:sz w:val="24"/>
          <w:szCs w:val="24"/>
        </w:rPr>
      </w:pPr>
    </w:p>
    <w:p w:rsidR="00051AB0" w:rsidRDefault="001B1032">
      <w:pPr>
        <w:widowControl/>
        <w:spacing w:after="200" w:line="276" w:lineRule="auto"/>
        <w:jc w:val="center"/>
        <w:rPr>
          <w:rFonts w:eastAsia="Calibri"/>
          <w:b/>
          <w:sz w:val="40"/>
          <w:szCs w:val="36"/>
        </w:rPr>
      </w:pPr>
      <w:r>
        <w:rPr>
          <w:rFonts w:eastAsia="Calibri"/>
          <w:b/>
          <w:sz w:val="40"/>
          <w:szCs w:val="36"/>
        </w:rPr>
        <w:t>ПОСТАНОВЛЕНИЕ</w:t>
      </w:r>
    </w:p>
    <w:p w:rsidR="00051AB0" w:rsidRPr="00F86305" w:rsidRDefault="001B1032">
      <w:pPr>
        <w:widowControl/>
        <w:spacing w:line="276" w:lineRule="auto"/>
        <w:jc w:val="both"/>
        <w:rPr>
          <w:u w:val="single"/>
        </w:rPr>
      </w:pPr>
      <w:r>
        <w:rPr>
          <w:rFonts w:eastAsia="Calibri"/>
          <w:sz w:val="24"/>
          <w:szCs w:val="24"/>
        </w:rPr>
        <w:t>___</w:t>
      </w:r>
      <w:r w:rsidR="00F86305">
        <w:rPr>
          <w:rFonts w:eastAsia="Calibri"/>
          <w:sz w:val="24"/>
          <w:szCs w:val="24"/>
          <w:u w:val="single"/>
        </w:rPr>
        <w:t>18.04.2022</w:t>
      </w:r>
      <w:r>
        <w:rPr>
          <w:rFonts w:eastAsia="Calibri"/>
          <w:sz w:val="24"/>
          <w:szCs w:val="24"/>
        </w:rPr>
        <w:t xml:space="preserve">_                              </w:t>
      </w:r>
      <w:r>
        <w:rPr>
          <w:rFonts w:eastAsia="Calibri"/>
          <w:b/>
          <w:sz w:val="24"/>
          <w:szCs w:val="24"/>
        </w:rPr>
        <w:t xml:space="preserve">                                      </w:t>
      </w:r>
      <w:r>
        <w:rPr>
          <w:rFonts w:eastAsia="Calibri"/>
          <w:sz w:val="24"/>
          <w:szCs w:val="24"/>
        </w:rPr>
        <w:t xml:space="preserve">                                           № </w:t>
      </w:r>
      <w:r w:rsidR="00F86305">
        <w:rPr>
          <w:rFonts w:eastAsia="Calibri"/>
          <w:sz w:val="24"/>
          <w:szCs w:val="24"/>
          <w:u w:val="single"/>
        </w:rPr>
        <w:t>123-п</w:t>
      </w:r>
    </w:p>
    <w:p w:rsidR="00051AB0" w:rsidRDefault="001B1032">
      <w:pPr>
        <w:widowControl/>
        <w:spacing w:line="276" w:lineRule="auto"/>
        <w:jc w:val="center"/>
        <w:rPr>
          <w:rFonts w:eastAsia="Calibri"/>
          <w:b/>
          <w:sz w:val="28"/>
          <w:szCs w:val="24"/>
        </w:rPr>
      </w:pPr>
      <w:r>
        <w:rPr>
          <w:rFonts w:eastAsia="Calibri"/>
          <w:b/>
          <w:sz w:val="28"/>
          <w:szCs w:val="24"/>
        </w:rPr>
        <w:t>п. Сеймчан</w:t>
      </w:r>
    </w:p>
    <w:p w:rsidR="00051AB0" w:rsidRDefault="00051AB0">
      <w:pPr>
        <w:widowControl/>
        <w:spacing w:after="100"/>
        <w:ind w:left="1080"/>
        <w:contextualSpacing/>
        <w:jc w:val="center"/>
        <w:rPr>
          <w:rFonts w:eastAsia="Calibri"/>
          <w:b/>
          <w:bCs/>
          <w:sz w:val="24"/>
          <w:szCs w:val="24"/>
        </w:rPr>
      </w:pPr>
    </w:p>
    <w:p w:rsidR="00051AB0" w:rsidRDefault="001B1032">
      <w:pPr>
        <w:widowControl/>
        <w:spacing w:after="96"/>
        <w:jc w:val="center"/>
      </w:pPr>
      <w:r>
        <w:rPr>
          <w:rFonts w:eastAsia="Calibri"/>
          <w:b/>
          <w:bCs/>
          <w:sz w:val="28"/>
          <w:szCs w:val="28"/>
        </w:rPr>
        <w:t>Об утверждении административного регламента муниципальной услуги «</w:t>
      </w:r>
      <w:r>
        <w:rPr>
          <w:rFonts w:eastAsia="Calibri"/>
          <w:b/>
          <w:bCs/>
          <w:iCs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051AB0" w:rsidRDefault="00051AB0">
      <w:pPr>
        <w:widowControl/>
        <w:spacing w:after="96"/>
        <w:contextualSpacing/>
        <w:jc w:val="center"/>
        <w:rPr>
          <w:rFonts w:eastAsia="Calibri"/>
          <w:b/>
          <w:sz w:val="28"/>
          <w:szCs w:val="28"/>
        </w:rPr>
      </w:pPr>
    </w:p>
    <w:p w:rsidR="00051AB0" w:rsidRDefault="001B1032">
      <w:pPr>
        <w:widowControl/>
        <w:spacing w:after="21" w:line="360" w:lineRule="auto"/>
        <w:ind w:firstLine="708"/>
        <w:jc w:val="both"/>
      </w:pPr>
      <w:r>
        <w:rPr>
          <w:rFonts w:eastAsia="Calibri"/>
          <w:sz w:val="28"/>
          <w:szCs w:val="28"/>
        </w:rPr>
        <w:t xml:space="preserve">На основании Федерального </w:t>
      </w:r>
      <w:hyperlink r:id="rId8" w:tgtFrame="Федеральный закон от 27.07.2010 N 210-ФЗ (ред. от 13.07.2015) Об организации предоставления государственных и муниципальных услуг">
        <w:r>
          <w:rPr>
            <w:rFonts w:eastAsia="Calibri"/>
            <w:sz w:val="28"/>
            <w:szCs w:val="28"/>
          </w:rPr>
          <w:t>закон</w:t>
        </w:r>
      </w:hyperlink>
      <w:r>
        <w:rPr>
          <w:rFonts w:eastAsia="Calibri"/>
          <w:sz w:val="28"/>
          <w:szCs w:val="28"/>
        </w:rPr>
        <w:t>а от 27.07.2010 № 210-ФЗ «Об организации предоставления государственных и муниципальных услуг», Федерального закона от 06.10.2003 г. № 131-ФЗ «Об общих принципах организации местного самоуправления в Российской Федерации», Градостроительного кодекса Российской Федерации,</w:t>
      </w:r>
      <w:r>
        <w:rPr>
          <w:rFonts w:eastAsia="Calibri"/>
          <w:bCs/>
          <w:sz w:val="28"/>
          <w:szCs w:val="28"/>
        </w:rPr>
        <w:t xml:space="preserve"> постановления Правительства Магаданской области от 02.08.2021 № 594-пп «О массовых социально значимых государственных и муниципальных услугах Магаданской области»,</w:t>
      </w:r>
      <w:r>
        <w:rPr>
          <w:rFonts w:eastAsia="Calibri"/>
          <w:sz w:val="28"/>
          <w:szCs w:val="28"/>
        </w:rPr>
        <w:t xml:space="preserve"> протокола  Министерства строительства и жилищно-коммунального хозяйства Российской Федерации № 1307–ПРМ–КМ от 30.11.2021 г.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руководствуясь Уставом муниципального образования «Среднеканский городской округ», Администрация Среднеканского городского округа, </w:t>
      </w:r>
    </w:p>
    <w:p w:rsidR="00051AB0" w:rsidRDefault="001B1032">
      <w:pPr>
        <w:widowControl/>
        <w:spacing w:line="360" w:lineRule="auto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 о с т а н о в л я е т:</w:t>
      </w:r>
    </w:p>
    <w:p w:rsidR="00051AB0" w:rsidRDefault="001B1032">
      <w:pPr>
        <w:widowControl/>
        <w:spacing w:line="360" w:lineRule="auto"/>
        <w:ind w:firstLine="708"/>
        <w:jc w:val="both"/>
      </w:pPr>
      <w:r>
        <w:rPr>
          <w:rFonts w:eastAsia="Calibri"/>
          <w:sz w:val="28"/>
          <w:szCs w:val="28"/>
        </w:rPr>
        <w:t>1. Утвердить прилагаемый административный регламент муниципальной услуги «</w:t>
      </w:r>
      <w:r>
        <w:rPr>
          <w:rFonts w:eastAsia="Calibri"/>
          <w:bCs/>
          <w:iCs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eastAsia="Calibri"/>
          <w:sz w:val="28"/>
          <w:szCs w:val="28"/>
        </w:rPr>
        <w:t>» согласно приложению, к настоящему постановлению.</w:t>
      </w:r>
    </w:p>
    <w:p w:rsidR="00051AB0" w:rsidRDefault="001B1032">
      <w:pPr>
        <w:widowControl/>
        <w:spacing w:line="360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Контроль за исполнением настоящего постановления возложить на руководителя управления жилищно-коммунального хозяйства, архитектуры и градостроительства Администрации Среднеканского городского округа            Хижняка В.В.</w:t>
      </w:r>
    </w:p>
    <w:p w:rsidR="00051AB0" w:rsidRDefault="001B1032">
      <w:pPr>
        <w:widowControl/>
        <w:spacing w:line="360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3. Настоящее постановление подлежит официальному опубликованию в газете Среднеканского городского округа «Новая Колыма. Вести» и размещению на официальном сайте муниципального образования «Среднеканский городской округ».</w:t>
      </w:r>
    </w:p>
    <w:p w:rsidR="00051AB0" w:rsidRDefault="00051AB0">
      <w:pPr>
        <w:widowControl/>
        <w:spacing w:after="200" w:line="360" w:lineRule="auto"/>
        <w:rPr>
          <w:rFonts w:eastAsia="Calibri"/>
          <w:sz w:val="28"/>
          <w:szCs w:val="28"/>
        </w:rPr>
      </w:pPr>
    </w:p>
    <w:p w:rsidR="00051AB0" w:rsidRDefault="00051AB0">
      <w:pPr>
        <w:widowControl/>
        <w:spacing w:after="200" w:line="360" w:lineRule="auto"/>
        <w:rPr>
          <w:rFonts w:eastAsia="Calibri"/>
          <w:sz w:val="28"/>
          <w:szCs w:val="28"/>
        </w:rPr>
      </w:pPr>
    </w:p>
    <w:p w:rsidR="00051AB0" w:rsidRDefault="001B1032">
      <w:pPr>
        <w:widowControl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</w:t>
      </w:r>
    </w:p>
    <w:p w:rsidR="00051AB0" w:rsidRDefault="001B1032">
      <w:pPr>
        <w:widowControl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Среднеканского городского округа                                                        </w:t>
      </w:r>
      <w:r w:rsidR="00A939C6">
        <w:rPr>
          <w:rFonts w:eastAsia="Calibri"/>
          <w:sz w:val="28"/>
          <w:szCs w:val="28"/>
        </w:rPr>
        <w:t>О.Н.Герасимова</w:t>
      </w: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051AB0">
      <w:pPr>
        <w:widowControl/>
        <w:spacing w:line="360" w:lineRule="auto"/>
        <w:rPr>
          <w:rFonts w:eastAsia="Calibri"/>
          <w:sz w:val="24"/>
          <w:szCs w:val="24"/>
        </w:rPr>
      </w:pPr>
    </w:p>
    <w:p w:rsidR="00051AB0" w:rsidRDefault="001B1032">
      <w:pPr>
        <w:widowControl/>
        <w:spacing w:line="360" w:lineRule="auto"/>
        <w:rPr>
          <w:rFonts w:eastAsia="Calibri"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  <w:t>Исп. Ендонова А.Ю.</w:t>
      </w:r>
    </w:p>
    <w:p w:rsidR="00051AB0" w:rsidRDefault="001B1032">
      <w:pPr>
        <w:jc w:val="right"/>
        <w:rPr>
          <w:bCs/>
          <w:iCs/>
          <w:szCs w:val="28"/>
        </w:rPr>
      </w:pPr>
      <w:r>
        <w:rPr>
          <w:bCs/>
          <w:iCs/>
          <w:szCs w:val="28"/>
        </w:rPr>
        <w:lastRenderedPageBreak/>
        <w:t>Приложение</w:t>
      </w:r>
    </w:p>
    <w:p w:rsidR="00051AB0" w:rsidRDefault="001B1032">
      <w:pPr>
        <w:jc w:val="right"/>
        <w:rPr>
          <w:bCs/>
          <w:iCs/>
          <w:szCs w:val="28"/>
        </w:rPr>
      </w:pPr>
      <w:r>
        <w:rPr>
          <w:bCs/>
          <w:iCs/>
          <w:szCs w:val="28"/>
        </w:rPr>
        <w:t xml:space="preserve"> Утвержден</w:t>
      </w:r>
    </w:p>
    <w:p w:rsidR="00051AB0" w:rsidRDefault="001B1032">
      <w:pPr>
        <w:jc w:val="right"/>
        <w:rPr>
          <w:bCs/>
          <w:iCs/>
          <w:szCs w:val="28"/>
        </w:rPr>
      </w:pPr>
      <w:r>
        <w:rPr>
          <w:bCs/>
          <w:iCs/>
          <w:szCs w:val="28"/>
        </w:rPr>
        <w:t>постановлением Администрации</w:t>
      </w:r>
    </w:p>
    <w:p w:rsidR="00051AB0" w:rsidRDefault="001B1032">
      <w:pPr>
        <w:jc w:val="right"/>
        <w:rPr>
          <w:bCs/>
          <w:iCs/>
          <w:szCs w:val="28"/>
        </w:rPr>
      </w:pPr>
      <w:r>
        <w:rPr>
          <w:bCs/>
          <w:iCs/>
          <w:szCs w:val="28"/>
        </w:rPr>
        <w:t>Среднеканского городского округа</w:t>
      </w:r>
    </w:p>
    <w:p w:rsidR="00051AB0" w:rsidRDefault="001B1032">
      <w:pPr>
        <w:jc w:val="right"/>
        <w:rPr>
          <w:bCs/>
          <w:iCs/>
          <w:szCs w:val="28"/>
        </w:rPr>
      </w:pPr>
      <w:r>
        <w:rPr>
          <w:bCs/>
          <w:iCs/>
          <w:szCs w:val="28"/>
        </w:rPr>
        <w:t>от__</w:t>
      </w:r>
      <w:r w:rsidR="00A939C6">
        <w:rPr>
          <w:bCs/>
          <w:iCs/>
          <w:szCs w:val="28"/>
          <w:u w:val="single"/>
        </w:rPr>
        <w:t>18.04.2022</w:t>
      </w:r>
      <w:r>
        <w:rPr>
          <w:bCs/>
          <w:iCs/>
          <w:szCs w:val="28"/>
        </w:rPr>
        <w:t>_ №__</w:t>
      </w:r>
      <w:r w:rsidR="00A939C6">
        <w:rPr>
          <w:bCs/>
          <w:iCs/>
          <w:szCs w:val="28"/>
          <w:u w:val="single"/>
        </w:rPr>
        <w:t>123-п</w:t>
      </w:r>
    </w:p>
    <w:p w:rsidR="00051AB0" w:rsidRDefault="00051AB0">
      <w:pPr>
        <w:jc w:val="center"/>
        <w:rPr>
          <w:bCs/>
          <w:iCs/>
          <w:sz w:val="28"/>
          <w:szCs w:val="28"/>
        </w:rPr>
      </w:pPr>
    </w:p>
    <w:p w:rsidR="00051AB0" w:rsidRDefault="00051AB0">
      <w:pPr>
        <w:jc w:val="center"/>
        <w:rPr>
          <w:bCs/>
          <w:iCs/>
          <w:sz w:val="28"/>
          <w:szCs w:val="28"/>
        </w:rPr>
      </w:pPr>
    </w:p>
    <w:p w:rsidR="00051AB0" w:rsidRDefault="001B1032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Административный регламент</w:t>
      </w:r>
    </w:p>
    <w:p w:rsidR="00051AB0" w:rsidRDefault="001B1032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051AB0" w:rsidRDefault="00051AB0">
      <w:pPr>
        <w:jc w:val="both"/>
        <w:rPr>
          <w:b/>
          <w:bCs/>
          <w:i/>
          <w:iCs/>
          <w:sz w:val="28"/>
          <w:szCs w:val="28"/>
        </w:rPr>
      </w:pPr>
    </w:p>
    <w:p w:rsidR="00051AB0" w:rsidRDefault="00051AB0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1078714310"/>
        <w:docPartObj>
          <w:docPartGallery w:val="Table of Contents"/>
          <w:docPartUnique/>
        </w:docPartObj>
      </w:sdtPr>
      <w:sdtEndPr/>
      <w:sdtContent>
        <w:p w:rsidR="00051AB0" w:rsidRDefault="001B1032">
          <w:pPr>
            <w:pStyle w:val="af1"/>
            <w:spacing w:line="360" w:lineRule="auto"/>
            <w:jc w:val="center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  <w:t>Оглавление</w:t>
          </w:r>
        </w:p>
        <w:p w:rsidR="00051AB0" w:rsidRDefault="001B1032">
          <w:pPr>
            <w:pStyle w:val="11"/>
            <w:tabs>
              <w:tab w:val="right" w:leader="dot" w:pos="10220"/>
            </w:tabs>
            <w:spacing w:line="360" w:lineRule="auto"/>
          </w:pPr>
          <w: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 TOC \o "1-3" \h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93054939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</w:hyperlink>
          <w:hyperlink w:anchor="_Toc9305493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_Toc93054939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I. </w:t>
            </w:r>
            <w:r>
              <w:rPr>
                <w:webHidden/>
              </w:rPr>
              <w:fldChar w:fldCharType="end"/>
            </w:r>
          </w:hyperlink>
          <w:hyperlink w:anchor="_Toc9305493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_Toc93054939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Общие</w:t>
            </w:r>
            <w:r>
              <w:rPr>
                <w:webHidden/>
              </w:rPr>
              <w:fldChar w:fldCharType="end"/>
            </w:r>
          </w:hyperlink>
          <w:hyperlink w:anchor="_Toc9305493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_Toc93054939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webHidden/>
              </w:rPr>
              <w:fldChar w:fldCharType="end"/>
            </w:r>
          </w:hyperlink>
          <w:hyperlink w:anchor="_Toc9305493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_Toc93054939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>
              <w:rPr>
                <w:webHidden/>
              </w:rPr>
              <w:fldChar w:fldCharType="end"/>
            </w:r>
          </w:hyperlink>
          <w:hyperlink w:anchor="_Toc9305493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_Toc93054939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051AB0" w:rsidRDefault="00961793">
          <w:pPr>
            <w:pStyle w:val="11"/>
            <w:tabs>
              <w:tab w:val="right" w:leader="dot" w:pos="10220"/>
            </w:tabs>
            <w:spacing w:line="360" w:lineRule="auto"/>
          </w:pPr>
          <w:hyperlink w:anchor="_Toc93054940">
            <w:r w:rsidR="001B1032">
              <w:rPr>
                <w:rFonts w:ascii="Times New Roman" w:hAnsi="Times New Roman" w:cs="Times New Roman"/>
                <w:sz w:val="24"/>
                <w:szCs w:val="24"/>
              </w:rPr>
              <w:t>Раздел 2. Стандарт</w:t>
            </w:r>
          </w:hyperlink>
          <w:hyperlink w:anchor="_Toc93054940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_Toc93054940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0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_Toc93054940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 w:rsidR="001B1032">
              <w:rPr>
                <w:webHidden/>
              </w:rPr>
              <w:fldChar w:fldCharType="end"/>
            </w:r>
          </w:hyperlink>
          <w:hyperlink w:anchor="_Toc93054940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_Toc93054940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0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_Toc93054940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="001B1032">
              <w:rPr>
                <w:webHidden/>
              </w:rPr>
              <w:fldChar w:fldCharType="end"/>
            </w:r>
          </w:hyperlink>
          <w:hyperlink w:anchor="_Toc93054940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_Toc93054940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0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_Toc93054940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="001B1032">
              <w:rPr>
                <w:webHidden/>
              </w:rPr>
              <w:fldChar w:fldCharType="end"/>
            </w:r>
          </w:hyperlink>
          <w:hyperlink w:anchor="_Toc93054940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_Toc93054940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ab/>
              <w:t>5</w:t>
            </w:r>
            <w:r w:rsidR="001B1032">
              <w:rPr>
                <w:webHidden/>
              </w:rPr>
              <w:fldChar w:fldCharType="end"/>
            </w:r>
          </w:hyperlink>
        </w:p>
        <w:p w:rsidR="00051AB0" w:rsidRDefault="00961793">
          <w:pPr>
            <w:pStyle w:val="11"/>
            <w:tabs>
              <w:tab w:val="right" w:leader="dot" w:pos="10220"/>
            </w:tabs>
            <w:spacing w:line="360" w:lineRule="auto"/>
          </w:pPr>
          <w:hyperlink w:anchor="_Toc93054941">
            <w:r w:rsidR="001B1032">
              <w:rPr>
                <w:rFonts w:ascii="Times New Roman" w:hAnsi="Times New Roman" w:cs="Times New Roman"/>
                <w:sz w:val="24"/>
                <w:szCs w:val="24"/>
              </w:rPr>
              <w:t>Раздел 3. Состав, последовательность и сроки выполнения административных</w:t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процедур, требования к порядку их выполнения, в том числе особенности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административных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процедур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электронной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форме,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также особенности выполнения административных процедур в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многофункциональных центрах</w:t>
            </w:r>
            <w:r w:rsidR="001B1032">
              <w:rPr>
                <w:webHidden/>
              </w:rPr>
              <w:fldChar w:fldCharType="end"/>
            </w:r>
          </w:hyperlink>
          <w:hyperlink w:anchor="_Toc93054941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_Toc93054941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ab/>
              <w:t>12</w:t>
            </w:r>
            <w:r w:rsidR="001B1032">
              <w:rPr>
                <w:webHidden/>
              </w:rPr>
              <w:fldChar w:fldCharType="end"/>
            </w:r>
          </w:hyperlink>
        </w:p>
        <w:p w:rsidR="00051AB0" w:rsidRDefault="00961793">
          <w:pPr>
            <w:pStyle w:val="11"/>
            <w:tabs>
              <w:tab w:val="right" w:leader="dot" w:pos="10220"/>
            </w:tabs>
            <w:spacing w:line="360" w:lineRule="auto"/>
          </w:pPr>
          <w:hyperlink w:anchor="_Toc93054942">
            <w:r w:rsidR="001B1032">
              <w:rPr>
                <w:rFonts w:ascii="Times New Roman" w:hAnsi="Times New Roman" w:cs="Times New Roman"/>
                <w:sz w:val="24"/>
                <w:szCs w:val="24"/>
              </w:rPr>
              <w:t>Раздел 4. Формы</w:t>
            </w:r>
          </w:hyperlink>
          <w:hyperlink w:anchor="_Toc93054942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_Toc93054942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2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_Toc93054942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="001B1032">
              <w:rPr>
                <w:webHidden/>
              </w:rPr>
              <w:fldChar w:fldCharType="end"/>
            </w:r>
          </w:hyperlink>
          <w:hyperlink w:anchor="_Toc93054942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_Toc93054942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2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_Toc93054942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1B1032">
              <w:rPr>
                <w:webHidden/>
              </w:rPr>
              <w:fldChar w:fldCharType="end"/>
            </w:r>
          </w:hyperlink>
          <w:hyperlink w:anchor="_Toc93054942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_Toc93054942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2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_Toc93054942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исполнением</w:t>
            </w:r>
            <w:r w:rsidR="001B1032">
              <w:rPr>
                <w:webHidden/>
              </w:rPr>
              <w:fldChar w:fldCharType="end"/>
            </w:r>
          </w:hyperlink>
          <w:hyperlink w:anchor="_Toc93054942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_Toc93054942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2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_Toc93054942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административного</w:t>
            </w:r>
            <w:r w:rsidR="001B1032">
              <w:rPr>
                <w:webHidden/>
              </w:rPr>
              <w:fldChar w:fldCharType="end"/>
            </w:r>
          </w:hyperlink>
          <w:hyperlink w:anchor="_Toc93054942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_Toc93054942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2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_Toc93054942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регламента</w:t>
            </w:r>
            <w:r w:rsidR="001B1032">
              <w:rPr>
                <w:webHidden/>
              </w:rPr>
              <w:fldChar w:fldCharType="end"/>
            </w:r>
          </w:hyperlink>
          <w:hyperlink w:anchor="_Toc93054942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_Toc93054942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ab/>
              <w:t>12</w:t>
            </w:r>
            <w:r w:rsidR="001B1032">
              <w:rPr>
                <w:webHidden/>
              </w:rPr>
              <w:fldChar w:fldCharType="end"/>
            </w:r>
          </w:hyperlink>
        </w:p>
        <w:p w:rsidR="00051AB0" w:rsidRDefault="00961793">
          <w:pPr>
            <w:pStyle w:val="11"/>
            <w:tabs>
              <w:tab w:val="right" w:leader="dot" w:pos="10220"/>
            </w:tabs>
            <w:spacing w:line="360" w:lineRule="auto"/>
          </w:pPr>
          <w:hyperlink w:anchor="_Toc93054943">
            <w:r w:rsidR="001B1032">
              <w:rPr>
                <w:rFonts w:ascii="Times New Roman" w:hAnsi="Times New Roman" w:cs="Times New Roman"/>
                <w:sz w:val="24"/>
                <w:szCs w:val="24"/>
              </w:rPr>
              <w:t>Раздел 5.  Досудебный (внесудебный) порядок обжалования решений и действий</w:t>
            </w:r>
          </w:hyperlink>
          <w:hyperlink w:anchor="_Toc93054943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_Toc93054943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3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_Toc93054943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(бездействия)</w:t>
            </w:r>
            <w:r w:rsidR="001B1032">
              <w:rPr>
                <w:webHidden/>
              </w:rPr>
              <w:fldChar w:fldCharType="end"/>
            </w:r>
          </w:hyperlink>
          <w:hyperlink w:anchor="_Toc93054943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_Toc93054943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3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_Toc93054943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органа, </w:t>
            </w:r>
            <w:r w:rsidR="001B1032">
              <w:rPr>
                <w:webHidden/>
              </w:rPr>
              <w:fldChar w:fldCharType="end"/>
            </w:r>
          </w:hyperlink>
          <w:hyperlink w:anchor="_Toc93054943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_Toc93054943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предоставляющего</w:t>
            </w:r>
            <w:r w:rsidR="001B1032">
              <w:rPr>
                <w:webHidden/>
              </w:rPr>
              <w:fldChar w:fldCharType="end"/>
            </w:r>
          </w:hyperlink>
          <w:hyperlink w:anchor="_Toc93054943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_Toc93054943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3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_Toc93054943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 w:rsidR="001B1032">
              <w:rPr>
                <w:webHidden/>
              </w:rPr>
              <w:fldChar w:fldCharType="end"/>
            </w:r>
          </w:hyperlink>
          <w:hyperlink w:anchor="_Toc93054943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_Toc93054943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3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_Toc93054943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1B1032">
              <w:rPr>
                <w:webHidden/>
              </w:rPr>
              <w:fldChar w:fldCharType="end"/>
            </w:r>
          </w:hyperlink>
          <w:hyperlink w:anchor="_Toc93054943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_Toc93054943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ascii="Times New Roman" w:hAnsi="Times New Roman" w:cs="Times New Roman"/>
                <w:sz w:val="24"/>
                <w:szCs w:val="24"/>
              </w:rPr>
              <w:tab/>
              <w:t>13</w:t>
            </w:r>
            <w:r w:rsidR="001B1032">
              <w:rPr>
                <w:webHidden/>
              </w:rPr>
              <w:fldChar w:fldCharType="end"/>
            </w:r>
          </w:hyperlink>
        </w:p>
        <w:p w:rsidR="00051AB0" w:rsidRDefault="00961793">
          <w:pPr>
            <w:pStyle w:val="21"/>
            <w:spacing w:line="360" w:lineRule="auto"/>
          </w:pPr>
          <w:hyperlink w:anchor="_Toc93054944">
            <w:r w:rsidR="001B1032">
              <w:rPr>
                <w:rFonts w:eastAsia="SimSun"/>
                <w:sz w:val="24"/>
                <w:szCs w:val="24"/>
              </w:rPr>
              <w:t>Приложение</w:t>
            </w:r>
          </w:hyperlink>
          <w:hyperlink w:anchor="_Toc93054944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_Toc93054944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eastAsia="SimSun"/>
                <w:spacing w:val="-4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4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_Toc93054944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eastAsia="SimSun"/>
                <w:sz w:val="24"/>
                <w:szCs w:val="24"/>
              </w:rPr>
              <w:t>№ 1 Форма заявления о предоставлении разрешения на отклонение от предельных параметров  разрешенного строительства, реконструкции объекта капитального строительства</w:t>
            </w:r>
            <w:r w:rsidR="001B1032">
              <w:rPr>
                <w:webHidden/>
              </w:rPr>
              <w:fldChar w:fldCharType="end"/>
            </w:r>
          </w:hyperlink>
          <w:hyperlink w:anchor="_Toc93054944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_Toc93054944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sz w:val="24"/>
                <w:szCs w:val="24"/>
              </w:rPr>
              <w:tab/>
              <w:t>16</w:t>
            </w:r>
            <w:r w:rsidR="001B1032">
              <w:rPr>
                <w:webHidden/>
              </w:rPr>
              <w:fldChar w:fldCharType="end"/>
            </w:r>
          </w:hyperlink>
        </w:p>
        <w:p w:rsidR="00051AB0" w:rsidRDefault="00961793">
          <w:pPr>
            <w:pStyle w:val="21"/>
            <w:spacing w:line="360" w:lineRule="auto"/>
          </w:pPr>
          <w:hyperlink w:anchor="_Toc93054945">
            <w:r w:rsidR="001B1032">
              <w:rPr>
                <w:rFonts w:eastAsia="SimSun"/>
                <w:sz w:val="24"/>
                <w:szCs w:val="24"/>
              </w:rPr>
              <w:t>Приложение № 2</w:t>
            </w:r>
          </w:hyperlink>
          <w:hyperlink w:anchor="_Toc93054945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_Toc93054945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spacing w:val="-4"/>
                <w:sz w:val="24"/>
                <w:szCs w:val="24"/>
              </w:rPr>
              <w:t xml:space="preserve"> Форма </w:t>
            </w:r>
            <w:r w:rsidR="001B1032">
              <w:rPr>
                <w:webHidden/>
              </w:rPr>
              <w:fldChar w:fldCharType="end"/>
            </w:r>
          </w:hyperlink>
          <w:hyperlink w:anchor="_Toc93054945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_Toc93054945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eastAsia="SimSun"/>
                <w:sz w:val="24"/>
                <w:szCs w:val="24"/>
              </w:rPr>
              <w:t xml:space="preserve">разрешения на отклонение от предельных параметров  разрешенного строительства, реконструкции объекта капитального строительства </w:t>
            </w:r>
            <w:r w:rsidR="001B1032">
              <w:rPr>
                <w:webHidden/>
              </w:rPr>
              <w:fldChar w:fldCharType="end"/>
            </w:r>
          </w:hyperlink>
          <w:hyperlink w:anchor="_Toc93054945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_Toc93054945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sz w:val="24"/>
                <w:szCs w:val="24"/>
              </w:rPr>
              <w:tab/>
              <w:t>17</w:t>
            </w:r>
            <w:r w:rsidR="001B1032">
              <w:rPr>
                <w:webHidden/>
              </w:rPr>
              <w:fldChar w:fldCharType="end"/>
            </w:r>
          </w:hyperlink>
        </w:p>
        <w:p w:rsidR="00051AB0" w:rsidRDefault="00961793">
          <w:pPr>
            <w:pStyle w:val="21"/>
            <w:spacing w:line="360" w:lineRule="auto"/>
          </w:pPr>
          <w:hyperlink w:anchor="_Toc93054946">
            <w:r w:rsidR="001B1032">
              <w:rPr>
                <w:rFonts w:eastAsia="SimSun"/>
                <w:sz w:val="24"/>
                <w:szCs w:val="24"/>
              </w:rPr>
              <w:t>Приложение № 3 Форма отказа в предоставлении разрешения на отклонение от предельных  параметров разрешенного строительства, реконструкции объекта капитального строительства</w:t>
            </w:r>
          </w:hyperlink>
          <w:hyperlink w:anchor="_Toc93054946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_Toc93054946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sz w:val="24"/>
                <w:szCs w:val="24"/>
              </w:rPr>
              <w:tab/>
              <w:t>18</w:t>
            </w:r>
            <w:r w:rsidR="001B1032">
              <w:rPr>
                <w:webHidden/>
              </w:rPr>
              <w:fldChar w:fldCharType="end"/>
            </w:r>
          </w:hyperlink>
        </w:p>
        <w:p w:rsidR="00051AB0" w:rsidRDefault="00961793">
          <w:pPr>
            <w:pStyle w:val="21"/>
            <w:spacing w:line="360" w:lineRule="auto"/>
          </w:pPr>
          <w:hyperlink w:anchor="_Toc93054947">
            <w:r w:rsidR="001B1032">
              <w:rPr>
                <w:rFonts w:eastAsia="SimSun"/>
                <w:sz w:val="24"/>
                <w:szCs w:val="24"/>
              </w:rPr>
              <w:t>Приложение № 4 Форма уведомления я об отказе в приеме документов, необходимых для предоставления муниципальной услуги</w:t>
            </w:r>
          </w:hyperlink>
          <w:hyperlink w:anchor="_Toc93054947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_Toc93054947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sz w:val="24"/>
                <w:szCs w:val="24"/>
              </w:rPr>
              <w:tab/>
              <w:t>19</w:t>
            </w:r>
            <w:r w:rsidR="001B1032">
              <w:rPr>
                <w:webHidden/>
              </w:rPr>
              <w:fldChar w:fldCharType="end"/>
            </w:r>
          </w:hyperlink>
        </w:p>
        <w:p w:rsidR="00051AB0" w:rsidRDefault="00961793">
          <w:pPr>
            <w:pStyle w:val="21"/>
            <w:spacing w:line="360" w:lineRule="auto"/>
          </w:pPr>
          <w:hyperlink w:anchor="_Toc93054948">
            <w:r w:rsidR="001B1032">
              <w:rPr>
                <w:rFonts w:eastAsia="SimSun"/>
                <w:sz w:val="24"/>
                <w:szCs w:val="24"/>
              </w:rPr>
              <w:t>Приложение</w:t>
            </w:r>
          </w:hyperlink>
          <w:hyperlink w:anchor="_Toc93054948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_Toc93054948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eastAsia="SimSun"/>
                <w:spacing w:val="-4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8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_Toc93054948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eastAsia="SimSun"/>
                <w:sz w:val="24"/>
                <w:szCs w:val="24"/>
              </w:rPr>
              <w:t xml:space="preserve">№ 5 Состав, последовательность и сроки выполнения административных процедур (действий) при предоставлении муниципальной услуги </w:t>
            </w:r>
            <w:r w:rsidR="001B1032">
              <w:rPr>
                <w:webHidden/>
              </w:rPr>
              <w:fldChar w:fldCharType="end"/>
            </w:r>
          </w:hyperlink>
          <w:hyperlink w:anchor="_Toc93054948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_Toc93054948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eastAsia="SimSun"/>
                <w:bCs/>
                <w:iCs/>
                <w:sz w:val="24"/>
                <w:szCs w:val="24"/>
              </w:rPr>
              <w:t>по предоставлению разрешения на отклонение от предельных параметров</w:t>
            </w:r>
            <w:r w:rsidR="001B1032">
              <w:rPr>
                <w:webHidden/>
              </w:rPr>
              <w:fldChar w:fldCharType="end"/>
            </w:r>
          </w:hyperlink>
          <w:hyperlink w:anchor="_Toc93054948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_Toc93054948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eastAsia="SimSun"/>
                <w:sz w:val="24"/>
                <w:szCs w:val="24"/>
              </w:rPr>
              <w:t xml:space="preserve"> </w:t>
            </w:r>
            <w:r w:rsidR="001B1032">
              <w:rPr>
                <w:webHidden/>
              </w:rPr>
              <w:fldChar w:fldCharType="end"/>
            </w:r>
          </w:hyperlink>
          <w:hyperlink w:anchor="_Toc93054948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_Toc93054948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rFonts w:eastAsia="SimSun"/>
                <w:bCs/>
                <w:iCs/>
                <w:sz w:val="24"/>
                <w:szCs w:val="24"/>
              </w:rPr>
              <w:t>разрешенного строительства, реконструкции объекта капитального строительства</w:t>
            </w:r>
            <w:r w:rsidR="001B1032">
              <w:rPr>
                <w:webHidden/>
              </w:rPr>
              <w:fldChar w:fldCharType="end"/>
            </w:r>
          </w:hyperlink>
          <w:hyperlink w:anchor="_Toc93054948">
            <w:r w:rsidR="001B1032">
              <w:rPr>
                <w:webHidden/>
              </w:rPr>
              <w:fldChar w:fldCharType="begin"/>
            </w:r>
            <w:r w:rsidR="001B1032">
              <w:rPr>
                <w:webHidden/>
              </w:rPr>
              <w:instrText>PAGEREF _Toc93054948 \h</w:instrText>
            </w:r>
            <w:r w:rsidR="001B1032">
              <w:rPr>
                <w:webHidden/>
              </w:rPr>
            </w:r>
            <w:r w:rsidR="001B1032">
              <w:rPr>
                <w:webHidden/>
              </w:rPr>
              <w:fldChar w:fldCharType="separate"/>
            </w:r>
            <w:r w:rsidR="001B1032">
              <w:rPr>
                <w:sz w:val="24"/>
                <w:szCs w:val="24"/>
              </w:rPr>
              <w:tab/>
              <w:t>27</w:t>
            </w:r>
            <w:r w:rsidR="001B1032">
              <w:rPr>
                <w:webHidden/>
              </w:rPr>
              <w:fldChar w:fldCharType="end"/>
            </w:r>
          </w:hyperlink>
        </w:p>
        <w:p w:rsidR="00051AB0" w:rsidRDefault="001B1032">
          <w:pPr>
            <w:spacing w:line="360" w:lineRule="auto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fldChar w:fldCharType="end"/>
          </w:r>
        </w:p>
      </w:sdtContent>
    </w:sdt>
    <w:p w:rsidR="00051AB0" w:rsidRDefault="001B1032">
      <w:pPr>
        <w:pStyle w:val="1"/>
        <w:tabs>
          <w:tab w:val="left" w:pos="4063"/>
        </w:tabs>
        <w:spacing w:before="1"/>
        <w:ind w:left="3781"/>
      </w:pPr>
      <w:bookmarkStart w:id="1" w:name="_Toc93054939"/>
      <w:r>
        <w:rPr>
          <w:sz w:val="24"/>
          <w:szCs w:val="24"/>
        </w:rPr>
        <w:lastRenderedPageBreak/>
        <w:t xml:space="preserve">Раздел </w:t>
      </w:r>
      <w:r>
        <w:rPr>
          <w:color w:val="202124"/>
          <w:sz w:val="24"/>
          <w:szCs w:val="24"/>
          <w:shd w:val="clear" w:color="auto" w:fill="FFFFFF"/>
        </w:rPr>
        <w:t xml:space="preserve">I. </w:t>
      </w:r>
      <w:r>
        <w:rPr>
          <w:sz w:val="24"/>
          <w:szCs w:val="24"/>
        </w:rPr>
        <w:t>Общие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положения</w:t>
      </w:r>
      <w:bookmarkEnd w:id="1"/>
    </w:p>
    <w:p w:rsidR="00051AB0" w:rsidRDefault="00051AB0">
      <w:pPr>
        <w:pStyle w:val="a4"/>
        <w:spacing w:before="6"/>
        <w:ind w:firstLine="0"/>
        <w:rPr>
          <w:b/>
          <w:sz w:val="24"/>
          <w:szCs w:val="24"/>
        </w:rPr>
      </w:pPr>
    </w:p>
    <w:p w:rsidR="00051AB0" w:rsidRDefault="00051AB0">
      <w:pPr>
        <w:pStyle w:val="a4"/>
        <w:spacing w:before="6"/>
        <w:ind w:firstLine="0"/>
        <w:rPr>
          <w:b/>
          <w:sz w:val="24"/>
          <w:szCs w:val="24"/>
        </w:rPr>
      </w:pPr>
    </w:p>
    <w:p w:rsidR="00051AB0" w:rsidRDefault="001B1032">
      <w:pPr>
        <w:pStyle w:val="af0"/>
        <w:numPr>
          <w:ilvl w:val="1"/>
          <w:numId w:val="31"/>
        </w:numPr>
        <w:tabs>
          <w:tab w:val="left" w:pos="1552"/>
        </w:tabs>
        <w:ind w:right="163" w:firstLine="708"/>
      </w:pPr>
      <w:r>
        <w:rPr>
          <w:sz w:val="24"/>
          <w:szCs w:val="24"/>
        </w:rPr>
        <w:t>Настоящий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(далее – Административный регламент)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устанавливает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стандарт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 (далее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муниципальная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услуга).</w:t>
      </w:r>
    </w:p>
    <w:p w:rsidR="00051AB0" w:rsidRDefault="001B1032">
      <w:pPr>
        <w:pStyle w:val="af0"/>
        <w:numPr>
          <w:ilvl w:val="1"/>
          <w:numId w:val="31"/>
        </w:numPr>
        <w:tabs>
          <w:tab w:val="left" w:pos="1560"/>
        </w:tabs>
        <w:ind w:right="167" w:firstLine="708"/>
      </w:pPr>
      <w:r>
        <w:rPr>
          <w:sz w:val="24"/>
          <w:szCs w:val="24"/>
        </w:rPr>
        <w:t>Получатели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физические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индивидуальные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предприниматели,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юридические лица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заявитель).</w:t>
      </w:r>
    </w:p>
    <w:p w:rsidR="00051AB0" w:rsidRDefault="001B1032">
      <w:pPr>
        <w:pStyle w:val="a4"/>
        <w:ind w:left="132" w:right="166"/>
        <w:jc w:val="both"/>
      </w:pPr>
      <w:r>
        <w:rPr>
          <w:sz w:val="24"/>
          <w:szCs w:val="24"/>
        </w:rPr>
        <w:t>Интересы заявителей могут представлять лица, уполномоченные заявителем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 установленном порядке, и законные представители физических лиц (далее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заявителя).</w:t>
      </w:r>
    </w:p>
    <w:p w:rsidR="00051AB0" w:rsidRDefault="001B1032">
      <w:pPr>
        <w:pStyle w:val="af0"/>
        <w:numPr>
          <w:ilvl w:val="1"/>
          <w:numId w:val="31"/>
        </w:numPr>
        <w:tabs>
          <w:tab w:val="left" w:pos="1560"/>
        </w:tabs>
        <w:ind w:right="165" w:firstLine="708"/>
      </w:pPr>
      <w:r>
        <w:rPr>
          <w:sz w:val="24"/>
          <w:szCs w:val="24"/>
        </w:rPr>
        <w:t>Информирование о предоставлении 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услуги:</w:t>
      </w:r>
    </w:p>
    <w:p w:rsidR="00051AB0" w:rsidRDefault="001B1032">
      <w:pPr>
        <w:pStyle w:val="af0"/>
        <w:numPr>
          <w:ilvl w:val="2"/>
          <w:numId w:val="31"/>
        </w:numPr>
        <w:tabs>
          <w:tab w:val="left" w:pos="1560"/>
        </w:tabs>
        <w:ind w:right="171" w:firstLine="708"/>
      </w:pPr>
      <w:r>
        <w:rPr>
          <w:sz w:val="24"/>
          <w:szCs w:val="24"/>
        </w:rPr>
        <w:t>Информация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услуги размещается:</w:t>
      </w:r>
    </w:p>
    <w:p w:rsidR="00051AB0" w:rsidRDefault="001B1032">
      <w:pPr>
        <w:pStyle w:val="af0"/>
        <w:numPr>
          <w:ilvl w:val="0"/>
          <w:numId w:val="30"/>
        </w:numPr>
        <w:tabs>
          <w:tab w:val="left" w:pos="1247"/>
        </w:tabs>
        <w:ind w:right="168" w:firstLine="708"/>
      </w:pP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стендах,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расположенных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помещениях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орган),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услуг.</w:t>
      </w:r>
    </w:p>
    <w:p w:rsidR="00051AB0" w:rsidRDefault="001B1032">
      <w:pPr>
        <w:pStyle w:val="af0"/>
        <w:numPr>
          <w:ilvl w:val="0"/>
          <w:numId w:val="30"/>
        </w:numPr>
        <w:tabs>
          <w:tab w:val="left" w:pos="1249"/>
        </w:tabs>
        <w:ind w:right="165" w:firstLine="719"/>
      </w:pP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официальном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сайте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телекоммуникационной сети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«Интернет»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(http://admmosrednekan.ru/).</w:t>
      </w:r>
    </w:p>
    <w:p w:rsidR="00051AB0" w:rsidRDefault="001B1032">
      <w:pPr>
        <w:pStyle w:val="af0"/>
        <w:numPr>
          <w:ilvl w:val="0"/>
          <w:numId w:val="30"/>
        </w:numPr>
        <w:tabs>
          <w:tab w:val="left" w:pos="1215"/>
        </w:tabs>
        <w:ind w:left="142" w:right="164" w:firstLine="709"/>
      </w:pP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(https://www.gosuslugi.ru/r/magadan)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Региональный портал);</w:t>
      </w:r>
    </w:p>
    <w:p w:rsidR="00051AB0" w:rsidRDefault="001B1032">
      <w:pPr>
        <w:pStyle w:val="af0"/>
        <w:numPr>
          <w:ilvl w:val="0"/>
          <w:numId w:val="30"/>
        </w:numPr>
        <w:tabs>
          <w:tab w:val="left" w:pos="851"/>
        </w:tabs>
        <w:spacing w:line="321" w:lineRule="exact"/>
        <w:ind w:left="142" w:right="165" w:firstLine="709"/>
      </w:pPr>
      <w:r>
        <w:rPr>
          <w:sz w:val="24"/>
          <w:szCs w:val="24"/>
        </w:rPr>
        <w:t>на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Едином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портале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(функций) (https://</w:t>
      </w:r>
      <w:r>
        <w:rPr>
          <w:spacing w:val="3"/>
          <w:sz w:val="24"/>
          <w:szCs w:val="24"/>
        </w:rPr>
        <w:t xml:space="preserve"> </w:t>
      </w:r>
      <w:hyperlink r:id="rId9">
        <w:r>
          <w:rPr>
            <w:sz w:val="24"/>
            <w:szCs w:val="24"/>
          </w:rPr>
          <w:t>www.gosuslugi.ru/)</w:t>
        </w:r>
      </w:hyperlink>
      <w:hyperlink r:id="rId10">
        <w:r>
          <w:rPr>
            <w:spacing w:val="2"/>
            <w:sz w:val="24"/>
            <w:szCs w:val="24"/>
          </w:rPr>
          <w:t xml:space="preserve"> </w:t>
        </w:r>
      </w:hyperlink>
      <w:r>
        <w:rPr>
          <w:sz w:val="24"/>
          <w:szCs w:val="24"/>
        </w:rPr>
        <w:t>(далее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Единый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портал);</w:t>
      </w:r>
    </w:p>
    <w:p w:rsidR="00051AB0" w:rsidRDefault="001B1032">
      <w:pPr>
        <w:pStyle w:val="af0"/>
        <w:numPr>
          <w:ilvl w:val="0"/>
          <w:numId w:val="30"/>
        </w:numPr>
        <w:tabs>
          <w:tab w:val="left" w:pos="1160"/>
        </w:tabs>
        <w:ind w:right="176" w:firstLine="708"/>
      </w:pPr>
      <w:r>
        <w:rPr>
          <w:sz w:val="24"/>
          <w:szCs w:val="24"/>
        </w:rPr>
        <w:t>в государственной информационной системе «Реестр государственных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услуг»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(http://frgu.ru)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Региональный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реестр).</w:t>
      </w:r>
    </w:p>
    <w:p w:rsidR="00051AB0" w:rsidRDefault="001B1032">
      <w:pPr>
        <w:pStyle w:val="af0"/>
        <w:numPr>
          <w:ilvl w:val="0"/>
          <w:numId w:val="30"/>
        </w:numPr>
        <w:tabs>
          <w:tab w:val="left" w:pos="1257"/>
        </w:tabs>
        <w:ind w:right="171" w:firstLine="708"/>
      </w:pPr>
      <w:r>
        <w:rPr>
          <w:sz w:val="24"/>
          <w:szCs w:val="24"/>
        </w:rPr>
        <w:t>непосредственно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(указать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наименование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услугу)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МФЦ);</w:t>
      </w:r>
    </w:p>
    <w:p w:rsidR="00051AB0" w:rsidRDefault="001B1032">
      <w:pPr>
        <w:pStyle w:val="af0"/>
        <w:numPr>
          <w:ilvl w:val="0"/>
          <w:numId w:val="30"/>
        </w:numPr>
        <w:tabs>
          <w:tab w:val="left" w:pos="1254"/>
        </w:tabs>
        <w:spacing w:before="83"/>
        <w:ind w:right="165" w:firstLine="708"/>
      </w:pP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телефону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центра; письменно,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почты,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факсимильной </w:t>
      </w:r>
      <w:r>
        <w:rPr>
          <w:spacing w:val="-67"/>
          <w:sz w:val="24"/>
          <w:szCs w:val="24"/>
        </w:rPr>
        <w:t xml:space="preserve">   </w:t>
      </w:r>
      <w:r>
        <w:rPr>
          <w:sz w:val="24"/>
          <w:szCs w:val="24"/>
        </w:rPr>
        <w:t>связи.</w:t>
      </w:r>
    </w:p>
    <w:p w:rsidR="00051AB0" w:rsidRDefault="001B1032">
      <w:pPr>
        <w:pStyle w:val="af0"/>
        <w:numPr>
          <w:ilvl w:val="2"/>
          <w:numId w:val="31"/>
        </w:numPr>
        <w:tabs>
          <w:tab w:val="left" w:pos="1560"/>
          <w:tab w:val="left" w:pos="8020"/>
        </w:tabs>
        <w:ind w:right="170" w:firstLine="708"/>
      </w:pPr>
      <w:r>
        <w:rPr>
          <w:sz w:val="24"/>
          <w:szCs w:val="24"/>
        </w:rPr>
        <w:t>Консультирование</w:t>
      </w:r>
      <w:r>
        <w:rPr>
          <w:spacing w:val="12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27"/>
          <w:sz w:val="24"/>
          <w:szCs w:val="24"/>
        </w:rPr>
        <w:t xml:space="preserve"> </w:t>
      </w:r>
      <w:r>
        <w:rPr>
          <w:sz w:val="24"/>
          <w:szCs w:val="24"/>
        </w:rPr>
        <w:t>вопросам</w:t>
      </w:r>
      <w:r>
        <w:rPr>
          <w:spacing w:val="124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z w:val="24"/>
          <w:szCs w:val="24"/>
        </w:rPr>
        <w:tab/>
        <w:t>муниципальной услуги осуществляется:</w:t>
      </w:r>
    </w:p>
    <w:p w:rsidR="00051AB0" w:rsidRDefault="001B1032">
      <w:pPr>
        <w:pStyle w:val="af0"/>
        <w:numPr>
          <w:ilvl w:val="0"/>
          <w:numId w:val="29"/>
        </w:numPr>
        <w:tabs>
          <w:tab w:val="left" w:pos="1163"/>
        </w:tabs>
        <w:spacing w:before="1"/>
        <w:ind w:right="171" w:firstLine="708"/>
      </w:pPr>
      <w:r>
        <w:rPr>
          <w:sz w:val="24"/>
          <w:szCs w:val="24"/>
        </w:rPr>
        <w:t>в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многофункциональных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центрах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устном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обращении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лично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телефону;</w:t>
      </w:r>
    </w:p>
    <w:p w:rsidR="00051AB0" w:rsidRDefault="001B1032">
      <w:pPr>
        <w:pStyle w:val="af0"/>
        <w:numPr>
          <w:ilvl w:val="0"/>
          <w:numId w:val="29"/>
        </w:numPr>
        <w:tabs>
          <w:tab w:val="left" w:pos="1246"/>
        </w:tabs>
        <w:ind w:right="171" w:firstLine="708"/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телефону;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письменном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бумажном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носителе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почте,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электронной почте.</w:t>
      </w:r>
    </w:p>
    <w:p w:rsidR="00051AB0" w:rsidRDefault="001B1032">
      <w:pPr>
        <w:pStyle w:val="af0"/>
        <w:numPr>
          <w:ilvl w:val="2"/>
          <w:numId w:val="31"/>
        </w:numPr>
        <w:tabs>
          <w:tab w:val="left" w:pos="1560"/>
        </w:tabs>
        <w:ind w:right="170" w:firstLine="708"/>
      </w:pPr>
      <w:r>
        <w:rPr>
          <w:sz w:val="24"/>
          <w:szCs w:val="24"/>
        </w:rPr>
        <w:t>Информация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бесплатно.</w:t>
      </w:r>
    </w:p>
    <w:p w:rsidR="00051AB0" w:rsidRDefault="001B1032">
      <w:pPr>
        <w:pStyle w:val="af0"/>
        <w:numPr>
          <w:ilvl w:val="2"/>
          <w:numId w:val="31"/>
        </w:numPr>
        <w:tabs>
          <w:tab w:val="left" w:pos="1566"/>
        </w:tabs>
        <w:ind w:right="168" w:firstLine="708"/>
      </w:pPr>
      <w:r>
        <w:rPr>
          <w:sz w:val="24"/>
          <w:szCs w:val="24"/>
        </w:rPr>
        <w:t>Размещение информации о порядке предоставления 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стендах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помещении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МФЦ </w:t>
      </w:r>
      <w:r>
        <w:rPr>
          <w:spacing w:val="-67"/>
          <w:sz w:val="24"/>
          <w:szCs w:val="24"/>
        </w:rPr>
        <w:t xml:space="preserve"> 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соглашением,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заключенным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между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МФЦ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органом государственной власти субъекта Российской Федерации или органом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информированию,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Административным регламентом.</w:t>
      </w:r>
    </w:p>
    <w:p w:rsidR="00051AB0" w:rsidRDefault="001B1032">
      <w:pPr>
        <w:pStyle w:val="a4"/>
        <w:ind w:left="132" w:right="166"/>
        <w:jc w:val="both"/>
      </w:pPr>
      <w:r>
        <w:rPr>
          <w:sz w:val="24"/>
          <w:szCs w:val="24"/>
        </w:rPr>
        <w:t>Информация, размещаемая на информационных стендах и на официальном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сайте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включает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услуге,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содержащиеся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пунктах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2.1,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2.3,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2.4,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2.5,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2.6,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2.8,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2.9, 2.10, 2.11, 5.1 Административного регламента, информацию о месте нахождения,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справочных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телефонах,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времени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графике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приема заявлений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051AB0" w:rsidRDefault="001B1032">
      <w:pPr>
        <w:pStyle w:val="a4"/>
        <w:ind w:left="132" w:right="174"/>
        <w:jc w:val="both"/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залах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ожидания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размещаются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регулирующие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услуги, в том числе Административный регламент, которые 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требованию 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предоставляются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ему для ознакомления.</w:t>
      </w:r>
    </w:p>
    <w:p w:rsidR="00051AB0" w:rsidRDefault="001B1032">
      <w:pPr>
        <w:pStyle w:val="a4"/>
        <w:ind w:left="132" w:right="165"/>
        <w:jc w:val="both"/>
      </w:pPr>
      <w:r>
        <w:rPr>
          <w:sz w:val="24"/>
          <w:szCs w:val="24"/>
        </w:rPr>
        <w:t>Информация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ходе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рассмотрения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может быть получена заявителем (его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представителем)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кабинете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телефону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электронной почты.</w:t>
      </w:r>
    </w:p>
    <w:p w:rsidR="00051AB0" w:rsidRDefault="00051AB0">
      <w:pPr>
        <w:pStyle w:val="a4"/>
        <w:spacing w:before="4"/>
        <w:ind w:firstLine="0"/>
        <w:rPr>
          <w:sz w:val="24"/>
          <w:szCs w:val="24"/>
        </w:rPr>
      </w:pPr>
    </w:p>
    <w:p w:rsidR="00051AB0" w:rsidRDefault="001B1032">
      <w:pPr>
        <w:pStyle w:val="1"/>
        <w:tabs>
          <w:tab w:val="left" w:pos="865"/>
        </w:tabs>
        <w:ind w:left="1418" w:hanging="567"/>
        <w:jc w:val="center"/>
      </w:pPr>
      <w:bookmarkStart w:id="2" w:name="_Toc93054940"/>
      <w:r>
        <w:rPr>
          <w:sz w:val="24"/>
          <w:szCs w:val="24"/>
        </w:rPr>
        <w:t>Раздел 2. Стандарт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bookmarkEnd w:id="2"/>
    </w:p>
    <w:p w:rsidR="00051AB0" w:rsidRDefault="00051AB0">
      <w:pPr>
        <w:pStyle w:val="1"/>
        <w:tabs>
          <w:tab w:val="left" w:pos="865"/>
        </w:tabs>
        <w:ind w:left="1418" w:hanging="567"/>
        <w:rPr>
          <w:sz w:val="24"/>
          <w:szCs w:val="24"/>
        </w:rPr>
      </w:pPr>
    </w:p>
    <w:p w:rsidR="00051AB0" w:rsidRDefault="001B1032">
      <w:pPr>
        <w:pStyle w:val="af0"/>
        <w:numPr>
          <w:ilvl w:val="2"/>
          <w:numId w:val="32"/>
        </w:numPr>
        <w:tabs>
          <w:tab w:val="left" w:pos="1560"/>
        </w:tabs>
        <w:spacing w:before="63"/>
        <w:ind w:left="142" w:right="167" w:firstLine="709"/>
      </w:pPr>
      <w:r>
        <w:rPr>
          <w:sz w:val="24"/>
          <w:szCs w:val="24"/>
        </w:rPr>
        <w:t>Наименование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услуги - предоставление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на отклонение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параметров разрешенного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строительства.</w:t>
      </w:r>
    </w:p>
    <w:p w:rsidR="00051AB0" w:rsidRDefault="001B1032">
      <w:pPr>
        <w:pStyle w:val="af0"/>
        <w:numPr>
          <w:ilvl w:val="2"/>
          <w:numId w:val="32"/>
        </w:numPr>
        <w:spacing w:before="83"/>
        <w:ind w:left="142" w:right="167" w:firstLine="709"/>
        <w:rPr>
          <w:sz w:val="24"/>
          <w:szCs w:val="24"/>
        </w:rPr>
      </w:pPr>
      <w:r>
        <w:rPr>
          <w:sz w:val="24"/>
          <w:szCs w:val="24"/>
        </w:rPr>
        <w:t xml:space="preserve">  Муниципальная услуга предоставляется Администрацией Среднеканского городского округа. Непосредственное исполнение административных процедур по оказанию муниципальной услуги осуществляется специалистами отдела архитектуры, градостроительства благоустройства управления жилищно-коммунального хозяйства, архитектуры и градостроительства Администрации Среднеканского городского округа (далее- Уполномоченный орган.)</w:t>
      </w:r>
    </w:p>
    <w:p w:rsidR="00051AB0" w:rsidRDefault="001B1032">
      <w:pPr>
        <w:pStyle w:val="af0"/>
        <w:numPr>
          <w:ilvl w:val="2"/>
          <w:numId w:val="32"/>
        </w:numPr>
        <w:tabs>
          <w:tab w:val="left" w:pos="1560"/>
        </w:tabs>
        <w:spacing w:line="240" w:lineRule="auto"/>
        <w:ind w:left="142" w:right="167" w:firstLine="709"/>
      </w:pPr>
      <w:r>
        <w:rPr>
          <w:sz w:val="24"/>
          <w:szCs w:val="24"/>
        </w:rPr>
        <w:t>Перечень</w:t>
      </w:r>
      <w:r>
        <w:rPr>
          <w:spacing w:val="-6"/>
          <w:sz w:val="24"/>
          <w:szCs w:val="24"/>
        </w:rPr>
        <w:t xml:space="preserve">     </w:t>
      </w:r>
      <w:r>
        <w:rPr>
          <w:sz w:val="24"/>
          <w:szCs w:val="24"/>
        </w:rPr>
        <w:t>нормативных</w:t>
      </w:r>
      <w:r>
        <w:rPr>
          <w:spacing w:val="-8"/>
          <w:sz w:val="24"/>
          <w:szCs w:val="24"/>
        </w:rPr>
        <w:t xml:space="preserve">     </w:t>
      </w:r>
      <w:r>
        <w:rPr>
          <w:sz w:val="24"/>
          <w:szCs w:val="24"/>
        </w:rPr>
        <w:t>правовых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актов,</w:t>
      </w:r>
      <w:r>
        <w:rPr>
          <w:spacing w:val="-6"/>
          <w:sz w:val="24"/>
          <w:szCs w:val="24"/>
        </w:rPr>
        <w:t xml:space="preserve">      </w:t>
      </w:r>
      <w:r>
        <w:rPr>
          <w:sz w:val="24"/>
          <w:szCs w:val="24"/>
        </w:rPr>
        <w:t>регулирующих</w:t>
      </w:r>
      <w:r>
        <w:rPr>
          <w:spacing w:val="-6"/>
          <w:sz w:val="24"/>
          <w:szCs w:val="24"/>
        </w:rPr>
        <w:t xml:space="preserve">     </w:t>
      </w:r>
      <w:r>
        <w:rPr>
          <w:sz w:val="24"/>
          <w:szCs w:val="24"/>
        </w:rPr>
        <w:t>предоставление</w:t>
      </w:r>
    </w:p>
    <w:p w:rsidR="00051AB0" w:rsidRDefault="001B1032">
      <w:pPr>
        <w:pStyle w:val="af0"/>
        <w:tabs>
          <w:tab w:val="left" w:pos="1560"/>
        </w:tabs>
        <w:spacing w:line="240" w:lineRule="auto"/>
        <w:ind w:left="142" w:right="167" w:firstLine="0"/>
        <w:rPr>
          <w:sz w:val="24"/>
          <w:szCs w:val="24"/>
        </w:rPr>
      </w:pPr>
      <w:r>
        <w:rPr>
          <w:sz w:val="24"/>
          <w:szCs w:val="24"/>
        </w:rPr>
        <w:t xml:space="preserve">услуги. </w:t>
      </w:r>
    </w:p>
    <w:p w:rsidR="00051AB0" w:rsidRDefault="001B1032">
      <w:pPr>
        <w:pStyle w:val="af0"/>
        <w:spacing w:line="240" w:lineRule="auto"/>
        <w:ind w:left="850" w:right="170" w:firstLine="0"/>
        <w:contextualSpacing/>
      </w:pPr>
      <w:r>
        <w:rPr>
          <w:rStyle w:val="-"/>
          <w:color w:val="000000"/>
          <w:sz w:val="24"/>
          <w:szCs w:val="24"/>
          <w:u w:val="none"/>
        </w:rPr>
        <w:t xml:space="preserve">-  </w:t>
      </w:r>
      <w:hyperlink r:id="rId11">
        <w:r>
          <w:rPr>
            <w:color w:val="000000"/>
            <w:sz w:val="24"/>
            <w:szCs w:val="24"/>
          </w:rPr>
          <w:t>Градостроительный кодекс Российской Федерации</w:t>
        </w:r>
      </w:hyperlink>
      <w:r>
        <w:rPr>
          <w:sz w:val="24"/>
          <w:szCs w:val="24"/>
        </w:rPr>
        <w:t xml:space="preserve"> от 29.12.2004 № 190-ФЗ</w:t>
      </w:r>
      <w:r>
        <w:rPr>
          <w:sz w:val="24"/>
          <w:szCs w:val="24"/>
          <w:lang w:eastAsia="ru-RU"/>
        </w:rPr>
        <w:t>;</w:t>
      </w:r>
    </w:p>
    <w:p w:rsidR="00051AB0" w:rsidRDefault="001B1032">
      <w:pPr>
        <w:pStyle w:val="af0"/>
        <w:ind w:left="850" w:firstLine="0"/>
        <w:contextualSpacing/>
        <w:rPr>
          <w:sz w:val="24"/>
          <w:szCs w:val="24"/>
        </w:rPr>
      </w:pPr>
      <w:r>
        <w:rPr>
          <w:sz w:val="24"/>
          <w:szCs w:val="24"/>
        </w:rPr>
        <w:t>- Земельный кодекс Российской Федерации от 25.10.2001 № 136-ФЗ;</w:t>
      </w:r>
    </w:p>
    <w:p w:rsidR="00051AB0" w:rsidRDefault="001B1032">
      <w:pPr>
        <w:pStyle w:val="ConsPlusNormal"/>
        <w:spacing w:line="276" w:lineRule="auto"/>
        <w:ind w:left="113" w:firstLine="73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2" w:tgtFrame="Федеральный закон от 06.10.2003 N 131-ФЗ (ред. от 03.11.2015) Об общих принципах организации местного самоуправления в Российской Федерации&quot;------------ Недействующая редакция{КонсультантПлюс}">
        <w:r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051AB0" w:rsidRDefault="001B1032">
      <w:pPr>
        <w:pStyle w:val="af0"/>
        <w:spacing w:line="240" w:lineRule="auto"/>
        <w:ind w:left="113" w:firstLine="680"/>
        <w:contextualSpacing/>
      </w:pPr>
      <w:r>
        <w:rPr>
          <w:sz w:val="24"/>
          <w:szCs w:val="24"/>
          <w:lang w:eastAsia="ru-RU"/>
        </w:rPr>
        <w:t xml:space="preserve">- Федеральный закон </w:t>
      </w:r>
      <w:hyperlink r:id="rId13">
        <w:r>
          <w:rPr>
            <w:color w:val="000000"/>
            <w:sz w:val="24"/>
            <w:szCs w:val="24"/>
          </w:rPr>
          <w:t>от 27.07.2010 № 210-ФЗ</w:t>
        </w:r>
      </w:hyperlink>
      <w:r>
        <w:rPr>
          <w:sz w:val="24"/>
          <w:szCs w:val="24"/>
          <w:lang w:eastAsia="ru-RU"/>
        </w:rPr>
        <w:t xml:space="preserve"> «Об организации предоставления государственных и муниципальных услуг»;</w:t>
      </w:r>
    </w:p>
    <w:p w:rsidR="00051AB0" w:rsidRDefault="001B1032">
      <w:pPr>
        <w:pStyle w:val="af0"/>
        <w:spacing w:line="240" w:lineRule="auto"/>
        <w:ind w:left="113" w:firstLine="737"/>
        <w:contextualSpacing/>
        <w:rPr>
          <w:sz w:val="24"/>
          <w:szCs w:val="24"/>
        </w:rPr>
      </w:pPr>
      <w:r>
        <w:rPr>
          <w:sz w:val="24"/>
          <w:szCs w:val="24"/>
        </w:rPr>
        <w:t>- Постановление Правительства Российской Федерации от 30.04.2014 № 403 «Об исчерпывающем перечне процедур в сфере жилищного строительства»;</w:t>
      </w:r>
    </w:p>
    <w:p w:rsidR="00051AB0" w:rsidRDefault="001B1032">
      <w:pPr>
        <w:pStyle w:val="ConsPlusNormal"/>
        <w:spacing w:line="276" w:lineRule="auto"/>
        <w:ind w:left="113"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Закон Магаданской области от 09.11.2009 № 1192-ОЗ «О градостроительной деятельности в Магаданской области»;</w:t>
      </w:r>
    </w:p>
    <w:p w:rsidR="00051AB0" w:rsidRDefault="001B1032">
      <w:pPr>
        <w:pStyle w:val="ConsPlusNormal"/>
        <w:spacing w:line="276" w:lineRule="auto"/>
        <w:ind w:left="113"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Правила землепользования и застройки населенных пунктов Среднеканского городского округа, утвержденные решением Собрания представителей Среднеканского городского округа;</w:t>
      </w:r>
    </w:p>
    <w:p w:rsidR="00051AB0" w:rsidRDefault="001B1032">
      <w:pPr>
        <w:pStyle w:val="ConsPlusNormal"/>
        <w:spacing w:line="276" w:lineRule="auto"/>
        <w:ind w:left="85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Устав муниципального образования «Среднеканский городской округ»;</w:t>
      </w:r>
    </w:p>
    <w:p w:rsidR="00051AB0" w:rsidRDefault="001B1032">
      <w:pPr>
        <w:pStyle w:val="ConsPlusNormal"/>
        <w:tabs>
          <w:tab w:val="left" w:pos="1560"/>
        </w:tabs>
        <w:spacing w:line="276" w:lineRule="auto"/>
        <w:ind w:left="113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Положение о комиссии по землепользованию и застройке муниципального образования «Среднеканский городской округ».</w:t>
      </w:r>
    </w:p>
    <w:p w:rsidR="00051AB0" w:rsidRDefault="001B1032">
      <w:pPr>
        <w:pStyle w:val="af0"/>
        <w:tabs>
          <w:tab w:val="left" w:pos="1012"/>
        </w:tabs>
        <w:ind w:left="142" w:right="167" w:firstLine="425"/>
      </w:pPr>
      <w:r>
        <w:rPr>
          <w:sz w:val="24"/>
          <w:szCs w:val="24"/>
        </w:rPr>
        <w:t>Перечень нормативных правовых актов, регулирующих предоставление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с указанием их реквизитов и источников официального</w:t>
      </w:r>
      <w:r>
        <w:rPr>
          <w:spacing w:val="-67"/>
          <w:sz w:val="24"/>
          <w:szCs w:val="24"/>
        </w:rPr>
        <w:t xml:space="preserve">     </w:t>
      </w:r>
      <w:r>
        <w:rPr>
          <w:sz w:val="24"/>
          <w:szCs w:val="24"/>
        </w:rPr>
        <w:t xml:space="preserve"> опубликования, размещается в федеральной государственной информационной системе «Федеральный реестр государственных и муниципальных услуг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(функций)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 Едином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портале.</w:t>
      </w:r>
    </w:p>
    <w:p w:rsidR="00051AB0" w:rsidRDefault="001B1032">
      <w:pPr>
        <w:pStyle w:val="af0"/>
        <w:numPr>
          <w:ilvl w:val="2"/>
          <w:numId w:val="32"/>
        </w:numPr>
        <w:tabs>
          <w:tab w:val="left" w:pos="1560"/>
        </w:tabs>
        <w:ind w:left="142" w:right="167" w:firstLine="709"/>
      </w:pPr>
      <w:r>
        <w:rPr>
          <w:spacing w:val="-1"/>
          <w:sz w:val="24"/>
          <w:szCs w:val="24"/>
        </w:rPr>
        <w:t xml:space="preserve">Описание результата </w:t>
      </w:r>
      <w:r>
        <w:rPr>
          <w:sz w:val="24"/>
          <w:szCs w:val="24"/>
        </w:rPr>
        <w:t>предоставления муниципальной услуги</w:t>
      </w:r>
    </w:p>
    <w:p w:rsidR="00051AB0" w:rsidRDefault="001B1032">
      <w:pPr>
        <w:pStyle w:val="af0"/>
        <w:tabs>
          <w:tab w:val="left" w:pos="567"/>
        </w:tabs>
        <w:ind w:left="567" w:right="167" w:firstLine="0"/>
      </w:pPr>
      <w:r>
        <w:rPr>
          <w:spacing w:val="-67"/>
          <w:sz w:val="24"/>
          <w:szCs w:val="24"/>
        </w:rPr>
        <w:t xml:space="preserve">       </w:t>
      </w:r>
      <w:r>
        <w:rPr>
          <w:sz w:val="24"/>
          <w:szCs w:val="24"/>
        </w:rPr>
        <w:t>Результатами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являются:</w:t>
      </w:r>
    </w:p>
    <w:p w:rsidR="00051AB0" w:rsidRDefault="001B1032">
      <w:pPr>
        <w:pStyle w:val="af0"/>
        <w:numPr>
          <w:ilvl w:val="3"/>
          <w:numId w:val="32"/>
        </w:numPr>
        <w:tabs>
          <w:tab w:val="left" w:pos="1552"/>
        </w:tabs>
        <w:spacing w:before="1"/>
        <w:ind w:left="142" w:right="167" w:firstLine="709"/>
      </w:pP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согласно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приложению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регламенту);</w:t>
      </w:r>
    </w:p>
    <w:p w:rsidR="00051AB0" w:rsidRDefault="001B1032">
      <w:pPr>
        <w:pStyle w:val="af0"/>
        <w:numPr>
          <w:ilvl w:val="3"/>
          <w:numId w:val="32"/>
        </w:numPr>
        <w:tabs>
          <w:tab w:val="left" w:pos="1560"/>
        </w:tabs>
        <w:ind w:right="167" w:firstLine="719"/>
      </w:pP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 (по форме, согласно приложению № 3 к настоящему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регламенту).</w:t>
      </w:r>
    </w:p>
    <w:p w:rsidR="00051AB0" w:rsidRDefault="001B1032">
      <w:pPr>
        <w:pStyle w:val="af0"/>
        <w:numPr>
          <w:ilvl w:val="2"/>
          <w:numId w:val="32"/>
        </w:numPr>
        <w:tabs>
          <w:tab w:val="left" w:pos="1560"/>
        </w:tabs>
        <w:ind w:left="142" w:right="167" w:firstLine="709"/>
      </w:pPr>
      <w:r>
        <w:rPr>
          <w:sz w:val="24"/>
          <w:szCs w:val="24"/>
        </w:rPr>
        <w:t>Срок предоставления муниципальной услуги, в том числе 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учетом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необходимости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обращения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организации, участвующие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услуги.</w:t>
      </w:r>
    </w:p>
    <w:p w:rsidR="00051AB0" w:rsidRDefault="001B1032">
      <w:pPr>
        <w:pStyle w:val="af0"/>
        <w:numPr>
          <w:ilvl w:val="2"/>
          <w:numId w:val="28"/>
        </w:numPr>
        <w:tabs>
          <w:tab w:val="left" w:pos="1542"/>
        </w:tabs>
        <w:ind w:right="167" w:firstLine="719"/>
      </w:pPr>
      <w:r>
        <w:rPr>
          <w:sz w:val="24"/>
          <w:szCs w:val="24"/>
        </w:rPr>
        <w:lastRenderedPageBreak/>
        <w:t>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может превышать 47 рабочих дней рабочих дней со дня регистрации заявления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 необходимых для предоставления муниципальной услуги.</w:t>
      </w:r>
    </w:p>
    <w:p w:rsidR="00051AB0" w:rsidRDefault="001B1032">
      <w:pPr>
        <w:pStyle w:val="af0"/>
        <w:numPr>
          <w:ilvl w:val="2"/>
          <w:numId w:val="28"/>
        </w:numPr>
        <w:tabs>
          <w:tab w:val="left" w:pos="1542"/>
        </w:tabs>
        <w:spacing w:before="83"/>
        <w:ind w:right="164" w:firstLine="708"/>
      </w:pPr>
      <w:r>
        <w:rPr>
          <w:sz w:val="24"/>
          <w:szCs w:val="24"/>
        </w:rPr>
        <w:t>Уполномоченный орган в течение 47 рабочих дней со дня регистрации заявления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способом указанном в заявлении один из результатов, указанных в пункте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регламента.</w:t>
      </w:r>
    </w:p>
    <w:p w:rsidR="00051AB0" w:rsidRDefault="001B1032">
      <w:pPr>
        <w:pStyle w:val="af0"/>
        <w:numPr>
          <w:ilvl w:val="2"/>
          <w:numId w:val="28"/>
        </w:numPr>
        <w:tabs>
          <w:tab w:val="left" w:pos="1554"/>
        </w:tabs>
        <w:ind w:right="169" w:firstLine="708"/>
      </w:pPr>
      <w:r>
        <w:rPr>
          <w:sz w:val="24"/>
          <w:szCs w:val="24"/>
        </w:rPr>
        <w:t>Срок выдачи разрешения на условно разрешенный вид использования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 участка или объекта капитального строительства не может превышать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 47 рабочих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дней.</w:t>
      </w:r>
    </w:p>
    <w:p w:rsidR="00051AB0" w:rsidRDefault="001B1032">
      <w:pPr>
        <w:pStyle w:val="af0"/>
        <w:numPr>
          <w:ilvl w:val="2"/>
          <w:numId w:val="28"/>
        </w:numPr>
        <w:tabs>
          <w:tab w:val="left" w:pos="1560"/>
        </w:tabs>
        <w:ind w:right="165" w:firstLine="708"/>
      </w:pPr>
      <w:r>
        <w:rPr>
          <w:sz w:val="24"/>
          <w:szCs w:val="24"/>
        </w:rPr>
        <w:t>Приостановление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 предусмотрено.</w:t>
      </w:r>
    </w:p>
    <w:p w:rsidR="00051AB0" w:rsidRDefault="001B1032">
      <w:pPr>
        <w:pStyle w:val="af0"/>
        <w:numPr>
          <w:ilvl w:val="2"/>
          <w:numId w:val="28"/>
        </w:numPr>
        <w:tabs>
          <w:tab w:val="left" w:pos="1560"/>
        </w:tabs>
        <w:spacing w:before="1"/>
        <w:ind w:right="167" w:firstLine="708"/>
      </w:pPr>
      <w:r>
        <w:rPr>
          <w:sz w:val="24"/>
          <w:szCs w:val="24"/>
        </w:rPr>
        <w:t>Выдача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являющегося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МФЦ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день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051AB0" w:rsidRDefault="001B1032">
      <w:pPr>
        <w:pStyle w:val="a4"/>
        <w:ind w:left="132" w:right="172"/>
        <w:jc w:val="both"/>
      </w:pPr>
      <w:r>
        <w:rPr>
          <w:sz w:val="24"/>
          <w:szCs w:val="24"/>
        </w:rPr>
        <w:t>Направление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являющегося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день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оформления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051AB0" w:rsidRDefault="001B1032">
      <w:pPr>
        <w:pStyle w:val="af0"/>
        <w:numPr>
          <w:ilvl w:val="2"/>
          <w:numId w:val="32"/>
        </w:numPr>
        <w:ind w:left="142" w:right="165" w:firstLine="709"/>
      </w:pPr>
      <w:r>
        <w:rPr>
          <w:sz w:val="24"/>
          <w:szCs w:val="24"/>
        </w:rPr>
        <w:t xml:space="preserve">  Исчерпывающий перечень документов, необходимых в соответствии с законодательными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иными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нормативными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для предоставления муниципальной услуги, а также услуг,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являются необходимыми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обязательными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для предоставления государственной или муниципальных услуг, подлежащих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представлению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заявителем,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способы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получения заявителем</w:t>
      </w:r>
    </w:p>
    <w:p w:rsidR="00051AB0" w:rsidRDefault="001B1032">
      <w:pPr>
        <w:pStyle w:val="af0"/>
        <w:numPr>
          <w:ilvl w:val="2"/>
          <w:numId w:val="27"/>
        </w:numPr>
        <w:tabs>
          <w:tab w:val="left" w:pos="1542"/>
        </w:tabs>
        <w:spacing w:before="1"/>
        <w:ind w:right="164" w:firstLine="708"/>
      </w:pP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заявитель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представляет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следующие документы:</w:t>
      </w:r>
    </w:p>
    <w:p w:rsidR="00051AB0" w:rsidRDefault="001B1032">
      <w:pPr>
        <w:pStyle w:val="af0"/>
        <w:numPr>
          <w:ilvl w:val="0"/>
          <w:numId w:val="26"/>
        </w:numPr>
        <w:tabs>
          <w:tab w:val="left" w:pos="1146"/>
        </w:tabs>
        <w:spacing w:line="321" w:lineRule="exact"/>
      </w:pPr>
      <w:r>
        <w:rPr>
          <w:sz w:val="24"/>
          <w:szCs w:val="24"/>
        </w:rPr>
        <w:t>документ,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личность;</w:t>
      </w:r>
    </w:p>
    <w:p w:rsidR="00051AB0" w:rsidRDefault="001B1032">
      <w:pPr>
        <w:pStyle w:val="af0"/>
        <w:numPr>
          <w:ilvl w:val="0"/>
          <w:numId w:val="26"/>
        </w:numPr>
        <w:tabs>
          <w:tab w:val="left" w:pos="1134"/>
        </w:tabs>
        <w:ind w:left="132" w:right="169" w:firstLine="708"/>
      </w:pPr>
      <w:r>
        <w:rPr>
          <w:sz w:val="24"/>
          <w:szCs w:val="24"/>
        </w:rPr>
        <w:t>документ,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полномочия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 обращения за предоставлением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 заявителя (за исключением законных представителей физических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лиц);</w:t>
      </w:r>
    </w:p>
    <w:p w:rsidR="00051AB0" w:rsidRDefault="001B1032">
      <w:pPr>
        <w:pStyle w:val="af0"/>
        <w:numPr>
          <w:ilvl w:val="0"/>
          <w:numId w:val="26"/>
        </w:numPr>
        <w:tabs>
          <w:tab w:val="left" w:pos="1146"/>
        </w:tabs>
        <w:spacing w:line="322" w:lineRule="exact"/>
        <w:rPr>
          <w:sz w:val="24"/>
          <w:szCs w:val="24"/>
        </w:rPr>
      </w:pPr>
      <w:r>
        <w:rPr>
          <w:sz w:val="24"/>
          <w:szCs w:val="24"/>
        </w:rPr>
        <w:t>заявление:</w:t>
      </w:r>
    </w:p>
    <w:p w:rsidR="00051AB0" w:rsidRDefault="001B1032">
      <w:pPr>
        <w:pStyle w:val="af0"/>
        <w:numPr>
          <w:ilvl w:val="0"/>
          <w:numId w:val="25"/>
        </w:numPr>
        <w:tabs>
          <w:tab w:val="left" w:pos="1179"/>
          <w:tab w:val="left" w:pos="1180"/>
          <w:tab w:val="left" w:pos="1555"/>
          <w:tab w:val="left" w:pos="2560"/>
          <w:tab w:val="left" w:pos="4062"/>
          <w:tab w:val="left" w:pos="4580"/>
          <w:tab w:val="left" w:pos="6068"/>
          <w:tab w:val="left" w:pos="7386"/>
          <w:tab w:val="left" w:pos="7920"/>
          <w:tab w:val="left" w:pos="8997"/>
        </w:tabs>
        <w:ind w:right="170" w:firstLine="708"/>
        <w:jc w:val="left"/>
      </w:pPr>
      <w:r>
        <w:rPr>
          <w:sz w:val="24"/>
          <w:szCs w:val="24"/>
        </w:rPr>
        <w:t>в</w:t>
      </w:r>
      <w:r>
        <w:rPr>
          <w:sz w:val="24"/>
          <w:szCs w:val="24"/>
        </w:rPr>
        <w:tab/>
        <w:t>форме</w:t>
      </w:r>
      <w:r>
        <w:rPr>
          <w:sz w:val="24"/>
          <w:szCs w:val="24"/>
        </w:rPr>
        <w:tab/>
        <w:t>документа</w:t>
      </w:r>
      <w:r>
        <w:rPr>
          <w:sz w:val="24"/>
          <w:szCs w:val="24"/>
        </w:rPr>
        <w:tab/>
        <w:t>на</w:t>
      </w:r>
      <w:r>
        <w:rPr>
          <w:sz w:val="24"/>
          <w:szCs w:val="24"/>
        </w:rPr>
        <w:tab/>
        <w:t>бумажном</w:t>
      </w:r>
      <w:r>
        <w:rPr>
          <w:sz w:val="24"/>
          <w:szCs w:val="24"/>
        </w:rPr>
        <w:tab/>
        <w:t>носителе</w:t>
      </w:r>
      <w:r>
        <w:rPr>
          <w:sz w:val="24"/>
          <w:szCs w:val="24"/>
        </w:rPr>
        <w:tab/>
        <w:t>по</w:t>
      </w:r>
      <w:r>
        <w:rPr>
          <w:sz w:val="24"/>
          <w:szCs w:val="24"/>
        </w:rPr>
        <w:tab/>
        <w:t xml:space="preserve">форме, 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согласно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приложению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регламенту;</w:t>
      </w:r>
    </w:p>
    <w:p w:rsidR="00051AB0" w:rsidRDefault="001B1032">
      <w:pPr>
        <w:pStyle w:val="af0"/>
        <w:numPr>
          <w:ilvl w:val="0"/>
          <w:numId w:val="25"/>
        </w:numPr>
        <w:tabs>
          <w:tab w:val="left" w:pos="1276"/>
          <w:tab w:val="left" w:pos="1925"/>
          <w:tab w:val="left" w:pos="3867"/>
          <w:tab w:val="left" w:pos="5059"/>
          <w:tab w:val="left" w:pos="7023"/>
          <w:tab w:val="left" w:pos="8968"/>
        </w:tabs>
        <w:spacing w:before="2"/>
        <w:ind w:right="170" w:firstLine="708"/>
        <w:jc w:val="left"/>
      </w:pPr>
      <w:r>
        <w:rPr>
          <w:sz w:val="24"/>
          <w:szCs w:val="24"/>
        </w:rPr>
        <w:t>в</w:t>
      </w:r>
      <w:r>
        <w:rPr>
          <w:sz w:val="24"/>
          <w:szCs w:val="24"/>
        </w:rPr>
        <w:tab/>
        <w:t>электронной</w:t>
      </w:r>
      <w:r>
        <w:rPr>
          <w:sz w:val="24"/>
          <w:szCs w:val="24"/>
        </w:rPr>
        <w:tab/>
        <w:t>форме (заполняется</w:t>
      </w:r>
      <w:r>
        <w:rPr>
          <w:sz w:val="24"/>
          <w:szCs w:val="24"/>
        </w:rPr>
        <w:tab/>
        <w:t>посредством</w:t>
      </w:r>
      <w:r>
        <w:rPr>
          <w:sz w:val="24"/>
          <w:szCs w:val="24"/>
        </w:rPr>
        <w:tab/>
        <w:t>внесения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соответствующих сведений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интерактивную форму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заявления).</w:t>
      </w:r>
    </w:p>
    <w:p w:rsidR="00051AB0" w:rsidRDefault="001B1032">
      <w:pPr>
        <w:pStyle w:val="a4"/>
        <w:ind w:left="132" w:right="165"/>
        <w:jc w:val="both"/>
      </w:pP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требованиями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Федерального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 6 апреля 2011 г. № 63-ФЗ «Об электронной подписи» (далее – Федеральный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 №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63-ФЗ). В случае направления заявления посредством Единого портала сведения 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удостоверяющего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формируются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подтверждении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записи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идентификации и аутентификации из состава соответствующих данных указанной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учетной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записи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могут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проверены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путем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запроса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межведомственного электронного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взаимодействия.</w:t>
      </w:r>
    </w:p>
    <w:p w:rsidR="00051AB0" w:rsidRDefault="001B1032">
      <w:pPr>
        <w:pStyle w:val="af0"/>
        <w:numPr>
          <w:ilvl w:val="2"/>
          <w:numId w:val="27"/>
        </w:numPr>
        <w:tabs>
          <w:tab w:val="left" w:pos="1542"/>
        </w:tabs>
        <w:spacing w:line="322" w:lineRule="exact"/>
        <w:ind w:left="1541"/>
      </w:pP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заявлению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прилагаются:</w:t>
      </w:r>
    </w:p>
    <w:p w:rsidR="00051AB0" w:rsidRDefault="001B1032">
      <w:pPr>
        <w:pStyle w:val="af0"/>
        <w:numPr>
          <w:ilvl w:val="0"/>
          <w:numId w:val="24"/>
        </w:numPr>
        <w:tabs>
          <w:tab w:val="left" w:pos="1185"/>
        </w:tabs>
        <w:ind w:right="174" w:firstLine="708"/>
      </w:pPr>
      <w:r>
        <w:rPr>
          <w:sz w:val="24"/>
          <w:szCs w:val="24"/>
        </w:rPr>
        <w:t>правоустанавливающие документы на объекты недвижимости, права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зарегистрированы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Едином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государственном реестре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недвижимости;</w:t>
      </w:r>
    </w:p>
    <w:p w:rsidR="00051AB0" w:rsidRDefault="001B1032">
      <w:pPr>
        <w:pStyle w:val="af0"/>
        <w:numPr>
          <w:ilvl w:val="0"/>
          <w:numId w:val="24"/>
        </w:numPr>
        <w:tabs>
          <w:tab w:val="left" w:pos="1134"/>
        </w:tabs>
        <w:ind w:right="165" w:firstLine="708"/>
      </w:pPr>
      <w:r>
        <w:rPr>
          <w:sz w:val="24"/>
          <w:szCs w:val="24"/>
        </w:rPr>
        <w:t>нотариально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заверенное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согласие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всех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правообладателей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и/или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запрашивается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разрешенного строительства, реконструкции объекта капитального строительства,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либо документ, удостоверяющий полномочия заявителя как представителя всех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правообладателей земельного участка и/или объекта капитального 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направлении заявления;</w:t>
      </w:r>
    </w:p>
    <w:p w:rsidR="00051AB0" w:rsidRDefault="001B1032">
      <w:pPr>
        <w:pStyle w:val="af0"/>
        <w:numPr>
          <w:ilvl w:val="2"/>
          <w:numId w:val="27"/>
        </w:numPr>
        <w:tabs>
          <w:tab w:val="left" w:pos="1560"/>
        </w:tabs>
        <w:ind w:right="170" w:firstLine="708"/>
      </w:pP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прилагаемые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могут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(направлены)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заявителем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одним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следующих способов:</w:t>
      </w:r>
    </w:p>
    <w:p w:rsidR="00051AB0" w:rsidRDefault="001B1032">
      <w:pPr>
        <w:pStyle w:val="a4"/>
        <w:spacing w:before="1"/>
        <w:ind w:left="132" w:right="167"/>
        <w:jc w:val="both"/>
      </w:pPr>
      <w:r>
        <w:rPr>
          <w:sz w:val="24"/>
          <w:szCs w:val="24"/>
        </w:rPr>
        <w:t>1) лично или посредством почтового отправления в орган 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местного самоуправления;</w:t>
      </w:r>
    </w:p>
    <w:p w:rsidR="00051AB0" w:rsidRDefault="001B1032">
      <w:pPr>
        <w:pStyle w:val="af0"/>
        <w:numPr>
          <w:ilvl w:val="0"/>
          <w:numId w:val="23"/>
        </w:numPr>
        <w:tabs>
          <w:tab w:val="left" w:pos="1266"/>
        </w:tabs>
        <w:spacing w:line="321" w:lineRule="exact"/>
      </w:pPr>
      <w:r>
        <w:rPr>
          <w:sz w:val="24"/>
          <w:szCs w:val="24"/>
        </w:rPr>
        <w:t>через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МФЦ;</w:t>
      </w:r>
    </w:p>
    <w:p w:rsidR="00051AB0" w:rsidRDefault="001B1032">
      <w:pPr>
        <w:pStyle w:val="af0"/>
        <w:numPr>
          <w:ilvl w:val="0"/>
          <w:numId w:val="23"/>
        </w:numPr>
        <w:tabs>
          <w:tab w:val="left" w:pos="1266"/>
        </w:tabs>
        <w:spacing w:line="322" w:lineRule="exact"/>
      </w:pPr>
      <w:r>
        <w:rPr>
          <w:sz w:val="24"/>
          <w:szCs w:val="24"/>
        </w:rPr>
        <w:t>через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Региональный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Единый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портал.</w:t>
      </w:r>
    </w:p>
    <w:p w:rsidR="00051AB0" w:rsidRDefault="001B1032">
      <w:pPr>
        <w:pStyle w:val="af0"/>
        <w:numPr>
          <w:ilvl w:val="2"/>
          <w:numId w:val="27"/>
        </w:numPr>
        <w:tabs>
          <w:tab w:val="left" w:pos="1542"/>
        </w:tabs>
        <w:spacing w:line="322" w:lineRule="exact"/>
        <w:ind w:left="1541"/>
      </w:pPr>
      <w:r>
        <w:rPr>
          <w:sz w:val="24"/>
          <w:szCs w:val="24"/>
        </w:rPr>
        <w:t>Запрещается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требовать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заявителя:</w:t>
      </w:r>
    </w:p>
    <w:p w:rsidR="00051AB0" w:rsidRDefault="001B1032">
      <w:pPr>
        <w:pStyle w:val="af0"/>
        <w:numPr>
          <w:ilvl w:val="0"/>
          <w:numId w:val="22"/>
        </w:numPr>
        <w:tabs>
          <w:tab w:val="left" w:pos="1182"/>
        </w:tabs>
        <w:spacing w:before="2"/>
        <w:ind w:right="165" w:firstLine="708"/>
      </w:pPr>
      <w:r>
        <w:rPr>
          <w:sz w:val="24"/>
          <w:szCs w:val="24"/>
        </w:rPr>
        <w:t>представления документов и информации или осуществления действий,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регулирующими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возникающие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 муниципальных услуг;</w:t>
      </w:r>
    </w:p>
    <w:p w:rsidR="00051AB0" w:rsidRDefault="001B1032">
      <w:pPr>
        <w:pStyle w:val="af0"/>
        <w:numPr>
          <w:ilvl w:val="0"/>
          <w:numId w:val="22"/>
        </w:numPr>
        <w:tabs>
          <w:tab w:val="left" w:pos="1165"/>
        </w:tabs>
        <w:ind w:right="164" w:firstLine="708"/>
      </w:pPr>
      <w:r>
        <w:rPr>
          <w:sz w:val="24"/>
          <w:szCs w:val="24"/>
        </w:rPr>
        <w:t>представления документов и информации, в том числе подтверждающих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внесение заявителем платы за предоставление государственных и муниципальных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услуг,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находятся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распоряжении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подведомственных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 организаций, участвующих в предоставлении 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частью 1 статьи 1 Федерального закона государственных и муниципальных услуг,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муниципальными правовыми актами, за исключением документов, указанных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Федерального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июля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2010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210-ФЗ</w:t>
      </w:r>
    </w:p>
    <w:p w:rsidR="00051AB0" w:rsidRDefault="001B1032">
      <w:pPr>
        <w:pStyle w:val="a4"/>
        <w:ind w:left="132" w:right="176" w:firstLine="0"/>
        <w:jc w:val="both"/>
      </w:pPr>
      <w:r>
        <w:rPr>
          <w:sz w:val="24"/>
          <w:szCs w:val="24"/>
        </w:rPr>
        <w:t>«Об организации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– Федеральный закон №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210-ФЗ);</w:t>
      </w:r>
    </w:p>
    <w:p w:rsidR="00051AB0" w:rsidRDefault="001B1032">
      <w:pPr>
        <w:pStyle w:val="af0"/>
        <w:numPr>
          <w:ilvl w:val="0"/>
          <w:numId w:val="22"/>
        </w:numPr>
        <w:tabs>
          <w:tab w:val="left" w:pos="1203"/>
        </w:tabs>
        <w:ind w:right="175" w:firstLine="708"/>
      </w:pPr>
      <w:r>
        <w:rPr>
          <w:sz w:val="24"/>
          <w:szCs w:val="24"/>
        </w:rPr>
        <w:t>осуществления действий, в том числе согласований, необходимых 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получения государственных и муниципальных услуг и связанных с обращением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органы,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органы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организации,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за 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включенных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перечни,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части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Федерального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№ 210-ФЗ;</w:t>
      </w:r>
    </w:p>
    <w:p w:rsidR="00051AB0" w:rsidRDefault="001B1032">
      <w:pPr>
        <w:pStyle w:val="af0"/>
        <w:numPr>
          <w:ilvl w:val="0"/>
          <w:numId w:val="22"/>
        </w:numPr>
        <w:tabs>
          <w:tab w:val="left" w:pos="1134"/>
        </w:tabs>
        <w:ind w:right="164" w:firstLine="708"/>
      </w:pP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отсутствие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недостоверность которых не указывались при первоначальном отказе в 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 необходимых для предоставления муниципальной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следующих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случаев:</w:t>
      </w:r>
    </w:p>
    <w:p w:rsidR="00051AB0" w:rsidRDefault="001B1032">
      <w:pPr>
        <w:pStyle w:val="a4"/>
        <w:ind w:left="132" w:right="166"/>
        <w:jc w:val="both"/>
      </w:pPr>
      <w:r>
        <w:rPr>
          <w:sz w:val="24"/>
          <w:szCs w:val="24"/>
        </w:rPr>
        <w:t>а)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изменение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касающихся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 муниципальной услуги, после первоначальной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подачи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услуги;</w:t>
      </w:r>
    </w:p>
    <w:p w:rsidR="00051AB0" w:rsidRDefault="001B1032">
      <w:pPr>
        <w:pStyle w:val="a4"/>
        <w:spacing w:before="1"/>
        <w:ind w:left="132" w:right="164"/>
        <w:jc w:val="both"/>
      </w:pPr>
      <w:r>
        <w:rPr>
          <w:sz w:val="24"/>
          <w:szCs w:val="24"/>
        </w:rPr>
        <w:t>б)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наличие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ошибок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первоначального отказа в приеме документов, необходимых для 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включенных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представленный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ранее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комплект документов;</w:t>
      </w:r>
    </w:p>
    <w:p w:rsidR="00051AB0" w:rsidRDefault="001B1032">
      <w:pPr>
        <w:pStyle w:val="a4"/>
        <w:ind w:left="132" w:right="170"/>
        <w:jc w:val="both"/>
      </w:pPr>
      <w:r>
        <w:rPr>
          <w:sz w:val="24"/>
          <w:szCs w:val="24"/>
        </w:rPr>
        <w:t>в) истечение срока действия документов или изменение информации после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первоначального отказа в приеме документов, необходимых для 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051AB0" w:rsidRDefault="001B1032">
      <w:pPr>
        <w:pStyle w:val="a4"/>
        <w:ind w:left="132" w:right="164"/>
        <w:jc w:val="both"/>
      </w:pPr>
      <w:r>
        <w:rPr>
          <w:sz w:val="24"/>
          <w:szCs w:val="24"/>
        </w:rPr>
        <w:t>г)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документально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подтвержденного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факта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(признаков)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ошибочного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противоправного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(бездействия)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служащего,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работника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центра,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работника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 № 210-ФЗ, при первоначальном отказе в приеме документов, необходимых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 муниципальной услуги, о чем в письменном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подписью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 центра при первоначальном отказе в приеме 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 для предоставления муниципальной услуги, либо</w:t>
      </w:r>
      <w:r>
        <w:rPr>
          <w:spacing w:val="-67"/>
          <w:sz w:val="24"/>
          <w:szCs w:val="24"/>
        </w:rPr>
        <w:t xml:space="preserve">   </w:t>
      </w:r>
      <w:r>
        <w:rPr>
          <w:sz w:val="24"/>
          <w:szCs w:val="24"/>
        </w:rPr>
        <w:t xml:space="preserve"> руководителя организации, предусмотренной частью 1.1 статьи 16 Федерального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210-ФЗ,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уведомляется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приносятся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извинения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доставленные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неудобства.</w:t>
      </w:r>
    </w:p>
    <w:p w:rsidR="00051AB0" w:rsidRDefault="001B1032">
      <w:pPr>
        <w:pStyle w:val="af0"/>
        <w:numPr>
          <w:ilvl w:val="2"/>
          <w:numId w:val="32"/>
        </w:numPr>
        <w:tabs>
          <w:tab w:val="left" w:pos="1091"/>
          <w:tab w:val="left" w:pos="9639"/>
          <w:tab w:val="left" w:pos="10065"/>
        </w:tabs>
        <w:spacing w:before="83"/>
        <w:ind w:left="142" w:right="165" w:firstLine="567"/>
      </w:pPr>
      <w:r>
        <w:rPr>
          <w:sz w:val="24"/>
          <w:szCs w:val="24"/>
        </w:rPr>
        <w:t>Исчерпывающий перечень документов, необходимых в соответствии с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нормативными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услуги, которые находятся в распоряжении 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органов, органов местного самоуправления и подведомственных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органам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органам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организаций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вправе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представить,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способы их получения заявителями, в том числе в электронной форме, порядок их представления;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государственный орган, орган местного самоуправления либо организация, в распоряжении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находятся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данные документы</w:t>
      </w:r>
    </w:p>
    <w:p w:rsidR="00051AB0" w:rsidRDefault="001B1032">
      <w:pPr>
        <w:pStyle w:val="af0"/>
        <w:numPr>
          <w:ilvl w:val="2"/>
          <w:numId w:val="21"/>
        </w:numPr>
        <w:tabs>
          <w:tab w:val="left" w:pos="1542"/>
        </w:tabs>
        <w:spacing w:line="322" w:lineRule="exact"/>
      </w:pPr>
      <w:r>
        <w:rPr>
          <w:sz w:val="24"/>
          <w:szCs w:val="24"/>
        </w:rPr>
        <w:t>Получаются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взаимодействия:</w:t>
      </w:r>
    </w:p>
    <w:p w:rsidR="00051AB0" w:rsidRDefault="001B1032">
      <w:pPr>
        <w:pStyle w:val="af0"/>
        <w:numPr>
          <w:ilvl w:val="0"/>
          <w:numId w:val="20"/>
        </w:numPr>
        <w:tabs>
          <w:tab w:val="left" w:pos="1266"/>
        </w:tabs>
        <w:ind w:right="169" w:firstLine="708"/>
      </w:pPr>
      <w:r>
        <w:rPr>
          <w:sz w:val="24"/>
          <w:szCs w:val="24"/>
        </w:rPr>
        <w:t>выписка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ЕГРН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правообладателя из Федеральной службы государственной регистрации, кадастра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картографии;</w:t>
      </w:r>
    </w:p>
    <w:p w:rsidR="00051AB0" w:rsidRDefault="001B1032">
      <w:pPr>
        <w:pStyle w:val="af0"/>
        <w:numPr>
          <w:ilvl w:val="0"/>
          <w:numId w:val="20"/>
        </w:numPr>
        <w:tabs>
          <w:tab w:val="left" w:pos="1266"/>
        </w:tabs>
        <w:ind w:right="175" w:firstLine="708"/>
      </w:pPr>
      <w:r>
        <w:rPr>
          <w:sz w:val="24"/>
          <w:szCs w:val="24"/>
        </w:rPr>
        <w:t>выписка из ЕГРН на объект капитального строительства из Федеральной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службы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регистрации,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кадастра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картографии;</w:t>
      </w:r>
    </w:p>
    <w:p w:rsidR="00051AB0" w:rsidRDefault="001B1032">
      <w:pPr>
        <w:pStyle w:val="af0"/>
        <w:numPr>
          <w:ilvl w:val="0"/>
          <w:numId w:val="20"/>
        </w:numPr>
        <w:tabs>
          <w:tab w:val="left" w:pos="1266"/>
        </w:tabs>
        <w:spacing w:before="1"/>
        <w:ind w:right="169" w:firstLine="708"/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юридического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запрашивается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выписка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 государственного реестра юридических лиц из Федеральной налоговой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службы;</w:t>
      </w:r>
    </w:p>
    <w:p w:rsidR="00051AB0" w:rsidRDefault="001B1032">
      <w:pPr>
        <w:pStyle w:val="af0"/>
        <w:numPr>
          <w:ilvl w:val="0"/>
          <w:numId w:val="20"/>
        </w:numPr>
        <w:tabs>
          <w:tab w:val="left" w:pos="1266"/>
        </w:tabs>
        <w:ind w:right="172" w:firstLine="708"/>
      </w:pPr>
      <w:r>
        <w:rPr>
          <w:sz w:val="24"/>
          <w:szCs w:val="24"/>
        </w:rPr>
        <w:t>в случае обращения индивидуального предпринимателя запрашивается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выписка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реестра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индивидуальных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предпринимателей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Федеральной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налоговой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службы;</w:t>
      </w:r>
    </w:p>
    <w:p w:rsidR="00051AB0" w:rsidRDefault="001B1032">
      <w:pPr>
        <w:pStyle w:val="af0"/>
        <w:numPr>
          <w:ilvl w:val="2"/>
          <w:numId w:val="21"/>
        </w:numPr>
        <w:tabs>
          <w:tab w:val="left" w:pos="1560"/>
        </w:tabs>
        <w:ind w:left="132" w:right="164" w:firstLine="708"/>
      </w:pPr>
      <w:r>
        <w:rPr>
          <w:sz w:val="24"/>
          <w:szCs w:val="24"/>
        </w:rPr>
        <w:t>Заявитель вправе предоставить документы (сведения), указанные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пункте 2.7.1. Административного регламента в форме электронных 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заверенных усиленной квалифицированной подписью лиц, уполномоченных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создание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подписание таких документов,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подаче заявления.</w:t>
      </w:r>
    </w:p>
    <w:p w:rsidR="00051AB0" w:rsidRDefault="001B1032">
      <w:pPr>
        <w:pStyle w:val="af0"/>
        <w:numPr>
          <w:ilvl w:val="2"/>
          <w:numId w:val="21"/>
        </w:numPr>
        <w:tabs>
          <w:tab w:val="left" w:pos="1560"/>
        </w:tabs>
        <w:ind w:left="132" w:right="164" w:firstLine="708"/>
      </w:pPr>
      <w:r>
        <w:rPr>
          <w:sz w:val="24"/>
          <w:szCs w:val="24"/>
        </w:rPr>
        <w:t>Непредставление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(несвоевременное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представление)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 документов и сведений не может являться основанием для отказа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051AB0" w:rsidRDefault="001B1032">
      <w:pPr>
        <w:pStyle w:val="a4"/>
        <w:ind w:left="132" w:right="170"/>
        <w:jc w:val="both"/>
      </w:pPr>
      <w:r>
        <w:rPr>
          <w:sz w:val="24"/>
          <w:szCs w:val="24"/>
        </w:rPr>
        <w:t>Непредставление заявителем документов, содержащих сведения, которые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находятся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распоряжении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подведомственных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 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051AB0" w:rsidRDefault="001B1032">
      <w:pPr>
        <w:pStyle w:val="af0"/>
        <w:numPr>
          <w:ilvl w:val="2"/>
          <w:numId w:val="32"/>
        </w:numPr>
        <w:tabs>
          <w:tab w:val="left" w:pos="1560"/>
          <w:tab w:val="left" w:pos="10260"/>
        </w:tabs>
        <w:ind w:left="170" w:firstLine="680"/>
        <w:jc w:val="left"/>
      </w:pPr>
      <w:r>
        <w:rPr>
          <w:sz w:val="24"/>
          <w:szCs w:val="24"/>
        </w:rPr>
        <w:t>Исчерпывающий перечень оснований для отказа в приеме документов,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необходимых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предоставления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</w:p>
    <w:p w:rsidR="00051AB0" w:rsidRDefault="001B1032">
      <w:pPr>
        <w:pStyle w:val="a4"/>
        <w:ind w:left="132" w:right="172"/>
        <w:jc w:val="both"/>
      </w:pPr>
      <w:r>
        <w:rPr>
          <w:sz w:val="24"/>
          <w:szCs w:val="24"/>
        </w:rPr>
        <w:t>2.8.1.</w:t>
      </w:r>
      <w:r>
        <w:rPr>
          <w:spacing w:val="1"/>
          <w:sz w:val="24"/>
          <w:szCs w:val="24"/>
        </w:rPr>
        <w:t xml:space="preserve">   </w:t>
      </w:r>
      <w:r>
        <w:rPr>
          <w:sz w:val="24"/>
          <w:szCs w:val="24"/>
        </w:rPr>
        <w:t>Основаниями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предоставления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являются:</w:t>
      </w:r>
    </w:p>
    <w:p w:rsidR="00051AB0" w:rsidRDefault="001B1032">
      <w:pPr>
        <w:pStyle w:val="af0"/>
        <w:numPr>
          <w:ilvl w:val="0"/>
          <w:numId w:val="19"/>
        </w:numPr>
        <w:tabs>
          <w:tab w:val="left" w:pos="1552"/>
        </w:tabs>
        <w:spacing w:before="2"/>
        <w:ind w:right="171" w:firstLine="708"/>
      </w:pPr>
      <w:r>
        <w:rPr>
          <w:sz w:val="24"/>
          <w:szCs w:val="24"/>
        </w:rPr>
        <w:t>представленные документы или сведения утратили силу на момент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 за услугой (сведения документа, удостоверяющий личность; документ,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удостоверяющий полномочия представителя Заявителя, в случае обращения 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 указанным лицом);</w:t>
      </w:r>
    </w:p>
    <w:p w:rsidR="00051AB0" w:rsidRDefault="001B1032">
      <w:pPr>
        <w:pStyle w:val="af0"/>
        <w:numPr>
          <w:ilvl w:val="0"/>
          <w:numId w:val="19"/>
        </w:numPr>
        <w:tabs>
          <w:tab w:val="left" w:pos="1552"/>
        </w:tabs>
        <w:spacing w:line="320" w:lineRule="exact"/>
        <w:ind w:left="1531" w:right="170" w:hanging="680"/>
      </w:pPr>
      <w:r>
        <w:rPr>
          <w:sz w:val="24"/>
          <w:szCs w:val="24"/>
        </w:rPr>
        <w:t>представление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неполного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комплекта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</w:p>
    <w:p w:rsidR="00051AB0" w:rsidRDefault="001B1032">
      <w:pPr>
        <w:pStyle w:val="a4"/>
        <w:ind w:left="170" w:right="170" w:firstLine="0"/>
        <w:jc w:val="both"/>
      </w:pPr>
      <w:r>
        <w:rPr>
          <w:sz w:val="24"/>
          <w:szCs w:val="24"/>
        </w:rPr>
        <w:t>2.6 Административного регламента, подлежащих обязательному представлению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заявителем;</w:t>
      </w:r>
    </w:p>
    <w:p w:rsidR="00051AB0" w:rsidRDefault="001B1032">
      <w:pPr>
        <w:pStyle w:val="af0"/>
        <w:numPr>
          <w:ilvl w:val="0"/>
          <w:numId w:val="19"/>
        </w:numPr>
        <w:tabs>
          <w:tab w:val="left" w:pos="1552"/>
        </w:tabs>
        <w:spacing w:before="83"/>
        <w:ind w:right="167" w:firstLine="708"/>
      </w:pPr>
      <w:r>
        <w:rPr>
          <w:sz w:val="24"/>
          <w:szCs w:val="24"/>
        </w:rPr>
        <w:t>представленные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недостоверные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противоречивые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подчистки,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повреждения,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позволяющие однозначно истолковать их содержание, а также не заверенные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установленном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</w:p>
    <w:p w:rsidR="00051AB0" w:rsidRDefault="001B1032">
      <w:pPr>
        <w:pStyle w:val="af0"/>
        <w:numPr>
          <w:ilvl w:val="0"/>
          <w:numId w:val="19"/>
        </w:numPr>
        <w:tabs>
          <w:tab w:val="left" w:pos="1552"/>
        </w:tabs>
        <w:spacing w:before="1"/>
        <w:ind w:right="166" w:firstLine="708"/>
      </w:pPr>
      <w:r>
        <w:rPr>
          <w:sz w:val="24"/>
          <w:szCs w:val="24"/>
        </w:rPr>
        <w:t>подача заявления (запроса) от имени заявителя не уполномоченным на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то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лицом;</w:t>
      </w:r>
    </w:p>
    <w:p w:rsidR="00051AB0" w:rsidRDefault="001B1032">
      <w:pPr>
        <w:pStyle w:val="af0"/>
        <w:numPr>
          <w:ilvl w:val="0"/>
          <w:numId w:val="19"/>
        </w:numPr>
        <w:tabs>
          <w:tab w:val="left" w:pos="1552"/>
        </w:tabs>
        <w:ind w:right="164" w:firstLine="708"/>
      </w:pPr>
      <w:r>
        <w:rPr>
          <w:sz w:val="24"/>
          <w:szCs w:val="24"/>
        </w:rPr>
        <w:t>заявление о предоставлении услуги подано в орган 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 орган местного самоуправления или организацию, в полномочия 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входит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 услуги;</w:t>
      </w:r>
    </w:p>
    <w:p w:rsidR="00051AB0" w:rsidRDefault="001B1032">
      <w:pPr>
        <w:pStyle w:val="af0"/>
        <w:numPr>
          <w:ilvl w:val="0"/>
          <w:numId w:val="19"/>
        </w:numPr>
        <w:tabs>
          <w:tab w:val="left" w:pos="1552"/>
        </w:tabs>
        <w:ind w:right="164" w:firstLine="708"/>
      </w:pPr>
      <w:r>
        <w:rPr>
          <w:sz w:val="24"/>
          <w:szCs w:val="24"/>
        </w:rPr>
        <w:t>неполное, некорректное заполнение полей в форме заявления, в 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интерактивной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портале;</w:t>
      </w:r>
    </w:p>
    <w:p w:rsidR="00051AB0" w:rsidRDefault="001B1032">
      <w:pPr>
        <w:pStyle w:val="af0"/>
        <w:numPr>
          <w:ilvl w:val="0"/>
          <w:numId w:val="19"/>
        </w:numPr>
        <w:tabs>
          <w:tab w:val="left" w:pos="1552"/>
        </w:tabs>
        <w:ind w:right="170" w:firstLine="708"/>
      </w:pPr>
      <w:r>
        <w:rPr>
          <w:sz w:val="24"/>
          <w:szCs w:val="24"/>
        </w:rPr>
        <w:t>электронные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соответствуют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форматам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предоставления и (или) не читаются;</w:t>
      </w:r>
    </w:p>
    <w:p w:rsidR="00051AB0" w:rsidRDefault="001B1032">
      <w:pPr>
        <w:pStyle w:val="a4"/>
        <w:ind w:left="132" w:right="163"/>
        <w:jc w:val="both"/>
      </w:pPr>
      <w:r>
        <w:rPr>
          <w:sz w:val="24"/>
          <w:szCs w:val="24"/>
        </w:rPr>
        <w:t xml:space="preserve">9)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несоблюдение установленных статьей 11 Федерального закона № 63-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признания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действительности,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квалифицированной электронной подписи».</w:t>
      </w:r>
    </w:p>
    <w:p w:rsidR="00051AB0" w:rsidRDefault="001B1032">
      <w:pPr>
        <w:pStyle w:val="af0"/>
        <w:numPr>
          <w:ilvl w:val="2"/>
          <w:numId w:val="32"/>
        </w:numPr>
        <w:tabs>
          <w:tab w:val="left" w:pos="1560"/>
        </w:tabs>
        <w:ind w:left="142" w:right="545" w:firstLine="709"/>
      </w:pPr>
      <w:r>
        <w:rPr>
          <w:sz w:val="24"/>
          <w:szCs w:val="24"/>
        </w:rPr>
        <w:t>Исчерпывающий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перечень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оснований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приостановления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</w:p>
    <w:p w:rsidR="00051AB0" w:rsidRDefault="001B1032">
      <w:pPr>
        <w:pStyle w:val="af0"/>
        <w:numPr>
          <w:ilvl w:val="2"/>
          <w:numId w:val="18"/>
        </w:numPr>
        <w:tabs>
          <w:tab w:val="left" w:pos="1560"/>
        </w:tabs>
        <w:ind w:right="169" w:firstLine="708"/>
      </w:pPr>
      <w:r>
        <w:rPr>
          <w:sz w:val="24"/>
          <w:szCs w:val="24"/>
        </w:rPr>
        <w:t>Основания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приостановления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 отсутствуют.</w:t>
      </w:r>
    </w:p>
    <w:p w:rsidR="00051AB0" w:rsidRDefault="001B1032">
      <w:pPr>
        <w:pStyle w:val="af0"/>
        <w:numPr>
          <w:ilvl w:val="2"/>
          <w:numId w:val="18"/>
        </w:numPr>
        <w:tabs>
          <w:tab w:val="left" w:pos="1560"/>
        </w:tabs>
        <w:spacing w:before="2"/>
        <w:ind w:right="167" w:firstLine="708"/>
      </w:pPr>
      <w:r>
        <w:rPr>
          <w:sz w:val="24"/>
          <w:szCs w:val="24"/>
        </w:rPr>
        <w:t>Основания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услуги:</w:t>
      </w:r>
    </w:p>
    <w:p w:rsidR="00051AB0" w:rsidRDefault="001B1032">
      <w:pPr>
        <w:pStyle w:val="af0"/>
        <w:numPr>
          <w:ilvl w:val="0"/>
          <w:numId w:val="17"/>
        </w:numPr>
        <w:tabs>
          <w:tab w:val="left" w:pos="1192"/>
        </w:tabs>
        <w:ind w:right="166" w:firstLine="708"/>
      </w:pPr>
      <w:r>
        <w:rPr>
          <w:sz w:val="24"/>
          <w:szCs w:val="24"/>
        </w:rPr>
        <w:t xml:space="preserve">  несоответствие испрашиваемого отклонения от предельных 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разрешенного строительства, реконструкции объекта капитального 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санитарно-гигиеническим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противопожарным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технических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регламентов;</w:t>
      </w:r>
    </w:p>
    <w:p w:rsidR="00051AB0" w:rsidRDefault="001B1032">
      <w:pPr>
        <w:pStyle w:val="af0"/>
        <w:numPr>
          <w:ilvl w:val="0"/>
          <w:numId w:val="17"/>
        </w:numPr>
        <w:tabs>
          <w:tab w:val="left" w:pos="1317"/>
        </w:tabs>
        <w:ind w:right="172" w:firstLine="708"/>
      </w:pPr>
      <w:r>
        <w:rPr>
          <w:sz w:val="24"/>
          <w:szCs w:val="24"/>
        </w:rPr>
        <w:t>сведения,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подтверждены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сведениями,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полученными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рамках межведомственного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взаимодействия;</w:t>
      </w:r>
    </w:p>
    <w:p w:rsidR="00051AB0" w:rsidRDefault="001B1032">
      <w:pPr>
        <w:pStyle w:val="af0"/>
        <w:numPr>
          <w:ilvl w:val="0"/>
          <w:numId w:val="17"/>
        </w:numPr>
        <w:tabs>
          <w:tab w:val="left" w:pos="1316"/>
        </w:tabs>
        <w:ind w:right="166" w:firstLine="708"/>
      </w:pPr>
      <w:r>
        <w:rPr>
          <w:sz w:val="24"/>
          <w:szCs w:val="24"/>
        </w:rPr>
        <w:t>наличие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рекомендаций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Комиссии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землепользования и застройки (далее – Комиссия) об отказе в 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 на отклонение от предельных параметров, подготовленных с учетом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отрицательного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заключения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публичных слушаний по вопросу предоставления разрешения на отклонение 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 параметров;</w:t>
      </w:r>
    </w:p>
    <w:p w:rsidR="00051AB0" w:rsidRDefault="001B1032">
      <w:pPr>
        <w:pStyle w:val="af0"/>
        <w:numPr>
          <w:ilvl w:val="0"/>
          <w:numId w:val="17"/>
        </w:numPr>
        <w:tabs>
          <w:tab w:val="left" w:pos="1240"/>
        </w:tabs>
        <w:ind w:right="165" w:firstLine="708"/>
      </w:pPr>
      <w:r>
        <w:rPr>
          <w:sz w:val="24"/>
          <w:szCs w:val="24"/>
        </w:rPr>
        <w:t>отсутствие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 строительства, расположенный в пределах границ территориальной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зоны,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обозначенной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карте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зонирования,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утвержденной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землепользования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застройки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образования;</w:t>
      </w:r>
    </w:p>
    <w:p w:rsidR="00051AB0" w:rsidRDefault="001B1032">
      <w:pPr>
        <w:pStyle w:val="af0"/>
        <w:numPr>
          <w:ilvl w:val="0"/>
          <w:numId w:val="17"/>
        </w:numPr>
        <w:tabs>
          <w:tab w:val="left" w:pos="1225"/>
        </w:tabs>
        <w:ind w:right="171" w:firstLine="708"/>
      </w:pPr>
      <w:r>
        <w:rPr>
          <w:sz w:val="24"/>
          <w:szCs w:val="24"/>
        </w:rPr>
        <w:t>несоответствие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градостроительному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регламенту, установленному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землепользования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застройки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образования;</w:t>
      </w:r>
    </w:p>
    <w:p w:rsidR="00051AB0" w:rsidRDefault="001B1032">
      <w:pPr>
        <w:pStyle w:val="af0"/>
        <w:numPr>
          <w:ilvl w:val="0"/>
          <w:numId w:val="17"/>
        </w:numPr>
        <w:tabs>
          <w:tab w:val="left" w:pos="1276"/>
        </w:tabs>
        <w:ind w:right="174" w:firstLine="708"/>
      </w:pPr>
      <w:r>
        <w:rPr>
          <w:sz w:val="24"/>
          <w:szCs w:val="24"/>
        </w:rPr>
        <w:t>земельный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соответствует режиму использования земель и градостроительному регламенту,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границах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зон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охраны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культурного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наследия,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утвержденных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зон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охраны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культурного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наследия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федерального,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значения;</w:t>
      </w:r>
    </w:p>
    <w:p w:rsidR="00051AB0" w:rsidRDefault="001B1032">
      <w:pPr>
        <w:pStyle w:val="af0"/>
        <w:numPr>
          <w:ilvl w:val="0"/>
          <w:numId w:val="17"/>
        </w:numPr>
        <w:tabs>
          <w:tab w:val="left" w:pos="1225"/>
        </w:tabs>
        <w:ind w:right="170" w:firstLine="708"/>
      </w:pPr>
      <w:r>
        <w:rPr>
          <w:sz w:val="24"/>
          <w:szCs w:val="24"/>
        </w:rPr>
        <w:t>запрашиваемое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утвержденной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планировке территории.</w:t>
      </w:r>
    </w:p>
    <w:p w:rsidR="00051AB0" w:rsidRDefault="001B1032">
      <w:pPr>
        <w:pStyle w:val="af0"/>
        <w:numPr>
          <w:ilvl w:val="0"/>
          <w:numId w:val="17"/>
        </w:numPr>
        <w:tabs>
          <w:tab w:val="left" w:pos="1276"/>
        </w:tabs>
        <w:spacing w:before="1"/>
        <w:ind w:right="172" w:firstLine="708"/>
      </w:pPr>
      <w:r>
        <w:rPr>
          <w:sz w:val="24"/>
          <w:szCs w:val="24"/>
        </w:rPr>
        <w:t>запрашиваемое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соответствует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ограничениям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использования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недвижимости,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приаэродромной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(при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наличии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приаэродромные территории);</w:t>
      </w:r>
    </w:p>
    <w:p w:rsidR="00051AB0" w:rsidRDefault="001B1032">
      <w:pPr>
        <w:pStyle w:val="af0"/>
        <w:numPr>
          <w:ilvl w:val="0"/>
          <w:numId w:val="17"/>
        </w:numPr>
        <w:tabs>
          <w:tab w:val="left" w:pos="1223"/>
        </w:tabs>
        <w:ind w:right="165" w:firstLine="708"/>
      </w:pPr>
      <w:r>
        <w:rPr>
          <w:sz w:val="24"/>
          <w:szCs w:val="24"/>
        </w:rPr>
        <w:t>запрашиваемое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параметров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разрешенного строительства, реконструкции объекта капитального строительства,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поступило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уведомление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выявлении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самовольной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постройки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исполнительного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государственного учреждения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самоуправления;</w:t>
      </w:r>
    </w:p>
    <w:p w:rsidR="00051AB0" w:rsidRDefault="001B1032">
      <w:pPr>
        <w:pStyle w:val="af0"/>
        <w:numPr>
          <w:ilvl w:val="0"/>
          <w:numId w:val="17"/>
        </w:numPr>
        <w:tabs>
          <w:tab w:val="left" w:pos="1422"/>
        </w:tabs>
        <w:ind w:right="173" w:firstLine="708"/>
      </w:pPr>
      <w:r>
        <w:rPr>
          <w:sz w:val="24"/>
          <w:szCs w:val="24"/>
        </w:rPr>
        <w:t>запрошено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объектов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количества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этажей,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предельной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высоты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зданий, строений, сооружений и требований к архитектурным решениям объектов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границах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исторических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поселений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федерального или 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значения;</w:t>
      </w:r>
    </w:p>
    <w:p w:rsidR="00051AB0" w:rsidRDefault="001B1032">
      <w:pPr>
        <w:pStyle w:val="af0"/>
        <w:numPr>
          <w:ilvl w:val="0"/>
          <w:numId w:val="17"/>
        </w:numPr>
        <w:tabs>
          <w:tab w:val="left" w:pos="1344"/>
        </w:tabs>
        <w:ind w:right="166" w:firstLine="708"/>
      </w:pPr>
      <w:r>
        <w:rPr>
          <w:sz w:val="24"/>
          <w:szCs w:val="24"/>
        </w:rPr>
        <w:t>поступление от органов государственной власти, должностного 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государственного учреждения или органа местного самоуправления уведомления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выявлении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самовольной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постройки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участка,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котором расположена такая постройка, или в отношении объекта 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являющегося такой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постройкой.</w:t>
      </w:r>
    </w:p>
    <w:p w:rsidR="00051AB0" w:rsidRDefault="001B1032">
      <w:pPr>
        <w:pStyle w:val="af0"/>
        <w:numPr>
          <w:ilvl w:val="2"/>
          <w:numId w:val="32"/>
        </w:numPr>
        <w:tabs>
          <w:tab w:val="left" w:pos="1509"/>
        </w:tabs>
        <w:ind w:left="142" w:right="165" w:firstLine="734"/>
        <w:jc w:val="left"/>
      </w:pPr>
      <w:r>
        <w:rPr>
          <w:sz w:val="24"/>
          <w:szCs w:val="24"/>
        </w:rPr>
        <w:t>Порядок,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размер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основания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взимания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пошлины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или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платы,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взимаемой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 муниципальной услуги.</w:t>
      </w:r>
    </w:p>
    <w:p w:rsidR="00051AB0" w:rsidRDefault="001B1032">
      <w:pPr>
        <w:pStyle w:val="af0"/>
        <w:tabs>
          <w:tab w:val="left" w:pos="1509"/>
        </w:tabs>
        <w:ind w:left="876" w:right="165" w:firstLine="0"/>
        <w:jc w:val="left"/>
      </w:pP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Муниципальная услуга предоставляется заявителям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бесплатно.</w:t>
      </w:r>
    </w:p>
    <w:p w:rsidR="00051AB0" w:rsidRDefault="001B1032">
      <w:pPr>
        <w:pStyle w:val="af0"/>
        <w:numPr>
          <w:ilvl w:val="2"/>
          <w:numId w:val="32"/>
        </w:numPr>
        <w:tabs>
          <w:tab w:val="left" w:pos="1560"/>
        </w:tabs>
        <w:ind w:left="142" w:right="165" w:firstLine="871"/>
        <w:jc w:val="left"/>
      </w:pPr>
      <w:r>
        <w:rPr>
          <w:sz w:val="24"/>
          <w:szCs w:val="24"/>
        </w:rPr>
        <w:t xml:space="preserve">Максимальный срок ожидания в очереди при подаче запроса о </w:t>
      </w:r>
      <w:r>
        <w:rPr>
          <w:spacing w:val="-67"/>
          <w:sz w:val="24"/>
          <w:szCs w:val="24"/>
        </w:rPr>
        <w:t xml:space="preserve">      </w:t>
      </w:r>
      <w:r>
        <w:rPr>
          <w:sz w:val="24"/>
          <w:szCs w:val="24"/>
        </w:rPr>
        <w:t>предоставлении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муниципальной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услуги, предоставляемой организацией, участвующей в предоставлении 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получении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таких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</w:p>
    <w:p w:rsidR="00051AB0" w:rsidRDefault="001B1032">
      <w:pPr>
        <w:pStyle w:val="af0"/>
        <w:numPr>
          <w:ilvl w:val="2"/>
          <w:numId w:val="16"/>
        </w:numPr>
        <w:tabs>
          <w:tab w:val="left" w:pos="1560"/>
        </w:tabs>
        <w:spacing w:before="83"/>
        <w:ind w:right="173" w:firstLine="708"/>
      </w:pPr>
      <w:r>
        <w:rPr>
          <w:sz w:val="24"/>
          <w:szCs w:val="24"/>
        </w:rPr>
        <w:t>Время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ожидания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подаче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получение</w:t>
      </w:r>
      <w:r>
        <w:rPr>
          <w:spacing w:val="-67"/>
          <w:sz w:val="24"/>
          <w:szCs w:val="24"/>
        </w:rPr>
        <w:t xml:space="preserve">    </w:t>
      </w:r>
      <w:r>
        <w:rPr>
          <w:sz w:val="24"/>
          <w:szCs w:val="24"/>
        </w:rPr>
        <w:t xml:space="preserve"> муниципальной услуги 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более 15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минут.</w:t>
      </w:r>
    </w:p>
    <w:p w:rsidR="00051AB0" w:rsidRDefault="001B1032">
      <w:pPr>
        <w:pStyle w:val="af0"/>
        <w:numPr>
          <w:ilvl w:val="2"/>
          <w:numId w:val="16"/>
        </w:numPr>
        <w:tabs>
          <w:tab w:val="left" w:pos="1701"/>
        </w:tabs>
        <w:ind w:right="165" w:firstLine="708"/>
      </w:pP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максимальный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ожидания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очереди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превышать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15 минут.</w:t>
      </w:r>
    </w:p>
    <w:p w:rsidR="00051AB0" w:rsidRDefault="001B1032">
      <w:pPr>
        <w:pStyle w:val="af0"/>
        <w:numPr>
          <w:ilvl w:val="2"/>
          <w:numId w:val="32"/>
        </w:numPr>
        <w:tabs>
          <w:tab w:val="left" w:pos="1492"/>
        </w:tabs>
        <w:ind w:left="142" w:right="165" w:firstLine="709"/>
      </w:pPr>
      <w:r>
        <w:rPr>
          <w:sz w:val="24"/>
          <w:szCs w:val="24"/>
        </w:rPr>
        <w:t>Срок и порядок регистрации запроса заявителя о предоставлении 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предоставляемой организацией, участвующей в предоставлении муниципальной услуги, в том числе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электронной форме.</w:t>
      </w:r>
    </w:p>
    <w:p w:rsidR="00051AB0" w:rsidRDefault="001B1032">
      <w:pPr>
        <w:pStyle w:val="af0"/>
        <w:numPr>
          <w:ilvl w:val="2"/>
          <w:numId w:val="15"/>
        </w:numPr>
        <w:tabs>
          <w:tab w:val="left" w:pos="1701"/>
        </w:tabs>
        <w:ind w:right="166" w:firstLine="708"/>
      </w:pP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указанного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день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заявителя.</w:t>
      </w:r>
    </w:p>
    <w:p w:rsidR="00051AB0" w:rsidRDefault="001B1032">
      <w:pPr>
        <w:pStyle w:val="af0"/>
        <w:numPr>
          <w:ilvl w:val="2"/>
          <w:numId w:val="15"/>
        </w:numPr>
        <w:tabs>
          <w:tab w:val="left" w:pos="1710"/>
        </w:tabs>
        <w:ind w:right="166" w:firstLine="708"/>
      </w:pPr>
      <w:r>
        <w:rPr>
          <w:sz w:val="24"/>
          <w:szCs w:val="24"/>
        </w:rPr>
        <w:t>При личном обращении в МФЦ в день подачи заявления 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расписка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автоматизированной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АИС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МФЦ)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регистрационным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номером,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подтверждающим,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отправлено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датой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заявления.</w:t>
      </w:r>
    </w:p>
    <w:p w:rsidR="00051AB0" w:rsidRDefault="001B1032">
      <w:pPr>
        <w:pStyle w:val="af0"/>
        <w:numPr>
          <w:ilvl w:val="2"/>
          <w:numId w:val="15"/>
        </w:numPr>
        <w:tabs>
          <w:tab w:val="left" w:pos="1701"/>
        </w:tabs>
        <w:ind w:right="170" w:firstLine="708"/>
      </w:pP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 портала заявитель в день подачи заявления получает в личном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кабинете Единого портала или Регионального портала и по электронной почте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уведомление,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подтверждающее,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отправлено,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котором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указываются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регистрационный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номер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дата подачи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заявления.</w:t>
      </w:r>
    </w:p>
    <w:p w:rsidR="00051AB0" w:rsidRDefault="001B1032">
      <w:pPr>
        <w:pStyle w:val="af0"/>
        <w:numPr>
          <w:ilvl w:val="2"/>
          <w:numId w:val="32"/>
        </w:numPr>
        <w:ind w:left="142" w:right="165" w:firstLine="567"/>
      </w:pPr>
      <w:r>
        <w:rPr>
          <w:sz w:val="24"/>
          <w:szCs w:val="24"/>
        </w:rPr>
        <w:t>Требования к помещениям, в которых предоставляются</w:t>
      </w:r>
      <w:r>
        <w:rPr>
          <w:spacing w:val="1"/>
          <w:sz w:val="24"/>
          <w:szCs w:val="24"/>
        </w:rPr>
        <w:t xml:space="preserve">  </w:t>
      </w:r>
      <w:r>
        <w:rPr>
          <w:sz w:val="24"/>
          <w:szCs w:val="24"/>
        </w:rPr>
        <w:t>государственные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муниципальные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залу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ожидания,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местам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для заполнения запросов о предоставлении государственной 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стендам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образцами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их заполнения и перечнем документов, необходимых для 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каждой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обеспечению доступности для инвалидов указанных объектов в соответствии 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социальной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защите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инвалидов.</w:t>
      </w:r>
    </w:p>
    <w:p w:rsidR="00051AB0" w:rsidRDefault="001B1032">
      <w:pPr>
        <w:pStyle w:val="af0"/>
        <w:numPr>
          <w:ilvl w:val="2"/>
          <w:numId w:val="14"/>
        </w:numPr>
        <w:tabs>
          <w:tab w:val="left" w:pos="1701"/>
        </w:tabs>
        <w:spacing w:before="1"/>
        <w:ind w:right="165" w:firstLine="708"/>
      </w:pPr>
      <w:r>
        <w:rPr>
          <w:sz w:val="24"/>
          <w:szCs w:val="24"/>
        </w:rPr>
        <w:t>Предоставление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зданиях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помещениях,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оборудованных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противопожарной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системой пожаротушения.</w:t>
      </w:r>
    </w:p>
    <w:p w:rsidR="00051AB0" w:rsidRDefault="001B1032">
      <w:pPr>
        <w:pStyle w:val="a4"/>
        <w:tabs>
          <w:tab w:val="left" w:pos="2601"/>
          <w:tab w:val="left" w:pos="4069"/>
          <w:tab w:val="left" w:pos="4529"/>
          <w:tab w:val="left" w:pos="6842"/>
          <w:tab w:val="left" w:pos="9781"/>
        </w:tabs>
        <w:spacing w:before="1"/>
        <w:ind w:left="132" w:right="173"/>
        <w:jc w:val="both"/>
      </w:pPr>
      <w:r>
        <w:rPr>
          <w:sz w:val="24"/>
          <w:szCs w:val="24"/>
        </w:rPr>
        <w:t xml:space="preserve">Места приема заявителей оборудуются необходимой мебелью для оформления документов, информационными стендами. Обеспечивается беспрепятственный доступ инвалидов к месту предоставления муниципальной услуги. </w:t>
      </w:r>
    </w:p>
    <w:p w:rsidR="00051AB0" w:rsidRDefault="001B1032">
      <w:pPr>
        <w:pStyle w:val="a4"/>
        <w:tabs>
          <w:tab w:val="left" w:pos="2601"/>
          <w:tab w:val="left" w:pos="4069"/>
          <w:tab w:val="left" w:pos="4529"/>
          <w:tab w:val="left" w:pos="6842"/>
          <w:tab w:val="left" w:pos="8643"/>
          <w:tab w:val="left" w:pos="9094"/>
        </w:tabs>
        <w:spacing w:before="1"/>
        <w:ind w:left="132" w:right="168"/>
      </w:pPr>
      <w:r>
        <w:rPr>
          <w:sz w:val="24"/>
          <w:szCs w:val="24"/>
        </w:rPr>
        <w:t xml:space="preserve">Визуальная, </w:t>
      </w:r>
      <w:r>
        <w:rPr>
          <w:sz w:val="24"/>
          <w:szCs w:val="24"/>
        </w:rPr>
        <w:tab/>
        <w:t>текстовая</w:t>
      </w:r>
      <w:r>
        <w:rPr>
          <w:sz w:val="24"/>
          <w:szCs w:val="24"/>
        </w:rPr>
        <w:tab/>
        <w:t>и</w:t>
      </w:r>
      <w:r>
        <w:rPr>
          <w:sz w:val="24"/>
          <w:szCs w:val="24"/>
        </w:rPr>
        <w:tab/>
        <w:t>мультимедийная</w:t>
      </w:r>
      <w:r>
        <w:rPr>
          <w:sz w:val="24"/>
          <w:szCs w:val="24"/>
        </w:rPr>
        <w:tab/>
        <w:t>информация</w:t>
      </w:r>
      <w:r>
        <w:rPr>
          <w:sz w:val="24"/>
          <w:szCs w:val="24"/>
        </w:rPr>
        <w:tab/>
        <w:t>о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порядке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размещается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удобных 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местах,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ограниченных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возможностей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инвалидов.</w:t>
      </w:r>
    </w:p>
    <w:p w:rsidR="00051AB0" w:rsidRDefault="001B1032">
      <w:pPr>
        <w:pStyle w:val="af0"/>
        <w:numPr>
          <w:ilvl w:val="2"/>
          <w:numId w:val="14"/>
        </w:numPr>
        <w:tabs>
          <w:tab w:val="left" w:pos="1816"/>
        </w:tabs>
        <w:ind w:right="174" w:firstLine="708"/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защите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инвалидов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беспрепятственного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доступа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услуги обеспечивается:</w:t>
      </w:r>
    </w:p>
    <w:p w:rsidR="00051AB0" w:rsidRDefault="001B1032">
      <w:pPr>
        <w:pStyle w:val="af0"/>
        <w:numPr>
          <w:ilvl w:val="0"/>
          <w:numId w:val="13"/>
        </w:numPr>
        <w:tabs>
          <w:tab w:val="left" w:pos="1254"/>
        </w:tabs>
        <w:ind w:right="172" w:firstLine="708"/>
      </w:pPr>
      <w:r>
        <w:rPr>
          <w:sz w:val="24"/>
          <w:szCs w:val="24"/>
        </w:rPr>
        <w:t>сопровождение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инвалидов,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стойкие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расстройства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функции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зрения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 самостоятельного передвижения, 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оказание им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помощи;</w:t>
      </w:r>
    </w:p>
    <w:p w:rsidR="00051AB0" w:rsidRDefault="001B1032">
      <w:pPr>
        <w:pStyle w:val="af0"/>
        <w:numPr>
          <w:ilvl w:val="0"/>
          <w:numId w:val="13"/>
        </w:numPr>
        <w:tabs>
          <w:tab w:val="left" w:pos="1173"/>
        </w:tabs>
        <w:ind w:right="164" w:firstLine="708"/>
      </w:pPr>
      <w:r>
        <w:rPr>
          <w:sz w:val="24"/>
          <w:szCs w:val="24"/>
        </w:rPr>
        <w:t>возможность посадки в транспортное средство и высадки из него, в 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 кресла-коляски;</w:t>
      </w:r>
    </w:p>
    <w:p w:rsidR="00051AB0" w:rsidRDefault="001B1032">
      <w:pPr>
        <w:pStyle w:val="af0"/>
        <w:numPr>
          <w:ilvl w:val="0"/>
          <w:numId w:val="13"/>
        </w:numPr>
        <w:tabs>
          <w:tab w:val="left" w:pos="1316"/>
        </w:tabs>
        <w:ind w:right="175" w:firstLine="708"/>
      </w:pPr>
      <w:r>
        <w:rPr>
          <w:sz w:val="24"/>
          <w:szCs w:val="24"/>
        </w:rPr>
        <w:t>надлежащее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размещение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оборудования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носителей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обеспечения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беспрепятственного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доступа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инвалидов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услугам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учетом ограничений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жизнедеятельности;</w:t>
      </w:r>
    </w:p>
    <w:p w:rsidR="00051AB0" w:rsidRDefault="001B1032">
      <w:pPr>
        <w:pStyle w:val="af0"/>
        <w:numPr>
          <w:ilvl w:val="0"/>
          <w:numId w:val="13"/>
        </w:numPr>
        <w:tabs>
          <w:tab w:val="left" w:pos="1282"/>
        </w:tabs>
        <w:ind w:right="172" w:firstLine="708"/>
      </w:pPr>
      <w:r>
        <w:rPr>
          <w:sz w:val="24"/>
          <w:szCs w:val="24"/>
        </w:rPr>
        <w:t>дублирование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инвалидов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звуковой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зрительной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надписей,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текстовой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графической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знаками,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выполненными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рельефно-точечным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шрифтом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Брайля;</w:t>
      </w:r>
    </w:p>
    <w:p w:rsidR="00051AB0" w:rsidRDefault="001B1032">
      <w:pPr>
        <w:pStyle w:val="af0"/>
        <w:numPr>
          <w:ilvl w:val="0"/>
          <w:numId w:val="13"/>
        </w:numPr>
        <w:tabs>
          <w:tab w:val="left" w:pos="1147"/>
        </w:tabs>
        <w:spacing w:line="320" w:lineRule="exact"/>
        <w:ind w:left="1146" w:hanging="306"/>
      </w:pPr>
      <w:r>
        <w:rPr>
          <w:sz w:val="24"/>
          <w:szCs w:val="24"/>
        </w:rPr>
        <w:t>допуск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сурдопереводчика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тифлосурдопереводчика;</w:t>
      </w:r>
    </w:p>
    <w:p w:rsidR="00051AB0" w:rsidRDefault="001B1032">
      <w:pPr>
        <w:pStyle w:val="af0"/>
        <w:numPr>
          <w:ilvl w:val="0"/>
          <w:numId w:val="13"/>
        </w:numPr>
        <w:tabs>
          <w:tab w:val="left" w:pos="1160"/>
        </w:tabs>
        <w:ind w:right="168" w:firstLine="708"/>
      </w:pPr>
      <w:r>
        <w:rPr>
          <w:sz w:val="24"/>
          <w:szCs w:val="24"/>
        </w:rPr>
        <w:t>допуск собаки-проводника при наличии документа, подтверждающего 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специальное обучение и выдаваемого по форме и в порядке, которые установлены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приказом Министерства труда и социальной защиты Российской Федерации 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22.06.2015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386н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утверждении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подтверждающего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специальное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обучение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собаки-проводника,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порядка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выдачи».</w:t>
      </w:r>
    </w:p>
    <w:p w:rsidR="00051AB0" w:rsidRDefault="001B1032">
      <w:pPr>
        <w:pStyle w:val="a4"/>
        <w:spacing w:before="1"/>
        <w:ind w:left="132" w:right="164"/>
        <w:jc w:val="both"/>
      </w:pPr>
      <w:r>
        <w:rPr>
          <w:sz w:val="24"/>
          <w:szCs w:val="24"/>
        </w:rPr>
        <w:t>Требования в части обеспечения доступности для инвалидов объектов,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средств,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используемых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услуги, которые указаны в подпунктах 1 – 4 настоящего пункта,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применяются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средствам,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введенным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эксплуатацию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прошедшим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модернизацию,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реконструкцию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после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 июля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года.</w:t>
      </w:r>
    </w:p>
    <w:p w:rsidR="00051AB0" w:rsidRDefault="001B1032">
      <w:pPr>
        <w:pStyle w:val="af0"/>
        <w:numPr>
          <w:ilvl w:val="2"/>
          <w:numId w:val="32"/>
        </w:numPr>
        <w:tabs>
          <w:tab w:val="left" w:pos="1701"/>
        </w:tabs>
        <w:spacing w:before="1"/>
        <w:ind w:left="142" w:firstLine="709"/>
        <w:jc w:val="left"/>
      </w:pPr>
      <w:r>
        <w:rPr>
          <w:sz w:val="24"/>
          <w:szCs w:val="24"/>
        </w:rPr>
        <w:t>Показатели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доступности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качества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</w:t>
      </w:r>
    </w:p>
    <w:p w:rsidR="00051AB0" w:rsidRDefault="001B1032">
      <w:pPr>
        <w:pStyle w:val="af0"/>
        <w:numPr>
          <w:ilvl w:val="2"/>
          <w:numId w:val="12"/>
        </w:numPr>
        <w:tabs>
          <w:tab w:val="left" w:pos="1746"/>
        </w:tabs>
        <w:ind w:right="175" w:firstLine="708"/>
      </w:pPr>
      <w:r>
        <w:rPr>
          <w:sz w:val="24"/>
          <w:szCs w:val="24"/>
        </w:rPr>
        <w:t>Показателями доступности предоставления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являются:</w:t>
      </w:r>
    </w:p>
    <w:p w:rsidR="00051AB0" w:rsidRDefault="001B1032">
      <w:pPr>
        <w:pStyle w:val="a4"/>
        <w:ind w:left="132" w:right="172"/>
        <w:jc w:val="both"/>
      </w:pPr>
      <w:r>
        <w:rPr>
          <w:sz w:val="24"/>
          <w:szCs w:val="24"/>
        </w:rPr>
        <w:t>расположенность помещения, в котором ведется прием, выдача 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зоне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доступности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общественного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транспорта;</w:t>
      </w:r>
    </w:p>
    <w:p w:rsidR="00051AB0" w:rsidRDefault="001B1032">
      <w:pPr>
        <w:pStyle w:val="a4"/>
        <w:ind w:left="132" w:right="173"/>
        <w:jc w:val="both"/>
      </w:pPr>
      <w:r>
        <w:rPr>
          <w:sz w:val="24"/>
          <w:szCs w:val="24"/>
        </w:rPr>
        <w:t>наличие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количества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специалистов,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помещений,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 осуществляется прием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заявителей;</w:t>
      </w:r>
    </w:p>
    <w:p w:rsidR="00051AB0" w:rsidRDefault="001B1032">
      <w:pPr>
        <w:pStyle w:val="a4"/>
        <w:ind w:left="132" w:right="166"/>
        <w:jc w:val="both"/>
      </w:pPr>
      <w:r>
        <w:rPr>
          <w:sz w:val="24"/>
          <w:szCs w:val="24"/>
        </w:rPr>
        <w:t>наличие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исчерпывающей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способах,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стендах, официальном сайте органа государственной власти субъекта 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портале;</w:t>
      </w:r>
    </w:p>
    <w:p w:rsidR="00051AB0" w:rsidRDefault="001B1032">
      <w:pPr>
        <w:pStyle w:val="a4"/>
        <w:spacing w:before="1"/>
        <w:ind w:left="132" w:right="173"/>
        <w:jc w:val="both"/>
      </w:pPr>
      <w:r>
        <w:rPr>
          <w:sz w:val="24"/>
          <w:szCs w:val="24"/>
        </w:rPr>
        <w:t>оказание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помощи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инвалидам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преодолении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барьеров,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мешающих</w:t>
      </w:r>
      <w:r>
        <w:rPr>
          <w:spacing w:val="-67"/>
          <w:sz w:val="24"/>
          <w:szCs w:val="24"/>
        </w:rPr>
        <w:t xml:space="preserve">  </w:t>
      </w:r>
      <w:r>
        <w:rPr>
          <w:sz w:val="24"/>
          <w:szCs w:val="24"/>
        </w:rPr>
        <w:t>получению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ими услуг наравне с другими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лицами.</w:t>
      </w:r>
    </w:p>
    <w:p w:rsidR="00051AB0" w:rsidRDefault="001B1032">
      <w:pPr>
        <w:pStyle w:val="af0"/>
        <w:numPr>
          <w:ilvl w:val="2"/>
          <w:numId w:val="12"/>
        </w:numPr>
        <w:tabs>
          <w:tab w:val="left" w:pos="1701"/>
        </w:tabs>
        <w:spacing w:before="83"/>
        <w:ind w:right="164" w:firstLine="708"/>
      </w:pPr>
      <w:r>
        <w:rPr>
          <w:sz w:val="24"/>
          <w:szCs w:val="24"/>
        </w:rPr>
        <w:t>Показателями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 являются:</w:t>
      </w:r>
    </w:p>
    <w:p w:rsidR="00051AB0" w:rsidRDefault="001B1032">
      <w:pPr>
        <w:pStyle w:val="af0"/>
        <w:numPr>
          <w:ilvl w:val="0"/>
          <w:numId w:val="11"/>
        </w:numPr>
        <w:tabs>
          <w:tab w:val="left" w:pos="1134"/>
        </w:tabs>
        <w:spacing w:line="321" w:lineRule="exact"/>
      </w:pPr>
      <w:r>
        <w:rPr>
          <w:sz w:val="24"/>
          <w:szCs w:val="24"/>
        </w:rPr>
        <w:t>соблюдение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сроков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приема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рассмотрения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документов;</w:t>
      </w:r>
    </w:p>
    <w:p w:rsidR="00051AB0" w:rsidRDefault="001B1032">
      <w:pPr>
        <w:pStyle w:val="af0"/>
        <w:numPr>
          <w:ilvl w:val="0"/>
          <w:numId w:val="11"/>
        </w:numPr>
        <w:tabs>
          <w:tab w:val="left" w:pos="1134"/>
        </w:tabs>
        <w:ind w:left="132" w:right="165" w:firstLine="708"/>
      </w:pPr>
      <w:r>
        <w:rPr>
          <w:sz w:val="24"/>
          <w:szCs w:val="24"/>
        </w:rPr>
        <w:t>соблюдение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051AB0" w:rsidRDefault="001B1032">
      <w:pPr>
        <w:pStyle w:val="af0"/>
        <w:numPr>
          <w:ilvl w:val="0"/>
          <w:numId w:val="11"/>
        </w:numPr>
        <w:tabs>
          <w:tab w:val="left" w:pos="1134"/>
        </w:tabs>
        <w:spacing w:before="2"/>
        <w:ind w:left="132" w:right="166" w:firstLine="708"/>
      </w:pPr>
      <w:r>
        <w:rPr>
          <w:sz w:val="24"/>
          <w:szCs w:val="24"/>
        </w:rPr>
        <w:t>отсутствие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обоснованных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жалоб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нарушения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регламента, совершенные работниками органа государственной власти субъекта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Федерации или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самоуправления;</w:t>
      </w:r>
    </w:p>
    <w:p w:rsidR="00051AB0" w:rsidRDefault="001B1032">
      <w:pPr>
        <w:pStyle w:val="af0"/>
        <w:numPr>
          <w:ilvl w:val="0"/>
          <w:numId w:val="11"/>
        </w:numPr>
        <w:tabs>
          <w:tab w:val="left" w:pos="1134"/>
        </w:tabs>
        <w:ind w:left="132" w:right="163" w:firstLine="708"/>
      </w:pPr>
      <w:r>
        <w:rPr>
          <w:sz w:val="24"/>
          <w:szCs w:val="24"/>
        </w:rPr>
        <w:t>количество взаимодействий заявителя с должностными лицами (без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консультаций).</w:t>
      </w:r>
    </w:p>
    <w:p w:rsidR="00051AB0" w:rsidRDefault="001B1032">
      <w:pPr>
        <w:pStyle w:val="a4"/>
        <w:ind w:left="132" w:right="165"/>
        <w:jc w:val="both"/>
      </w:pPr>
      <w:r>
        <w:rPr>
          <w:sz w:val="24"/>
          <w:szCs w:val="24"/>
        </w:rPr>
        <w:t>Заявитель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вправе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оценить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помощью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устройств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подвижной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радиотелефонной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связи, с использованием Единого портала, Регионального портала, терминальных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устройств.</w:t>
      </w:r>
    </w:p>
    <w:p w:rsidR="00051AB0" w:rsidRDefault="001B1032">
      <w:pPr>
        <w:pStyle w:val="af0"/>
        <w:numPr>
          <w:ilvl w:val="2"/>
          <w:numId w:val="12"/>
        </w:numPr>
        <w:tabs>
          <w:tab w:val="left" w:pos="1701"/>
        </w:tabs>
        <w:ind w:right="163" w:firstLine="719"/>
      </w:pPr>
      <w:r>
        <w:rPr>
          <w:sz w:val="24"/>
          <w:szCs w:val="24"/>
        </w:rPr>
        <w:t>Информация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ходе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получена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заявителем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лично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обращении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муниципальную услугу, в личном кабинете на Едином портале, на Региональном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портале,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МФЦ.</w:t>
      </w:r>
    </w:p>
    <w:p w:rsidR="00051AB0" w:rsidRDefault="001B1032">
      <w:pPr>
        <w:pStyle w:val="af0"/>
        <w:numPr>
          <w:ilvl w:val="2"/>
          <w:numId w:val="12"/>
        </w:numPr>
        <w:tabs>
          <w:tab w:val="left" w:pos="1775"/>
        </w:tabs>
        <w:ind w:right="169" w:firstLine="708"/>
      </w:pPr>
      <w:r>
        <w:rPr>
          <w:sz w:val="24"/>
          <w:szCs w:val="24"/>
        </w:rPr>
        <w:t>Предоставление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любом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МФЦ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выбору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независимо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фактического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проживания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(пребывания)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экстерриториальному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принципу.</w:t>
      </w:r>
    </w:p>
    <w:p w:rsidR="00051AB0" w:rsidRDefault="001B1032">
      <w:pPr>
        <w:pStyle w:val="af0"/>
        <w:numPr>
          <w:ilvl w:val="2"/>
          <w:numId w:val="32"/>
        </w:numPr>
        <w:tabs>
          <w:tab w:val="left" w:pos="1701"/>
        </w:tabs>
        <w:ind w:left="142" w:right="24" w:firstLine="709"/>
        <w:jc w:val="left"/>
      </w:pPr>
      <w:r>
        <w:rPr>
          <w:sz w:val="24"/>
          <w:szCs w:val="24"/>
        </w:rPr>
        <w:t>Иные требования, в том числе учитывающие особенности предоставления 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 экстерриториальному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принципу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случае,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муниципальная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услуга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предоставляется по экстерриториальному принципу) и особенности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</w:p>
    <w:p w:rsidR="00051AB0" w:rsidRDefault="001B1032">
      <w:pPr>
        <w:ind w:left="132" w:right="166" w:firstLine="708"/>
        <w:jc w:val="both"/>
      </w:pPr>
      <w:r>
        <w:rPr>
          <w:sz w:val="24"/>
          <w:szCs w:val="24"/>
        </w:rPr>
        <w:t>Содержание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зависит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наличия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возможности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форме,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состава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вправе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совершить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возможности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67"/>
          <w:sz w:val="24"/>
          <w:szCs w:val="24"/>
        </w:rPr>
        <w:t xml:space="preserve">     </w:t>
      </w:r>
    </w:p>
    <w:p w:rsidR="00051AB0" w:rsidRDefault="001B1032">
      <w:pPr>
        <w:ind w:left="132" w:right="166"/>
        <w:jc w:val="both"/>
      </w:pP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МФЦ,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экстерриториальному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принципу.</w:t>
      </w:r>
    </w:p>
    <w:p w:rsidR="00051AB0" w:rsidRDefault="001B1032">
      <w:pPr>
        <w:pStyle w:val="af0"/>
        <w:numPr>
          <w:ilvl w:val="2"/>
          <w:numId w:val="10"/>
        </w:numPr>
        <w:tabs>
          <w:tab w:val="left" w:pos="1701"/>
        </w:tabs>
        <w:spacing w:before="1"/>
        <w:ind w:right="170" w:firstLine="708"/>
      </w:pP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вправе:</w:t>
      </w:r>
    </w:p>
    <w:p w:rsidR="00051AB0" w:rsidRDefault="001B1032">
      <w:pPr>
        <w:pStyle w:val="a4"/>
        <w:spacing w:before="1"/>
        <w:ind w:left="132" w:right="166"/>
        <w:jc w:val="both"/>
      </w:pPr>
      <w:r>
        <w:rPr>
          <w:sz w:val="24"/>
          <w:szCs w:val="24"/>
        </w:rPr>
        <w:t>а)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услуги, размещенную на Едином портале и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портале;</w:t>
      </w:r>
    </w:p>
    <w:p w:rsidR="00051AB0" w:rsidRDefault="001B1032">
      <w:pPr>
        <w:pStyle w:val="a4"/>
        <w:ind w:left="132" w:right="165"/>
        <w:jc w:val="both"/>
      </w:pPr>
      <w:r>
        <w:rPr>
          <w:sz w:val="24"/>
          <w:szCs w:val="24"/>
        </w:rPr>
        <w:t>б) подать заявление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 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051AB0" w:rsidRDefault="001B1032">
      <w:pPr>
        <w:pStyle w:val="a4"/>
        <w:ind w:left="132" w:right="177"/>
        <w:jc w:val="both"/>
      </w:pPr>
      <w:r>
        <w:rPr>
          <w:sz w:val="24"/>
          <w:szCs w:val="24"/>
        </w:rPr>
        <w:t>в)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ходе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поданных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форме;</w:t>
      </w:r>
    </w:p>
    <w:p w:rsidR="00051AB0" w:rsidRDefault="001B1032">
      <w:pPr>
        <w:pStyle w:val="a4"/>
        <w:spacing w:before="83"/>
        <w:ind w:left="132" w:right="167"/>
        <w:jc w:val="both"/>
      </w:pPr>
      <w:r>
        <w:rPr>
          <w:sz w:val="24"/>
          <w:szCs w:val="24"/>
        </w:rPr>
        <w:lastRenderedPageBreak/>
        <w:t>г)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оценку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портала;</w:t>
      </w:r>
    </w:p>
    <w:p w:rsidR="00051AB0" w:rsidRDefault="001B1032">
      <w:pPr>
        <w:pStyle w:val="a4"/>
        <w:ind w:left="132" w:right="169"/>
        <w:jc w:val="both"/>
      </w:pPr>
      <w:r>
        <w:rPr>
          <w:sz w:val="24"/>
          <w:szCs w:val="24"/>
        </w:rPr>
        <w:t>д)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форме 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документа;</w:t>
      </w:r>
    </w:p>
    <w:p w:rsidR="00051AB0" w:rsidRDefault="001B1032">
      <w:pPr>
        <w:pStyle w:val="a4"/>
        <w:spacing w:before="1"/>
        <w:ind w:left="132" w:right="166"/>
        <w:jc w:val="both"/>
      </w:pPr>
      <w:r>
        <w:rPr>
          <w:sz w:val="24"/>
          <w:szCs w:val="24"/>
        </w:rPr>
        <w:t>е)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жалобу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(бездействие)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подразделения органа государственной власти субъекта Российской 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служащих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обеспечивающей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процесс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досудебного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(внесудебного)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обжалования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(бездействия),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совершенных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служащими.</w:t>
      </w:r>
    </w:p>
    <w:p w:rsidR="00051AB0" w:rsidRDefault="001B1032">
      <w:pPr>
        <w:pStyle w:val="af0"/>
        <w:numPr>
          <w:ilvl w:val="2"/>
          <w:numId w:val="10"/>
        </w:numPr>
        <w:tabs>
          <w:tab w:val="left" w:pos="1751"/>
        </w:tabs>
        <w:ind w:right="166" w:firstLine="708"/>
      </w:pPr>
      <w:r>
        <w:rPr>
          <w:sz w:val="24"/>
          <w:szCs w:val="24"/>
        </w:rPr>
        <w:t>Формирование заявления осуществляется посредством заполнения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интерактивной формы заявления на Едином портале, Региональном портале без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необходимости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дополнительной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подачи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форме.</w:t>
      </w:r>
    </w:p>
    <w:p w:rsidR="00051AB0" w:rsidRDefault="001B1032">
      <w:pPr>
        <w:pStyle w:val="af0"/>
        <w:numPr>
          <w:ilvl w:val="2"/>
          <w:numId w:val="10"/>
        </w:numPr>
        <w:tabs>
          <w:tab w:val="left" w:pos="1815"/>
          <w:tab w:val="left" w:pos="1816"/>
          <w:tab w:val="left" w:pos="2508"/>
          <w:tab w:val="left" w:pos="3713"/>
          <w:tab w:val="left" w:pos="5415"/>
          <w:tab w:val="left" w:pos="7194"/>
        </w:tabs>
        <w:ind w:right="172" w:firstLine="719"/>
      </w:pPr>
      <w:r>
        <w:rPr>
          <w:sz w:val="24"/>
          <w:szCs w:val="24"/>
        </w:rPr>
        <w:t>При</w:t>
      </w:r>
      <w:r>
        <w:rPr>
          <w:sz w:val="24"/>
          <w:szCs w:val="24"/>
        </w:rPr>
        <w:tab/>
        <w:t>наличии</w:t>
      </w:r>
      <w:r>
        <w:rPr>
          <w:sz w:val="24"/>
          <w:szCs w:val="24"/>
        </w:rPr>
        <w:tab/>
        <w:t>технической</w:t>
      </w:r>
      <w:r>
        <w:rPr>
          <w:sz w:val="24"/>
          <w:szCs w:val="24"/>
        </w:rPr>
        <w:tab/>
        <w:t>возможности</w:t>
      </w:r>
      <w:r>
        <w:rPr>
          <w:sz w:val="24"/>
          <w:szCs w:val="24"/>
        </w:rPr>
        <w:tab/>
        <w:t>может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осуществляться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предварительная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запись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заявителей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прием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портала.</w:t>
      </w:r>
    </w:p>
    <w:p w:rsidR="00051AB0" w:rsidRDefault="001B1032">
      <w:pPr>
        <w:ind w:left="132" w:right="173" w:firstLine="708"/>
        <w:jc w:val="both"/>
      </w:pPr>
      <w:r>
        <w:rPr>
          <w:sz w:val="24"/>
          <w:szCs w:val="24"/>
        </w:rPr>
        <w:t>При наличии указанной возможности указывается порядок осуществления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предварительной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записи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посредством Регионального портала.</w:t>
      </w:r>
    </w:p>
    <w:p w:rsidR="00051AB0" w:rsidRDefault="00051AB0">
      <w:pPr>
        <w:pStyle w:val="a4"/>
        <w:spacing w:before="2"/>
        <w:ind w:firstLine="0"/>
        <w:rPr>
          <w:i/>
          <w:sz w:val="24"/>
          <w:szCs w:val="24"/>
        </w:rPr>
      </w:pPr>
    </w:p>
    <w:p w:rsidR="00051AB0" w:rsidRDefault="001B1032">
      <w:pPr>
        <w:pStyle w:val="1"/>
        <w:tabs>
          <w:tab w:val="left" w:pos="810"/>
        </w:tabs>
        <w:spacing w:before="1"/>
        <w:ind w:left="142" w:right="423" w:firstLine="709"/>
        <w:jc w:val="center"/>
      </w:pPr>
      <w:bookmarkStart w:id="3" w:name="_Toc93054941"/>
      <w:r>
        <w:rPr>
          <w:sz w:val="24"/>
          <w:szCs w:val="24"/>
        </w:rPr>
        <w:t>Раздел 3. Состав, последовательность и сроки выполнения административных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процедур, требования к порядку их выполнения, в том числе особенности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выполнения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процедур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форме,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также особенности выполнения административных процедур</w:t>
      </w:r>
      <w:bookmarkEnd w:id="3"/>
      <w:r>
        <w:rPr>
          <w:sz w:val="24"/>
          <w:szCs w:val="24"/>
        </w:rPr>
        <w:t xml:space="preserve"> в многофункциональных центрах</w:t>
      </w:r>
    </w:p>
    <w:p w:rsidR="00051AB0" w:rsidRDefault="00051AB0">
      <w:pPr>
        <w:pStyle w:val="a4"/>
        <w:spacing w:before="5"/>
        <w:ind w:firstLine="0"/>
        <w:rPr>
          <w:b/>
          <w:sz w:val="24"/>
          <w:szCs w:val="24"/>
        </w:rPr>
      </w:pPr>
    </w:p>
    <w:p w:rsidR="00051AB0" w:rsidRDefault="001B1032">
      <w:pPr>
        <w:pStyle w:val="af0"/>
        <w:tabs>
          <w:tab w:val="left" w:pos="1681"/>
        </w:tabs>
        <w:ind w:left="142" w:right="1225" w:firstLine="992"/>
      </w:pPr>
      <w:r>
        <w:rPr>
          <w:sz w:val="24"/>
          <w:szCs w:val="24"/>
        </w:rPr>
        <w:t>3.1 Описание последовательности действий при предоставлении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</w:p>
    <w:p w:rsidR="00051AB0" w:rsidRDefault="001B1032">
      <w:pPr>
        <w:pStyle w:val="a4"/>
        <w:ind w:left="132" w:right="168"/>
        <w:jc w:val="both"/>
      </w:pPr>
      <w:r>
        <w:rPr>
          <w:sz w:val="24"/>
          <w:szCs w:val="24"/>
        </w:rPr>
        <w:t>3.1. Предоставление муниципальной услуги включает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себя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следующие процедуры:</w:t>
      </w:r>
    </w:p>
    <w:p w:rsidR="00051AB0" w:rsidRDefault="001B1032">
      <w:pPr>
        <w:pStyle w:val="af0"/>
        <w:numPr>
          <w:ilvl w:val="0"/>
          <w:numId w:val="9"/>
        </w:numPr>
        <w:tabs>
          <w:tab w:val="left" w:pos="1552"/>
        </w:tabs>
        <w:spacing w:line="321" w:lineRule="exact"/>
      </w:pPr>
      <w:r>
        <w:rPr>
          <w:sz w:val="24"/>
          <w:szCs w:val="24"/>
        </w:rPr>
        <w:t>проверка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регистрация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заявления;</w:t>
      </w:r>
    </w:p>
    <w:p w:rsidR="00051AB0" w:rsidRDefault="001B1032">
      <w:pPr>
        <w:pStyle w:val="af0"/>
        <w:numPr>
          <w:ilvl w:val="0"/>
          <w:numId w:val="9"/>
        </w:numPr>
        <w:tabs>
          <w:tab w:val="left" w:pos="1552"/>
        </w:tabs>
        <w:ind w:left="132" w:right="169" w:firstLine="708"/>
      </w:pPr>
      <w:r>
        <w:rPr>
          <w:sz w:val="24"/>
          <w:szCs w:val="24"/>
        </w:rPr>
        <w:t>получение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«Единая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взаимодействия»;</w:t>
      </w:r>
    </w:p>
    <w:p w:rsidR="00051AB0" w:rsidRDefault="001B1032">
      <w:pPr>
        <w:pStyle w:val="af0"/>
        <w:numPr>
          <w:ilvl w:val="0"/>
          <w:numId w:val="9"/>
        </w:numPr>
        <w:tabs>
          <w:tab w:val="left" w:pos="1552"/>
        </w:tabs>
        <w:spacing w:before="1" w:line="322" w:lineRule="exact"/>
      </w:pPr>
      <w:r>
        <w:rPr>
          <w:sz w:val="24"/>
          <w:szCs w:val="24"/>
        </w:rPr>
        <w:t>рассмотрение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сведений;</w:t>
      </w:r>
    </w:p>
    <w:p w:rsidR="00051AB0" w:rsidRDefault="001B1032">
      <w:pPr>
        <w:pStyle w:val="af0"/>
        <w:numPr>
          <w:ilvl w:val="0"/>
          <w:numId w:val="9"/>
        </w:numPr>
        <w:tabs>
          <w:tab w:val="left" w:pos="1552"/>
        </w:tabs>
        <w:ind w:left="132" w:right="173" w:firstLine="708"/>
      </w:pPr>
      <w:r>
        <w:rPr>
          <w:sz w:val="24"/>
          <w:szCs w:val="24"/>
        </w:rPr>
        <w:t>организация и проведение публичных слушаний или общественных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обсуждений;</w:t>
      </w:r>
    </w:p>
    <w:p w:rsidR="00051AB0" w:rsidRDefault="001B1032">
      <w:pPr>
        <w:pStyle w:val="af0"/>
        <w:numPr>
          <w:ilvl w:val="0"/>
          <w:numId w:val="9"/>
        </w:numPr>
        <w:tabs>
          <w:tab w:val="left" w:pos="1552"/>
        </w:tabs>
        <w:ind w:left="132" w:right="170" w:firstLine="708"/>
      </w:pPr>
      <w:r>
        <w:rPr>
          <w:sz w:val="24"/>
          <w:szCs w:val="24"/>
        </w:rPr>
        <w:t>подготовка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рекомендаций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Комиссии по подготовке проекта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землепользования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застройки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строительства;</w:t>
      </w:r>
    </w:p>
    <w:p w:rsidR="00051AB0" w:rsidRDefault="001B1032">
      <w:pPr>
        <w:pStyle w:val="af0"/>
        <w:numPr>
          <w:ilvl w:val="0"/>
          <w:numId w:val="9"/>
        </w:numPr>
        <w:tabs>
          <w:tab w:val="left" w:pos="1551"/>
          <w:tab w:val="left" w:pos="1552"/>
        </w:tabs>
        <w:spacing w:before="83" w:line="322" w:lineRule="exact"/>
      </w:pPr>
      <w:r>
        <w:rPr>
          <w:sz w:val="24"/>
          <w:szCs w:val="24"/>
        </w:rPr>
        <w:t>принятие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051AB0" w:rsidRDefault="001B1032">
      <w:pPr>
        <w:pStyle w:val="af0"/>
        <w:numPr>
          <w:ilvl w:val="0"/>
          <w:numId w:val="9"/>
        </w:numPr>
        <w:tabs>
          <w:tab w:val="left" w:pos="1551"/>
          <w:tab w:val="left" w:pos="1552"/>
          <w:tab w:val="left" w:pos="2741"/>
          <w:tab w:val="left" w:pos="4774"/>
          <w:tab w:val="left" w:pos="6349"/>
          <w:tab w:val="left" w:pos="8039"/>
        </w:tabs>
        <w:ind w:left="132" w:right="164" w:firstLine="708"/>
      </w:pPr>
      <w:r>
        <w:rPr>
          <w:sz w:val="24"/>
          <w:szCs w:val="24"/>
        </w:rPr>
        <w:t>выдача</w:t>
      </w:r>
      <w:r>
        <w:rPr>
          <w:sz w:val="24"/>
          <w:szCs w:val="24"/>
        </w:rPr>
        <w:tab/>
        <w:t>(направление)</w:t>
      </w:r>
      <w:r>
        <w:rPr>
          <w:sz w:val="24"/>
          <w:szCs w:val="24"/>
        </w:rPr>
        <w:tab/>
        <w:t>заявителю</w:t>
      </w:r>
      <w:r>
        <w:rPr>
          <w:sz w:val="24"/>
          <w:szCs w:val="24"/>
        </w:rPr>
        <w:tab/>
        <w:t xml:space="preserve">результата; </w:t>
      </w:r>
      <w:r>
        <w:rPr>
          <w:sz w:val="24"/>
          <w:szCs w:val="24"/>
        </w:rPr>
        <w:tab/>
        <w:t>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051AB0" w:rsidRDefault="001B1032">
      <w:pPr>
        <w:pStyle w:val="a4"/>
        <w:tabs>
          <w:tab w:val="center" w:pos="9639"/>
        </w:tabs>
        <w:ind w:left="132" w:right="394"/>
      </w:pPr>
      <w:r>
        <w:rPr>
          <w:sz w:val="24"/>
          <w:szCs w:val="24"/>
        </w:rPr>
        <w:t>Описание административных процедур представлено в Приложении № 5 к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Административному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регламенту.</w:t>
      </w:r>
    </w:p>
    <w:p w:rsidR="00051AB0" w:rsidRDefault="00051AB0">
      <w:pPr>
        <w:pStyle w:val="a4"/>
        <w:tabs>
          <w:tab w:val="center" w:pos="9639"/>
        </w:tabs>
        <w:ind w:left="132" w:right="394"/>
        <w:rPr>
          <w:sz w:val="24"/>
          <w:szCs w:val="24"/>
        </w:rPr>
      </w:pPr>
    </w:p>
    <w:p w:rsidR="00051AB0" w:rsidRDefault="00051AB0">
      <w:pPr>
        <w:pStyle w:val="a4"/>
        <w:spacing w:before="5"/>
        <w:ind w:firstLine="0"/>
        <w:jc w:val="center"/>
        <w:rPr>
          <w:sz w:val="24"/>
          <w:szCs w:val="24"/>
        </w:rPr>
      </w:pPr>
    </w:p>
    <w:p w:rsidR="00051AB0" w:rsidRDefault="001B1032">
      <w:pPr>
        <w:pStyle w:val="1"/>
        <w:tabs>
          <w:tab w:val="left" w:pos="1029"/>
        </w:tabs>
        <w:ind w:left="142" w:firstLine="709"/>
        <w:jc w:val="center"/>
      </w:pPr>
      <w:bookmarkStart w:id="4" w:name="_Toc93054942"/>
      <w:r>
        <w:rPr>
          <w:sz w:val="24"/>
          <w:szCs w:val="24"/>
        </w:rPr>
        <w:t>Раздел 4. Формы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контроля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исполнением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bookmarkEnd w:id="4"/>
    </w:p>
    <w:p w:rsidR="00051AB0" w:rsidRDefault="00051AB0">
      <w:pPr>
        <w:pStyle w:val="a4"/>
        <w:spacing w:before="6"/>
        <w:ind w:firstLine="0"/>
        <w:rPr>
          <w:b/>
          <w:sz w:val="24"/>
          <w:szCs w:val="24"/>
        </w:rPr>
      </w:pPr>
    </w:p>
    <w:p w:rsidR="00051AB0" w:rsidRDefault="001B1032">
      <w:pPr>
        <w:pStyle w:val="af0"/>
        <w:numPr>
          <w:ilvl w:val="2"/>
          <w:numId w:val="33"/>
        </w:numPr>
        <w:tabs>
          <w:tab w:val="left" w:pos="1333"/>
        </w:tabs>
        <w:ind w:left="132" w:right="166" w:firstLine="708"/>
      </w:pPr>
      <w:r>
        <w:rPr>
          <w:sz w:val="24"/>
          <w:szCs w:val="24"/>
        </w:rPr>
        <w:t>Текущий контроль соблюдения и исполнения положений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регламента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устанавливающих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услуги, осуществляет Администрация Среднеканского городского округа.</w:t>
      </w:r>
    </w:p>
    <w:p w:rsidR="00051AB0" w:rsidRDefault="001B1032">
      <w:pPr>
        <w:pStyle w:val="af0"/>
        <w:numPr>
          <w:ilvl w:val="2"/>
          <w:numId w:val="8"/>
        </w:numPr>
        <w:tabs>
          <w:tab w:val="left" w:pos="1581"/>
        </w:tabs>
        <w:spacing w:before="1"/>
        <w:ind w:right="167" w:firstLine="708"/>
      </w:pPr>
      <w:r>
        <w:rPr>
          <w:sz w:val="24"/>
          <w:szCs w:val="24"/>
        </w:rPr>
        <w:t>Контроль за деятельностью органа государственной власти субъекта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 Федерации или органа местного самоуправления по предоставлению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органом государственного контроля (надзора) за деятельностью органов </w:t>
      </w:r>
      <w:r>
        <w:rPr>
          <w:sz w:val="24"/>
          <w:szCs w:val="24"/>
        </w:rPr>
        <w:lastRenderedPageBreak/>
        <w:t>местного самоуправления и должностных лиц местного самоуправления.</w:t>
      </w:r>
    </w:p>
    <w:p w:rsidR="00051AB0" w:rsidRDefault="001B1032">
      <w:pPr>
        <w:pStyle w:val="af0"/>
        <w:numPr>
          <w:ilvl w:val="2"/>
          <w:numId w:val="8"/>
        </w:numPr>
        <w:tabs>
          <w:tab w:val="left" w:pos="1549"/>
        </w:tabs>
        <w:ind w:right="166" w:firstLine="708"/>
      </w:pPr>
      <w:r>
        <w:rPr>
          <w:sz w:val="24"/>
          <w:szCs w:val="24"/>
        </w:rPr>
        <w:t>Контроль за исполнением настоящего Административного регламента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сотрудниками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МФЦ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 руководителем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МФЦ.</w:t>
      </w:r>
    </w:p>
    <w:p w:rsidR="00051AB0" w:rsidRDefault="001B1032">
      <w:pPr>
        <w:pStyle w:val="af0"/>
        <w:numPr>
          <w:ilvl w:val="2"/>
          <w:numId w:val="33"/>
        </w:numPr>
        <w:tabs>
          <w:tab w:val="left" w:pos="703"/>
        </w:tabs>
        <w:ind w:left="142" w:right="253" w:firstLine="709"/>
      </w:pPr>
      <w:r>
        <w:rPr>
          <w:sz w:val="24"/>
          <w:szCs w:val="24"/>
        </w:rPr>
        <w:t>Порядок и периодичность осуществления плановых и внеплановых проверок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полноты и качества предоставления муниципальной услуги, 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порядок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формы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контроля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полнотой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качеством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 муниципальной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051AB0" w:rsidRDefault="001B1032">
      <w:pPr>
        <w:pStyle w:val="af0"/>
        <w:numPr>
          <w:ilvl w:val="2"/>
          <w:numId w:val="7"/>
        </w:numPr>
        <w:tabs>
          <w:tab w:val="left" w:pos="1560"/>
        </w:tabs>
        <w:spacing w:before="1"/>
        <w:ind w:right="171" w:firstLine="708"/>
      </w:pPr>
      <w:r>
        <w:rPr>
          <w:sz w:val="24"/>
          <w:szCs w:val="24"/>
        </w:rPr>
        <w:t>Контроль полноты и качества предоставления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путем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плановых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внеплановых проверок.</w:t>
      </w:r>
    </w:p>
    <w:p w:rsidR="00051AB0" w:rsidRDefault="001B1032">
      <w:pPr>
        <w:pStyle w:val="a4"/>
        <w:ind w:left="132" w:right="175"/>
        <w:jc w:val="both"/>
      </w:pPr>
      <w:r>
        <w:rPr>
          <w:sz w:val="24"/>
          <w:szCs w:val="24"/>
        </w:rPr>
        <w:t>Плановые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проверки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проводятся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органа.</w:t>
      </w:r>
    </w:p>
    <w:p w:rsidR="00051AB0" w:rsidRDefault="001B1032">
      <w:pPr>
        <w:pStyle w:val="a4"/>
        <w:ind w:left="132" w:right="172" w:firstLine="778"/>
        <w:jc w:val="both"/>
      </w:pPr>
      <w:r>
        <w:rPr>
          <w:sz w:val="24"/>
          <w:szCs w:val="24"/>
        </w:rPr>
        <w:t>Внеплановые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проверки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проводятся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поступления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обращений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физических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юридических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лиц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жалобами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нарушения 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законных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интересов.</w:t>
      </w:r>
    </w:p>
    <w:p w:rsidR="00051AB0" w:rsidRDefault="001B1032">
      <w:pPr>
        <w:pStyle w:val="af0"/>
        <w:numPr>
          <w:ilvl w:val="2"/>
          <w:numId w:val="7"/>
        </w:numPr>
        <w:tabs>
          <w:tab w:val="left" w:pos="1569"/>
        </w:tabs>
        <w:ind w:right="175" w:firstLine="708"/>
      </w:pPr>
      <w:r>
        <w:rPr>
          <w:sz w:val="24"/>
          <w:szCs w:val="24"/>
        </w:rPr>
        <w:t>Внеплановые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проверки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проводятся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документальной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проверки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выездной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проверки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порядке,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установленном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законодательством.</w:t>
      </w:r>
    </w:p>
    <w:p w:rsidR="00051AB0" w:rsidRDefault="001B1032">
      <w:pPr>
        <w:pStyle w:val="a4"/>
        <w:ind w:left="132" w:right="170"/>
        <w:jc w:val="both"/>
      </w:pPr>
      <w:r>
        <w:rPr>
          <w:sz w:val="24"/>
          <w:szCs w:val="24"/>
        </w:rPr>
        <w:t>Внеплановые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проверки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могут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проводиться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конкретного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 заявителя о фактах нарушения его прав на получение 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051AB0" w:rsidRDefault="001B1032">
      <w:pPr>
        <w:pStyle w:val="af0"/>
        <w:numPr>
          <w:ilvl w:val="2"/>
          <w:numId w:val="7"/>
        </w:numPr>
        <w:tabs>
          <w:tab w:val="left" w:pos="1588"/>
        </w:tabs>
        <w:ind w:right="172" w:firstLine="708"/>
      </w:pPr>
      <w:r>
        <w:rPr>
          <w:sz w:val="24"/>
          <w:szCs w:val="24"/>
        </w:rPr>
        <w:t>Результаты плановых и внеплановых проверок оформляются в виде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отмечаются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выявленные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недостатки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предложения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устранению.</w:t>
      </w:r>
    </w:p>
    <w:p w:rsidR="00051AB0" w:rsidRDefault="001B1032">
      <w:pPr>
        <w:pStyle w:val="a4"/>
        <w:spacing w:before="83"/>
        <w:ind w:right="340" w:firstLine="850"/>
      </w:pPr>
      <w:r>
        <w:rPr>
          <w:sz w:val="24"/>
          <w:szCs w:val="24"/>
        </w:rPr>
        <w:t>4.3. Ответственность должностных лиц органа, предоставляющего муниципальную услугу, за решения и действия (бездействие),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принимаемые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(осуществляемые)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ходе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 муниципальной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051AB0" w:rsidRDefault="001B1032">
      <w:pPr>
        <w:pStyle w:val="a4"/>
        <w:ind w:left="132" w:right="165"/>
        <w:jc w:val="both"/>
      </w:pPr>
      <w:r>
        <w:rPr>
          <w:sz w:val="24"/>
          <w:szCs w:val="24"/>
        </w:rPr>
        <w:t>4.3.1.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 муниципальной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услуги, несут персональную ответственность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соблюдение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051AB0" w:rsidRDefault="001B1032">
      <w:pPr>
        <w:pStyle w:val="a4"/>
        <w:spacing w:before="1"/>
        <w:ind w:left="132" w:right="170"/>
        <w:jc w:val="both"/>
      </w:pPr>
      <w:r>
        <w:rPr>
          <w:sz w:val="24"/>
          <w:szCs w:val="24"/>
        </w:rPr>
        <w:t>МФЦ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работники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несут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Российской Федерации:</w:t>
      </w:r>
    </w:p>
    <w:p w:rsidR="00051AB0" w:rsidRDefault="001B1032">
      <w:pPr>
        <w:pStyle w:val="af0"/>
        <w:numPr>
          <w:ilvl w:val="0"/>
          <w:numId w:val="6"/>
        </w:numPr>
        <w:tabs>
          <w:tab w:val="left" w:pos="1230"/>
        </w:tabs>
        <w:ind w:right="170" w:firstLine="708"/>
      </w:pP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передаваемых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принятых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заявителя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МФЦ;</w:t>
      </w:r>
    </w:p>
    <w:p w:rsidR="00051AB0" w:rsidRDefault="001B1032">
      <w:pPr>
        <w:pStyle w:val="af0"/>
        <w:numPr>
          <w:ilvl w:val="0"/>
          <w:numId w:val="6"/>
        </w:numPr>
        <w:tabs>
          <w:tab w:val="left" w:pos="1194"/>
        </w:tabs>
        <w:spacing w:before="1"/>
        <w:ind w:right="169" w:firstLine="708"/>
      </w:pPr>
      <w:r>
        <w:rPr>
          <w:sz w:val="24"/>
          <w:szCs w:val="24"/>
        </w:rPr>
        <w:t>за своевременную передачу в Уполномоченный орган заявлений, иных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 принятых от заявителя, а также за своевременную выдачу 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переданных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МФЦ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органу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местного самоуправления;</w:t>
      </w:r>
    </w:p>
    <w:p w:rsidR="00051AB0" w:rsidRDefault="001B1032">
      <w:pPr>
        <w:pStyle w:val="af0"/>
        <w:numPr>
          <w:ilvl w:val="0"/>
          <w:numId w:val="6"/>
        </w:numPr>
        <w:tabs>
          <w:tab w:val="left" w:pos="1225"/>
        </w:tabs>
        <w:ind w:right="167" w:firstLine="708"/>
      </w:pP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соблюдение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соблюдение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устанавливающего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обращения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информацией,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доступ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которой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ограничен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федеральным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законом.</w:t>
      </w:r>
    </w:p>
    <w:p w:rsidR="00051AB0" w:rsidRDefault="001B1032">
      <w:pPr>
        <w:pStyle w:val="a4"/>
        <w:ind w:left="132" w:right="164"/>
        <w:jc w:val="both"/>
      </w:pPr>
      <w:r>
        <w:rPr>
          <w:sz w:val="24"/>
          <w:szCs w:val="24"/>
        </w:rPr>
        <w:t>Жалоба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нарушение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МФЦ рассматривается органом государственной власти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субъекта Российской Федерации или орган местного самоуправления. При этом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рассмотрения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жалобы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исчисляется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жалобы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самоуправления.</w:t>
      </w:r>
    </w:p>
    <w:p w:rsidR="00051AB0" w:rsidRDefault="001B1032">
      <w:pPr>
        <w:pStyle w:val="af0"/>
        <w:tabs>
          <w:tab w:val="left" w:pos="822"/>
        </w:tabs>
        <w:ind w:left="142" w:right="24" w:firstLine="0"/>
      </w:pPr>
      <w:r>
        <w:rPr>
          <w:sz w:val="24"/>
          <w:szCs w:val="24"/>
        </w:rPr>
        <w:t xml:space="preserve">    4.4. .Положения, характеризующие требования к порядку и формам контроля за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 стороны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граждан,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объединений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организаций</w:t>
      </w:r>
    </w:p>
    <w:p w:rsidR="00051AB0" w:rsidRDefault="001B1032">
      <w:pPr>
        <w:pStyle w:val="a4"/>
        <w:ind w:left="132" w:right="164"/>
        <w:jc w:val="both"/>
      </w:pPr>
      <w:r>
        <w:rPr>
          <w:sz w:val="24"/>
          <w:szCs w:val="24"/>
        </w:rPr>
        <w:t>Контроль за предоставлением муниципальной услуги 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стороны граждан, их объединений и организаций, осуществляется посредством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открытости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получения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полной,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актуальной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достоверной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 и возможности досудебного рассмотрения обращений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(жалоб)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процессе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051AB0" w:rsidRDefault="00051AB0">
      <w:pPr>
        <w:pStyle w:val="a4"/>
        <w:spacing w:before="7"/>
        <w:ind w:firstLine="0"/>
        <w:jc w:val="center"/>
        <w:rPr>
          <w:sz w:val="24"/>
          <w:szCs w:val="24"/>
        </w:rPr>
      </w:pPr>
    </w:p>
    <w:p w:rsidR="00051AB0" w:rsidRDefault="001B1032">
      <w:pPr>
        <w:pStyle w:val="1"/>
        <w:tabs>
          <w:tab w:val="left" w:pos="743"/>
        </w:tabs>
        <w:ind w:left="142" w:right="24" w:firstLine="425"/>
        <w:jc w:val="center"/>
      </w:pPr>
      <w:bookmarkStart w:id="5" w:name="_Toc93054943"/>
      <w:r>
        <w:rPr>
          <w:sz w:val="24"/>
          <w:szCs w:val="24"/>
        </w:rPr>
        <w:t>Раздел 5.  Досудебный (внесудебный) порядок обжалования решений и действий</w:t>
      </w:r>
      <w:r>
        <w:rPr>
          <w:spacing w:val="-6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(бездействия)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органа, </w:t>
      </w:r>
      <w:r>
        <w:rPr>
          <w:sz w:val="24"/>
          <w:szCs w:val="24"/>
        </w:rPr>
        <w:t>предоставляющего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bookmarkEnd w:id="5"/>
      <w:r>
        <w:rPr>
          <w:sz w:val="24"/>
          <w:szCs w:val="24"/>
        </w:rPr>
        <w:t xml:space="preserve"> муниципальную услугу, </w:t>
      </w:r>
      <w:r>
        <w:rPr>
          <w:sz w:val="24"/>
          <w:szCs w:val="24"/>
        </w:rPr>
        <w:lastRenderedPageBreak/>
        <w:t>многофункционального центра 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организаций,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части 1.1 статьи 16 Федерального закона №210-ФЗ, а также их должностных лиц,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 служащих,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работников</w:t>
      </w:r>
    </w:p>
    <w:p w:rsidR="00051AB0" w:rsidRDefault="00051AB0">
      <w:pPr>
        <w:pStyle w:val="1"/>
        <w:tabs>
          <w:tab w:val="left" w:pos="743"/>
        </w:tabs>
        <w:ind w:left="142" w:right="24" w:firstLine="425"/>
        <w:jc w:val="center"/>
        <w:rPr>
          <w:sz w:val="24"/>
          <w:szCs w:val="24"/>
        </w:rPr>
      </w:pPr>
    </w:p>
    <w:p w:rsidR="00051AB0" w:rsidRDefault="001B1032">
      <w:pPr>
        <w:pStyle w:val="af0"/>
        <w:tabs>
          <w:tab w:val="left" w:pos="1333"/>
        </w:tabs>
        <w:spacing w:before="83"/>
        <w:ind w:right="164"/>
      </w:pPr>
      <w:r>
        <w:rPr>
          <w:sz w:val="24"/>
          <w:szCs w:val="24"/>
        </w:rPr>
        <w:t>5.1. Получатели муниципальной услуги имеют право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обжалование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досудебном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(бездействия)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сотрудников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участвующих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услуги, руководителю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такого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органа.</w:t>
      </w:r>
    </w:p>
    <w:p w:rsidR="00051AB0" w:rsidRDefault="001B1032">
      <w:pPr>
        <w:pStyle w:val="a4"/>
        <w:spacing w:before="1" w:line="322" w:lineRule="exact"/>
        <w:ind w:left="841" w:firstLine="0"/>
        <w:jc w:val="both"/>
      </w:pPr>
      <w:r>
        <w:rPr>
          <w:sz w:val="24"/>
          <w:szCs w:val="24"/>
        </w:rPr>
        <w:t>Заявитель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обратиться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жалобой,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следующих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случаях:</w:t>
      </w:r>
    </w:p>
    <w:p w:rsidR="00051AB0" w:rsidRDefault="001B1032">
      <w:pPr>
        <w:pStyle w:val="af0"/>
        <w:numPr>
          <w:ilvl w:val="0"/>
          <w:numId w:val="5"/>
        </w:numPr>
        <w:tabs>
          <w:tab w:val="left" w:pos="1146"/>
        </w:tabs>
        <w:ind w:right="174" w:firstLine="708"/>
      </w:pPr>
      <w:r>
        <w:rPr>
          <w:sz w:val="24"/>
          <w:szCs w:val="24"/>
        </w:rPr>
        <w:t>нарушение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запроса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 муниципальной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051AB0" w:rsidRDefault="001B1032">
      <w:pPr>
        <w:pStyle w:val="af0"/>
        <w:numPr>
          <w:ilvl w:val="0"/>
          <w:numId w:val="5"/>
        </w:numPr>
        <w:tabs>
          <w:tab w:val="left" w:pos="1146"/>
        </w:tabs>
        <w:ind w:right="169" w:firstLine="708"/>
      </w:pPr>
      <w:r>
        <w:rPr>
          <w:sz w:val="24"/>
          <w:szCs w:val="24"/>
        </w:rPr>
        <w:t>нарушение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051AB0" w:rsidRDefault="001B1032">
      <w:pPr>
        <w:pStyle w:val="af0"/>
        <w:numPr>
          <w:ilvl w:val="0"/>
          <w:numId w:val="5"/>
        </w:numPr>
        <w:tabs>
          <w:tab w:val="left" w:pos="1146"/>
        </w:tabs>
        <w:ind w:right="165" w:firstLine="708"/>
      </w:pPr>
      <w:r>
        <w:rPr>
          <w:sz w:val="24"/>
          <w:szCs w:val="24"/>
        </w:rPr>
        <w:t>требование у заявителя документов или информации либо осуществления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действий,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нормативными правовыми актами Российской Федерации, субъекта 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услуги;</w:t>
      </w:r>
    </w:p>
    <w:p w:rsidR="00051AB0" w:rsidRDefault="001B1032">
      <w:pPr>
        <w:pStyle w:val="af0"/>
        <w:numPr>
          <w:ilvl w:val="0"/>
          <w:numId w:val="5"/>
        </w:numPr>
        <w:tabs>
          <w:tab w:val="left" w:pos="1146"/>
        </w:tabs>
        <w:ind w:right="164" w:firstLine="708"/>
      </w:pPr>
      <w:r>
        <w:rPr>
          <w:sz w:val="24"/>
          <w:szCs w:val="24"/>
        </w:rPr>
        <w:t>отказ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нормативными правовыми актами Российской Федерации, субъекта 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заявителя;</w:t>
      </w:r>
    </w:p>
    <w:p w:rsidR="00051AB0" w:rsidRDefault="001B1032">
      <w:pPr>
        <w:pStyle w:val="af0"/>
        <w:numPr>
          <w:ilvl w:val="0"/>
          <w:numId w:val="5"/>
        </w:numPr>
        <w:tabs>
          <w:tab w:val="left" w:pos="1146"/>
        </w:tabs>
        <w:ind w:right="162" w:firstLine="708"/>
      </w:pPr>
      <w:r>
        <w:rPr>
          <w:sz w:val="24"/>
          <w:szCs w:val="24"/>
        </w:rPr>
        <w:t>отказ в предоставлении муниципальной услуги, 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актами;</w:t>
      </w:r>
    </w:p>
    <w:p w:rsidR="00051AB0" w:rsidRDefault="001B1032">
      <w:pPr>
        <w:pStyle w:val="af0"/>
        <w:numPr>
          <w:ilvl w:val="0"/>
          <w:numId w:val="5"/>
        </w:numPr>
        <w:tabs>
          <w:tab w:val="left" w:pos="1146"/>
        </w:tabs>
        <w:ind w:right="166" w:firstLine="708"/>
      </w:pPr>
      <w:r>
        <w:rPr>
          <w:sz w:val="24"/>
          <w:szCs w:val="24"/>
        </w:rPr>
        <w:t>затребование от заявителя при предоставлении муниципальной 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платы,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актами;</w:t>
      </w:r>
    </w:p>
    <w:p w:rsidR="00051AB0" w:rsidRDefault="001B1032">
      <w:pPr>
        <w:pStyle w:val="af0"/>
        <w:numPr>
          <w:ilvl w:val="0"/>
          <w:numId w:val="5"/>
        </w:numPr>
        <w:tabs>
          <w:tab w:val="left" w:pos="1146"/>
        </w:tabs>
        <w:ind w:right="165" w:firstLine="708"/>
      </w:pPr>
      <w:r>
        <w:rPr>
          <w:sz w:val="24"/>
          <w:szCs w:val="24"/>
        </w:rPr>
        <w:t>отказ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-67"/>
          <w:sz w:val="24"/>
          <w:szCs w:val="24"/>
        </w:rPr>
        <w:t xml:space="preserve">  </w:t>
      </w:r>
    </w:p>
    <w:p w:rsidR="00051AB0" w:rsidRDefault="001B1032">
      <w:pPr>
        <w:pStyle w:val="af0"/>
        <w:tabs>
          <w:tab w:val="left" w:pos="1146"/>
        </w:tabs>
        <w:ind w:left="142" w:right="165" w:firstLine="0"/>
      </w:pP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ошибок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нарушение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установленного срока таких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исправлений;</w:t>
      </w:r>
    </w:p>
    <w:p w:rsidR="00051AB0" w:rsidRDefault="001B1032">
      <w:pPr>
        <w:pStyle w:val="af0"/>
        <w:numPr>
          <w:ilvl w:val="0"/>
          <w:numId w:val="5"/>
        </w:numPr>
        <w:tabs>
          <w:tab w:val="left" w:pos="1146"/>
        </w:tabs>
        <w:ind w:right="176" w:firstLine="708"/>
      </w:pPr>
      <w:r>
        <w:rPr>
          <w:sz w:val="24"/>
          <w:szCs w:val="24"/>
        </w:rPr>
        <w:t>нарушение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услуги;</w:t>
      </w:r>
    </w:p>
    <w:p w:rsidR="00051AB0" w:rsidRDefault="001B1032">
      <w:pPr>
        <w:pStyle w:val="af0"/>
        <w:numPr>
          <w:ilvl w:val="0"/>
          <w:numId w:val="5"/>
        </w:numPr>
        <w:tabs>
          <w:tab w:val="left" w:pos="1146"/>
        </w:tabs>
        <w:ind w:right="166" w:firstLine="708"/>
      </w:pPr>
      <w:r>
        <w:rPr>
          <w:sz w:val="24"/>
          <w:szCs w:val="24"/>
        </w:rPr>
        <w:t>приостановление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приостановления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федеральными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законами и принятыми в соответствии с ними иными нормативными 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субъекта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муниципальными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актами;</w:t>
      </w:r>
    </w:p>
    <w:p w:rsidR="00051AB0" w:rsidRDefault="001B1032">
      <w:pPr>
        <w:pStyle w:val="af0"/>
        <w:numPr>
          <w:ilvl w:val="0"/>
          <w:numId w:val="5"/>
        </w:numPr>
        <w:tabs>
          <w:tab w:val="left" w:pos="1288"/>
        </w:tabs>
        <w:spacing w:before="83"/>
        <w:ind w:right="173" w:firstLine="719"/>
      </w:pPr>
      <w:r>
        <w:rPr>
          <w:sz w:val="24"/>
          <w:szCs w:val="24"/>
        </w:rPr>
        <w:t>требование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отсутствие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недостоверность которых не указывались при первоначальном отказе в 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 необходимых для предоставления муниципальной услуги либо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за исключением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пунктом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 7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Федерального закона № 210-ФЗ.</w:t>
      </w:r>
    </w:p>
    <w:p w:rsidR="00051AB0" w:rsidRDefault="001B1032">
      <w:pPr>
        <w:pStyle w:val="af0"/>
        <w:tabs>
          <w:tab w:val="left" w:pos="1333"/>
        </w:tabs>
        <w:ind w:right="163"/>
      </w:pPr>
      <w:r>
        <w:rPr>
          <w:sz w:val="24"/>
          <w:szCs w:val="24"/>
        </w:rPr>
        <w:t>5.2. Жалоба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письменной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бумажном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носителе,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 муниципальную услугу, многофункциональный центр либо в соответствующий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 государственной власти, являющийся учредителем 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 (далее - учредитель многофункционального центра). Жалобы на решения 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действия (бездействие) руководителя органа, предоставляющего 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 муниципальную услугу, подаются в вышестоящий орган (при его наличии)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 в случае его отсутствия рассматриваются непосредственно руководителем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или муниципальную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услугу.</w:t>
      </w:r>
    </w:p>
    <w:p w:rsidR="00051AB0" w:rsidRDefault="001B1032">
      <w:pPr>
        <w:pStyle w:val="a4"/>
        <w:spacing w:before="1"/>
        <w:ind w:left="132" w:right="165"/>
        <w:jc w:val="both"/>
      </w:pPr>
      <w:r>
        <w:rPr>
          <w:sz w:val="24"/>
          <w:szCs w:val="24"/>
        </w:rPr>
        <w:t>Жалобы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(бездействие)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работника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подаются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Жалобы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(бездействие)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подаются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учредителю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центра. Жалобы на решения и действия (бездействие) работников организаций,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 частью 1.1 статьи 16 Федерального закона № 210-ФЗ, подаются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этих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организаций.</w:t>
      </w:r>
    </w:p>
    <w:p w:rsidR="00051AB0" w:rsidRDefault="001B1032">
      <w:pPr>
        <w:pStyle w:val="a4"/>
        <w:ind w:left="132" w:right="163"/>
        <w:jc w:val="both"/>
      </w:pPr>
      <w:r>
        <w:rPr>
          <w:sz w:val="24"/>
          <w:szCs w:val="24"/>
        </w:rPr>
        <w:t>Жалоба может быть направлена по почте, через МФЦ, с использованием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информационно-телекоммуникационной сети «Интернет», официального органа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портала,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досудебного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обжалования,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принята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 личном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приеме заявителя.</w:t>
      </w:r>
    </w:p>
    <w:p w:rsidR="00051AB0" w:rsidRDefault="001B1032">
      <w:pPr>
        <w:pStyle w:val="af0"/>
        <w:tabs>
          <w:tab w:val="left" w:pos="1333"/>
        </w:tabs>
        <w:spacing w:line="322" w:lineRule="exact"/>
        <w:ind w:left="840" w:firstLine="0"/>
      </w:pPr>
      <w:r>
        <w:rPr>
          <w:sz w:val="24"/>
          <w:szCs w:val="24"/>
        </w:rPr>
        <w:t>5.3. Жалоба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должна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содержать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следующую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информацию:</w:t>
      </w:r>
    </w:p>
    <w:p w:rsidR="00051AB0" w:rsidRDefault="001B1032">
      <w:pPr>
        <w:pStyle w:val="af0"/>
        <w:numPr>
          <w:ilvl w:val="0"/>
          <w:numId w:val="4"/>
        </w:numPr>
        <w:tabs>
          <w:tab w:val="left" w:pos="1146"/>
        </w:tabs>
        <w:ind w:right="165" w:firstLine="708"/>
      </w:pPr>
      <w:r>
        <w:rPr>
          <w:sz w:val="24"/>
          <w:szCs w:val="24"/>
        </w:rPr>
        <w:t>наименование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должностного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государственную или муниципальную услугу, многофункционального центра, его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руководителя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работника,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частью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1.1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 16 Федерального закона № 210-ФЗ, их руководителей и (или) работников,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(бездействие) которых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обжалуются;</w:t>
      </w:r>
    </w:p>
    <w:p w:rsidR="00051AB0" w:rsidRDefault="001B1032">
      <w:pPr>
        <w:pStyle w:val="af0"/>
        <w:numPr>
          <w:ilvl w:val="0"/>
          <w:numId w:val="4"/>
        </w:numPr>
        <w:tabs>
          <w:tab w:val="left" w:pos="1146"/>
        </w:tabs>
        <w:ind w:right="168" w:firstLine="708"/>
      </w:pPr>
      <w:r>
        <w:rPr>
          <w:sz w:val="24"/>
          <w:szCs w:val="24"/>
        </w:rPr>
        <w:t>фамилию, имя, отчество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(последнее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 при наличии), сведения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жительства заявителя - физического лица либо наименование, сведения о месте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нахождения заявителя - юридического лица, а также номер (номера) контактного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телефона, адрес (адреса) электронной почты (при наличии) и почтовый адрес, 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должен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направлен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ответ заявителю;</w:t>
      </w:r>
    </w:p>
    <w:p w:rsidR="00051AB0" w:rsidRDefault="001B1032">
      <w:pPr>
        <w:pStyle w:val="af0"/>
        <w:numPr>
          <w:ilvl w:val="0"/>
          <w:numId w:val="4"/>
        </w:numPr>
        <w:tabs>
          <w:tab w:val="left" w:pos="1146"/>
        </w:tabs>
        <w:ind w:right="167" w:firstLine="708"/>
      </w:pPr>
      <w:r>
        <w:rPr>
          <w:sz w:val="24"/>
          <w:szCs w:val="24"/>
        </w:rPr>
        <w:t>сведения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обжалуемых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решениях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(бездействии)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 государственную или муниципальную услугу, должностного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услугу,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служащего,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работника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 центра, организаций, предусмотренных частью 1.1 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16 Федерального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210-ФЗ,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работников;</w:t>
      </w:r>
    </w:p>
    <w:p w:rsidR="00051AB0" w:rsidRDefault="001B1032">
      <w:pPr>
        <w:pStyle w:val="af0"/>
        <w:numPr>
          <w:ilvl w:val="0"/>
          <w:numId w:val="4"/>
        </w:numPr>
        <w:tabs>
          <w:tab w:val="left" w:pos="1146"/>
        </w:tabs>
        <w:spacing w:before="83"/>
        <w:ind w:right="176" w:firstLine="719"/>
      </w:pPr>
      <w:r>
        <w:rPr>
          <w:sz w:val="24"/>
          <w:szCs w:val="24"/>
        </w:rPr>
        <w:t>доводы,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согласен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действием (бездействием) органа, предоставляющего услугу, должностного лица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услугу,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центра,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работника многофункционального центра, организаций, предусмотренных частью 1.1 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16 Федерального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210-ФЗ,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работников.</w:t>
      </w:r>
    </w:p>
    <w:p w:rsidR="00051AB0" w:rsidRDefault="001B1032">
      <w:pPr>
        <w:pStyle w:val="af0"/>
        <w:spacing w:line="321" w:lineRule="exact"/>
        <w:ind w:left="227" w:firstLine="0"/>
      </w:pPr>
      <w:r>
        <w:rPr>
          <w:sz w:val="24"/>
          <w:szCs w:val="24"/>
        </w:rPr>
        <w:t xml:space="preserve">      5.4. Поступившая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жалоба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подлежит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регистрации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срок</w:t>
      </w:r>
      <w:r>
        <w:rPr>
          <w:spacing w:val="58"/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не позднее следующего рабочего дня со дня поступления жалобы</w:t>
      </w:r>
      <w:r>
        <w:rPr>
          <w:sz w:val="24"/>
          <w:szCs w:val="24"/>
        </w:rPr>
        <w:t>.</w:t>
      </w:r>
    </w:p>
    <w:p w:rsidR="00051AB0" w:rsidRDefault="001B1032">
      <w:pPr>
        <w:pStyle w:val="af0"/>
        <w:tabs>
          <w:tab w:val="left" w:pos="1462"/>
        </w:tabs>
        <w:spacing w:before="2"/>
        <w:ind w:right="165" w:firstLine="0"/>
      </w:pPr>
      <w:r>
        <w:rPr>
          <w:sz w:val="24"/>
          <w:szCs w:val="24"/>
        </w:rPr>
        <w:t xml:space="preserve">    5.5. Жалоба,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поступившая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учредителю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210-ФЗ,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вышестоящий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наличии),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подлежит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рассмотрению в течение пятнадцати рабочих дней со дня ее регистрации, а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обжалования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многофункционального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предусмотренных частью 1.1 статьи 16 Федерального закона № 210-ФЗ, в 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заявителя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либо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исправлении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допущенных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опечаток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ошибок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 обжалования нарушения установленного срока таких исправлений </w:t>
      </w:r>
      <w:r>
        <w:rPr>
          <w:iCs/>
          <w:sz w:val="24"/>
          <w:szCs w:val="24"/>
        </w:rPr>
        <w:t>в течение</w:t>
      </w:r>
      <w:r>
        <w:rPr>
          <w:sz w:val="24"/>
          <w:szCs w:val="24"/>
        </w:rPr>
        <w:t xml:space="preserve"> </w:t>
      </w:r>
      <w:r>
        <w:rPr>
          <w:iCs/>
          <w:sz w:val="24"/>
          <w:szCs w:val="24"/>
        </w:rPr>
        <w:t>5 рабочих дней со дня ее регистрации.</w:t>
      </w:r>
    </w:p>
    <w:p w:rsidR="00051AB0" w:rsidRDefault="001B1032">
      <w:pPr>
        <w:pStyle w:val="af0"/>
        <w:tabs>
          <w:tab w:val="left" w:pos="1418"/>
        </w:tabs>
        <w:ind w:right="171" w:firstLine="0"/>
      </w:pPr>
      <w:r>
        <w:rPr>
          <w:sz w:val="24"/>
          <w:szCs w:val="24"/>
        </w:rPr>
        <w:t xml:space="preserve">           5.6.  К жалобе могут быть приложены копии документов, подтверждающих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изложенные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жалобе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обстоятельства.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жалобе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приводится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перечень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прилагаемых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ней документов.</w:t>
      </w:r>
    </w:p>
    <w:p w:rsidR="00051AB0" w:rsidRDefault="001B1032">
      <w:pPr>
        <w:pStyle w:val="af0"/>
        <w:tabs>
          <w:tab w:val="left" w:pos="1418"/>
        </w:tabs>
        <w:ind w:right="170" w:firstLine="0"/>
      </w:pPr>
      <w:r>
        <w:rPr>
          <w:sz w:val="24"/>
          <w:szCs w:val="24"/>
        </w:rPr>
        <w:t xml:space="preserve">            5.7. По результатам рассмотрения жалобы принимается одно из следующих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решений:</w:t>
      </w:r>
    </w:p>
    <w:p w:rsidR="00051AB0" w:rsidRDefault="001B1032">
      <w:pPr>
        <w:pStyle w:val="af0"/>
        <w:numPr>
          <w:ilvl w:val="0"/>
          <w:numId w:val="3"/>
        </w:numPr>
        <w:tabs>
          <w:tab w:val="left" w:pos="1134"/>
        </w:tabs>
        <w:ind w:right="167" w:firstLine="708"/>
      </w:pPr>
      <w:r>
        <w:rPr>
          <w:sz w:val="24"/>
          <w:szCs w:val="24"/>
        </w:rPr>
        <w:t>жалоба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удовлетворяется,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отмены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решения, исправления допущенных опечаток и ошибок в выданных в результате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 муниципальной услуги документах, возврата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денежных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средств,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предусмотрено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правовыми актами субъекта Российской Федерации, муниципальными правовыми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актами;</w:t>
      </w:r>
    </w:p>
    <w:p w:rsidR="00051AB0" w:rsidRDefault="001B1032">
      <w:pPr>
        <w:pStyle w:val="af0"/>
        <w:numPr>
          <w:ilvl w:val="0"/>
          <w:numId w:val="3"/>
        </w:numPr>
        <w:tabs>
          <w:tab w:val="left" w:pos="1146"/>
        </w:tabs>
        <w:spacing w:line="321" w:lineRule="exact"/>
        <w:ind w:left="1146" w:hanging="305"/>
      </w:pP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удовлетворении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жалобы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отказывается.</w:t>
      </w:r>
    </w:p>
    <w:p w:rsidR="00051AB0" w:rsidRDefault="001B1032">
      <w:pPr>
        <w:jc w:val="both"/>
      </w:pPr>
      <w:r>
        <w:rPr>
          <w:sz w:val="24"/>
          <w:szCs w:val="24"/>
        </w:rPr>
        <w:t>Мотивированный ответ о результатах рассмотрения жалобы направляется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заявителю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срок </w:t>
      </w:r>
      <w:r>
        <w:rPr>
          <w:iCs/>
          <w:sz w:val="24"/>
          <w:szCs w:val="24"/>
        </w:rPr>
        <w:t>не позднее дня, следующего за днем принятия решения.</w:t>
      </w:r>
    </w:p>
    <w:p w:rsidR="00051AB0" w:rsidRDefault="00051AB0">
      <w:pPr>
        <w:jc w:val="both"/>
        <w:rPr>
          <w:iCs/>
          <w:sz w:val="24"/>
          <w:szCs w:val="24"/>
        </w:rPr>
      </w:pPr>
    </w:p>
    <w:p w:rsidR="00051AB0" w:rsidRDefault="00051AB0">
      <w:pPr>
        <w:jc w:val="both"/>
        <w:rPr>
          <w:iCs/>
          <w:sz w:val="24"/>
          <w:szCs w:val="24"/>
        </w:rPr>
      </w:pPr>
    </w:p>
    <w:p w:rsidR="00051AB0" w:rsidRDefault="00051AB0">
      <w:pPr>
        <w:jc w:val="both"/>
        <w:rPr>
          <w:iCs/>
          <w:sz w:val="24"/>
          <w:szCs w:val="24"/>
        </w:rPr>
      </w:pPr>
    </w:p>
    <w:p w:rsidR="00051AB0" w:rsidRDefault="00051AB0">
      <w:pPr>
        <w:jc w:val="both"/>
        <w:rPr>
          <w:iCs/>
          <w:sz w:val="24"/>
          <w:szCs w:val="24"/>
        </w:rPr>
      </w:pPr>
    </w:p>
    <w:p w:rsidR="00051AB0" w:rsidRDefault="001B1032"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:rsidR="00051AB0" w:rsidRDefault="001B1032">
      <w:pPr>
        <w:widowControl/>
        <w:spacing w:after="160" w:line="259" w:lineRule="auto"/>
        <w:rPr>
          <w:i/>
          <w:sz w:val="27"/>
          <w:szCs w:val="28"/>
        </w:rPr>
      </w:pPr>
      <w:r>
        <w:br w:type="page"/>
      </w:r>
    </w:p>
    <w:p w:rsidR="00051AB0" w:rsidRDefault="001B1032">
      <w:pPr>
        <w:pStyle w:val="2"/>
        <w:jc w:val="right"/>
      </w:pPr>
      <w:bookmarkStart w:id="6" w:name="_Toc9305494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Приложение</w:t>
      </w:r>
      <w:r>
        <w:rPr>
          <w:rFonts w:ascii="Times New Roman" w:hAnsi="Times New Roman" w:cs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№ 1</w:t>
      </w:r>
      <w:bookmarkEnd w:id="6"/>
    </w:p>
    <w:p w:rsidR="00051AB0" w:rsidRDefault="001B1032">
      <w:pPr>
        <w:pStyle w:val="a4"/>
        <w:spacing w:line="322" w:lineRule="exact"/>
        <w:ind w:left="3544" w:firstLine="142"/>
        <w:jc w:val="right"/>
      </w:pPr>
      <w:r>
        <w:rPr>
          <w:sz w:val="22"/>
          <w:szCs w:val="22"/>
        </w:rPr>
        <w:t>к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Административному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регламенту по предоставлению муниципальной услуги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по предоставлению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051AB0">
      <w:pPr>
        <w:pStyle w:val="a4"/>
        <w:spacing w:before="2"/>
        <w:ind w:firstLine="0"/>
        <w:rPr>
          <w:sz w:val="24"/>
          <w:szCs w:val="24"/>
        </w:rPr>
      </w:pPr>
    </w:p>
    <w:p w:rsidR="00051AB0" w:rsidRDefault="001B1032">
      <w:pPr>
        <w:pStyle w:val="a4"/>
        <w:spacing w:before="88" w:after="7"/>
        <w:ind w:right="1547" w:firstLine="0"/>
        <w:jc w:val="center"/>
        <w:rPr>
          <w:sz w:val="24"/>
          <w:szCs w:val="24"/>
        </w:rPr>
      </w:pPr>
      <w:r>
        <w:rPr>
          <w:sz w:val="24"/>
          <w:szCs w:val="24"/>
        </w:rPr>
        <w:t>В</w:t>
      </w:r>
    </w:p>
    <w:p w:rsidR="00051AB0" w:rsidRDefault="001B1032">
      <w:pPr>
        <w:pStyle w:val="a4"/>
        <w:spacing w:line="20" w:lineRule="exact"/>
        <w:ind w:left="4215" w:firstLine="0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3726815" cy="6350"/>
                <wp:effectExtent l="0" t="3175" r="635" b="0"/>
                <wp:docPr id="1" name="Фигура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6720" cy="6480"/>
                          <a:chOff x="0" y="0"/>
                          <a:chExt cx="3726720" cy="6480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0" y="0"/>
                            <a:ext cx="3726720" cy="64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shape_0" alt="Фигура1" style="position:absolute;margin-left:0pt;margin-top:-0.8pt;width:293.45pt;height:0.5pt" coordorigin="0,-16" coordsize="5869,10">
                <v:rect id="shape_0" path="m0,0l-2147483645,0l-2147483645,-2147483646l0,-2147483646xe" fillcolor="black" stroked="f" o:allowincell="f" style="position:absolute;left:0;top:-16;width:5868;height:9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 w:rsidR="00051AB0" w:rsidRDefault="001B1032">
      <w:pPr>
        <w:spacing w:before="3"/>
        <w:ind w:left="4647"/>
      </w:pPr>
      <w:r>
        <w:rPr>
          <w:i/>
        </w:rPr>
        <w:t>(наименование</w:t>
      </w:r>
      <w:r>
        <w:rPr>
          <w:i/>
          <w:spacing w:val="-3"/>
        </w:rPr>
        <w:t xml:space="preserve"> </w:t>
      </w:r>
      <w:r>
        <w:rPr>
          <w:i/>
        </w:rPr>
        <w:t>органа</w:t>
      </w:r>
      <w:r>
        <w:rPr>
          <w:i/>
          <w:spacing w:val="1"/>
        </w:rPr>
        <w:t xml:space="preserve"> </w:t>
      </w:r>
      <w:r>
        <w:rPr>
          <w:i/>
        </w:rPr>
        <w:t>местного</w:t>
      </w:r>
      <w:r>
        <w:rPr>
          <w:i/>
          <w:spacing w:val="-3"/>
        </w:rPr>
        <w:t xml:space="preserve"> </w:t>
      </w:r>
      <w:r>
        <w:rPr>
          <w:i/>
        </w:rPr>
        <w:t>самоуправления</w:t>
      </w:r>
    </w:p>
    <w:p w:rsidR="00051AB0" w:rsidRDefault="001B1032">
      <w:pPr>
        <w:pStyle w:val="a4"/>
        <w:spacing w:before="1"/>
        <w:ind w:firstLine="0"/>
        <w:rPr>
          <w:i/>
          <w:sz w:val="22"/>
          <w:szCs w:val="22"/>
        </w:rPr>
      </w:pPr>
      <w:r>
        <w:rPr>
          <w:i/>
          <w:noProof/>
          <w:sz w:val="22"/>
          <w:szCs w:val="22"/>
          <w:lang w:eastAsia="ru-RU"/>
        </w:rPr>
        <mc:AlternateContent>
          <mc:Choice Requires="wps">
            <w:drawing>
              <wp:anchor distT="0" distB="6350" distL="0" distR="1270" simplePos="0" relativeHeight="23" behindDoc="0" locked="0" layoutInCell="0" allowOverlap="1">
                <wp:simplePos x="0" y="0"/>
                <wp:positionH relativeFrom="page">
                  <wp:posOffset>3312160</wp:posOffset>
                </wp:positionH>
                <wp:positionV relativeFrom="paragraph">
                  <wp:posOffset>179070</wp:posOffset>
                </wp:positionV>
                <wp:extent cx="3726180" cy="6350"/>
                <wp:effectExtent l="0" t="0" r="0" b="0"/>
                <wp:wrapTopAndBottom/>
                <wp:docPr id="3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636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shape_0" ID="Прямоугольник 24" path="m0,0l-2147483645,0l-2147483645,-2147483646l0,-2147483646xe" fillcolor="black" stroked="f" o:allowincell="f" style="position:absolute;margin-left:260.8pt;margin-top:14.1pt;width:293.35pt;height:0.4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 w:rsidR="00051AB0" w:rsidRDefault="001B1032">
      <w:pPr>
        <w:spacing w:before="25"/>
        <w:ind w:left="5622"/>
        <w:jc w:val="both"/>
      </w:pPr>
      <w:r>
        <w:rPr>
          <w:i/>
        </w:rPr>
        <w:t>муниципального</w:t>
      </w:r>
      <w:r>
        <w:rPr>
          <w:i/>
          <w:spacing w:val="-3"/>
        </w:rPr>
        <w:t xml:space="preserve"> </w:t>
      </w:r>
      <w:r>
        <w:rPr>
          <w:i/>
        </w:rPr>
        <w:t>образования)</w:t>
      </w:r>
    </w:p>
    <w:p w:rsidR="00051AB0" w:rsidRDefault="001B1032">
      <w:pPr>
        <w:tabs>
          <w:tab w:val="left" w:pos="10016"/>
        </w:tabs>
        <w:spacing w:before="1"/>
        <w:ind w:left="4244" w:right="163"/>
        <w:jc w:val="both"/>
      </w:pPr>
      <w:r>
        <w:rPr>
          <w:sz w:val="24"/>
          <w:szCs w:val="24"/>
        </w:rPr>
        <w:t>от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  <w:r>
        <w:rPr>
          <w:i/>
        </w:rPr>
        <w:t>(для</w:t>
      </w:r>
      <w:r>
        <w:rPr>
          <w:i/>
          <w:spacing w:val="1"/>
        </w:rPr>
        <w:t xml:space="preserve"> </w:t>
      </w:r>
      <w:r>
        <w:rPr>
          <w:i/>
        </w:rPr>
        <w:t>заявителя</w:t>
      </w:r>
      <w:r>
        <w:rPr>
          <w:i/>
          <w:spacing w:val="1"/>
        </w:rPr>
        <w:t xml:space="preserve"> </w:t>
      </w:r>
      <w:r>
        <w:rPr>
          <w:i/>
        </w:rPr>
        <w:t>юридического</w:t>
      </w:r>
      <w:r>
        <w:rPr>
          <w:i/>
          <w:spacing w:val="1"/>
        </w:rPr>
        <w:t xml:space="preserve"> </w:t>
      </w:r>
      <w:r>
        <w:rPr>
          <w:i/>
        </w:rPr>
        <w:t>лица</w:t>
      </w:r>
      <w:r>
        <w:rPr>
          <w:i/>
          <w:spacing w:val="1"/>
        </w:rPr>
        <w:t xml:space="preserve"> </w:t>
      </w:r>
      <w:r>
        <w:rPr>
          <w:i/>
        </w:rPr>
        <w:t>-</w:t>
      </w:r>
      <w:r>
        <w:rPr>
          <w:i/>
          <w:spacing w:val="1"/>
        </w:rPr>
        <w:t xml:space="preserve"> </w:t>
      </w:r>
      <w:r>
        <w:rPr>
          <w:i/>
        </w:rPr>
        <w:t>полное</w:t>
      </w:r>
      <w:r>
        <w:rPr>
          <w:i/>
          <w:spacing w:val="1"/>
        </w:rPr>
        <w:t xml:space="preserve"> </w:t>
      </w:r>
      <w:r>
        <w:rPr>
          <w:i/>
          <w:spacing w:val="-1"/>
        </w:rPr>
        <w:t xml:space="preserve">наименование, организационно-правовая </w:t>
      </w:r>
      <w:r>
        <w:rPr>
          <w:i/>
        </w:rPr>
        <w:t>форма,</w:t>
      </w:r>
      <w:r>
        <w:rPr>
          <w:i/>
          <w:spacing w:val="-67"/>
        </w:rPr>
        <w:t xml:space="preserve"> </w:t>
      </w:r>
      <w:r>
        <w:rPr>
          <w:i/>
          <w:spacing w:val="-1"/>
        </w:rPr>
        <w:t>сведения</w:t>
      </w:r>
      <w:r>
        <w:rPr>
          <w:i/>
          <w:spacing w:val="-15"/>
        </w:rPr>
        <w:t xml:space="preserve"> </w:t>
      </w:r>
      <w:r>
        <w:rPr>
          <w:i/>
          <w:spacing w:val="-1"/>
        </w:rPr>
        <w:t>о</w:t>
      </w:r>
      <w:r>
        <w:rPr>
          <w:i/>
          <w:spacing w:val="-15"/>
        </w:rPr>
        <w:t xml:space="preserve"> </w:t>
      </w:r>
      <w:r>
        <w:rPr>
          <w:i/>
          <w:spacing w:val="-1"/>
        </w:rPr>
        <w:t>государственной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регистрации,</w:t>
      </w:r>
      <w:r>
        <w:rPr>
          <w:i/>
          <w:spacing w:val="-14"/>
        </w:rPr>
        <w:t xml:space="preserve"> </w:t>
      </w:r>
      <w:r>
        <w:rPr>
          <w:i/>
        </w:rPr>
        <w:t>место</w:t>
      </w:r>
      <w:r>
        <w:rPr>
          <w:i/>
          <w:spacing w:val="-68"/>
        </w:rPr>
        <w:t xml:space="preserve"> </w:t>
      </w:r>
      <w:r>
        <w:rPr>
          <w:i/>
        </w:rPr>
        <w:t>нахождения,</w:t>
      </w:r>
      <w:r>
        <w:rPr>
          <w:i/>
          <w:spacing w:val="1"/>
        </w:rPr>
        <w:t xml:space="preserve"> </w:t>
      </w:r>
      <w:r>
        <w:rPr>
          <w:i/>
        </w:rPr>
        <w:t>контактная</w:t>
      </w:r>
      <w:r>
        <w:rPr>
          <w:i/>
          <w:spacing w:val="1"/>
        </w:rPr>
        <w:t xml:space="preserve"> </w:t>
      </w:r>
      <w:r>
        <w:rPr>
          <w:i/>
        </w:rPr>
        <w:t>информация:</w:t>
      </w:r>
      <w:r>
        <w:rPr>
          <w:i/>
          <w:spacing w:val="1"/>
        </w:rPr>
        <w:t xml:space="preserve"> </w:t>
      </w:r>
      <w:r>
        <w:rPr>
          <w:i/>
          <w:spacing w:val="-3"/>
        </w:rPr>
        <w:t>телефон,</w:t>
      </w:r>
      <w:r>
        <w:rPr>
          <w:i/>
          <w:spacing w:val="-25"/>
        </w:rPr>
        <w:t xml:space="preserve"> </w:t>
      </w:r>
      <w:r>
        <w:rPr>
          <w:i/>
          <w:spacing w:val="-2"/>
        </w:rPr>
        <w:t>эл.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почта;</w:t>
      </w:r>
    </w:p>
    <w:p w:rsidR="00051AB0" w:rsidRDefault="001B1032">
      <w:pPr>
        <w:ind w:left="4244" w:right="163"/>
        <w:jc w:val="both"/>
      </w:pPr>
      <w:r>
        <w:rPr>
          <w:i/>
        </w:rPr>
        <w:t>для заявителя физического лица - фамилия, имя,</w:t>
      </w:r>
      <w:r>
        <w:rPr>
          <w:i/>
          <w:spacing w:val="-67"/>
        </w:rPr>
        <w:t xml:space="preserve"> </w:t>
      </w:r>
      <w:r>
        <w:rPr>
          <w:i/>
        </w:rPr>
        <w:t>отчество, паспортные данные, регистрация по</w:t>
      </w:r>
      <w:r>
        <w:rPr>
          <w:i/>
          <w:spacing w:val="-67"/>
        </w:rPr>
        <w:t xml:space="preserve"> </w:t>
      </w:r>
      <w:r>
        <w:rPr>
          <w:i/>
        </w:rPr>
        <w:t>месту</w:t>
      </w:r>
      <w:r>
        <w:rPr>
          <w:i/>
          <w:spacing w:val="1"/>
        </w:rPr>
        <w:t xml:space="preserve"> </w:t>
      </w:r>
      <w:r>
        <w:rPr>
          <w:i/>
        </w:rPr>
        <w:t>жительства,</w:t>
      </w:r>
      <w:r>
        <w:rPr>
          <w:i/>
          <w:spacing w:val="1"/>
        </w:rPr>
        <w:t xml:space="preserve"> </w:t>
      </w:r>
      <w:r>
        <w:rPr>
          <w:i/>
        </w:rPr>
        <w:t>адрес</w:t>
      </w:r>
      <w:r>
        <w:rPr>
          <w:i/>
          <w:spacing w:val="1"/>
        </w:rPr>
        <w:t xml:space="preserve"> </w:t>
      </w:r>
      <w:r>
        <w:rPr>
          <w:i/>
        </w:rPr>
        <w:t>фактического</w:t>
      </w:r>
      <w:r>
        <w:rPr>
          <w:i/>
          <w:spacing w:val="1"/>
        </w:rPr>
        <w:t xml:space="preserve"> </w:t>
      </w:r>
      <w:r>
        <w:rPr>
          <w:i/>
        </w:rPr>
        <w:t>проживания</w:t>
      </w:r>
      <w:r>
        <w:rPr>
          <w:i/>
          <w:spacing w:val="-9"/>
        </w:rPr>
        <w:t xml:space="preserve"> </w:t>
      </w:r>
      <w:r>
        <w:rPr>
          <w:i/>
        </w:rPr>
        <w:t>телефон)</w:t>
      </w:r>
    </w:p>
    <w:p w:rsidR="00051AB0" w:rsidRDefault="00051AB0">
      <w:pPr>
        <w:ind w:left="4244" w:right="163"/>
        <w:jc w:val="both"/>
        <w:rPr>
          <w:i/>
          <w:sz w:val="24"/>
          <w:szCs w:val="24"/>
        </w:rPr>
      </w:pPr>
    </w:p>
    <w:p w:rsidR="00051AB0" w:rsidRDefault="00051AB0">
      <w:pPr>
        <w:ind w:left="4244" w:right="163"/>
        <w:jc w:val="both"/>
        <w:rPr>
          <w:i/>
          <w:sz w:val="28"/>
          <w:szCs w:val="24"/>
        </w:rPr>
      </w:pPr>
    </w:p>
    <w:p w:rsidR="00051AB0" w:rsidRDefault="001B1032">
      <w:pPr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:rsidR="00051AB0" w:rsidRDefault="001B1032">
      <w:pPr>
        <w:jc w:val="center"/>
      </w:pPr>
      <w:r>
        <w:rPr>
          <w:b/>
          <w:sz w:val="24"/>
        </w:rPr>
        <w:t xml:space="preserve">о предоставлении разрешения на отклонение от предельных параметров </w:t>
      </w: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разрешенного строительства, реконструкции объекта капитального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строительства</w:t>
      </w:r>
    </w:p>
    <w:p w:rsidR="00051AB0" w:rsidRDefault="001B1032">
      <w:pPr>
        <w:pStyle w:val="a4"/>
        <w:spacing w:before="224" w:line="240" w:lineRule="auto"/>
        <w:ind w:left="132"/>
      </w:pPr>
      <w:r>
        <w:rPr>
          <w:sz w:val="24"/>
          <w:szCs w:val="24"/>
        </w:rPr>
        <w:t>Прошу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предоставить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разрешение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разрешенного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</w:p>
    <w:p w:rsidR="00051AB0" w:rsidRDefault="001B1032">
      <w:pPr>
        <w:pStyle w:val="a4"/>
        <w:spacing w:before="9"/>
        <w:ind w:firstLine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1270" simplePos="0" relativeHeight="24" behindDoc="0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205740</wp:posOffset>
                </wp:positionV>
                <wp:extent cx="6337300" cy="6350"/>
                <wp:effectExtent l="0" t="0" r="0" b="0"/>
                <wp:wrapTopAndBottom/>
                <wp:docPr id="4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744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shape_0" ID="Прямоугольник 23" path="m0,0l-2147483645,0l-2147483645,-2147483646l0,-2147483646xe" fillcolor="black" stroked="f" o:allowincell="f" style="position:absolute;margin-left:55.2pt;margin-top:16.2pt;width:498.95pt;height:0.4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445" distB="0" distL="0" distR="635" simplePos="0" relativeHeight="25" behindDoc="0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441325</wp:posOffset>
                </wp:positionV>
                <wp:extent cx="6337300" cy="6350"/>
                <wp:effectExtent l="0" t="0" r="0" b="0"/>
                <wp:wrapTopAndBottom/>
                <wp:docPr id="5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744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shape_0" ID="Прямоугольник 22" path="m0,0l-2147483645,0l-2147483645,-2147483646l0,-2147483646xe" fillcolor="black" stroked="f" o:allowincell="f" style="position:absolute;margin-left:55.2pt;margin-top:34.75pt;width:498.95pt;height:0.4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 w:rsidR="00051AB0" w:rsidRDefault="00051AB0">
      <w:pPr>
        <w:pStyle w:val="a4"/>
        <w:spacing w:before="6"/>
        <w:ind w:firstLine="0"/>
        <w:rPr>
          <w:sz w:val="24"/>
          <w:szCs w:val="24"/>
        </w:rPr>
      </w:pPr>
    </w:p>
    <w:p w:rsidR="00051AB0" w:rsidRDefault="001B1032">
      <w:pPr>
        <w:spacing w:line="197" w:lineRule="exact"/>
        <w:ind w:left="132"/>
        <w:jc w:val="center"/>
      </w:pPr>
      <w:r>
        <w:rPr>
          <w:i/>
          <w:szCs w:val="24"/>
        </w:rPr>
        <w:t>Сведения</w:t>
      </w:r>
      <w:r>
        <w:rPr>
          <w:i/>
          <w:spacing w:val="10"/>
          <w:szCs w:val="24"/>
        </w:rPr>
        <w:t xml:space="preserve"> </w:t>
      </w:r>
      <w:r>
        <w:rPr>
          <w:i/>
          <w:szCs w:val="24"/>
        </w:rPr>
        <w:t>о</w:t>
      </w:r>
      <w:r>
        <w:rPr>
          <w:i/>
          <w:spacing w:val="9"/>
          <w:szCs w:val="24"/>
        </w:rPr>
        <w:t xml:space="preserve"> </w:t>
      </w:r>
      <w:r>
        <w:rPr>
          <w:i/>
          <w:szCs w:val="24"/>
        </w:rPr>
        <w:t>земельном</w:t>
      </w:r>
      <w:r>
        <w:rPr>
          <w:i/>
          <w:spacing w:val="9"/>
          <w:szCs w:val="24"/>
        </w:rPr>
        <w:t xml:space="preserve"> </w:t>
      </w:r>
      <w:r>
        <w:rPr>
          <w:i/>
          <w:szCs w:val="24"/>
        </w:rPr>
        <w:t>участке:</w:t>
      </w:r>
      <w:r>
        <w:rPr>
          <w:i/>
          <w:spacing w:val="9"/>
          <w:szCs w:val="24"/>
        </w:rPr>
        <w:t xml:space="preserve"> </w:t>
      </w:r>
      <w:r>
        <w:rPr>
          <w:i/>
          <w:szCs w:val="24"/>
        </w:rPr>
        <w:t>адрес,</w:t>
      </w:r>
      <w:r>
        <w:rPr>
          <w:i/>
          <w:spacing w:val="9"/>
          <w:szCs w:val="24"/>
        </w:rPr>
        <w:t xml:space="preserve"> </w:t>
      </w:r>
      <w:r>
        <w:rPr>
          <w:i/>
          <w:szCs w:val="24"/>
        </w:rPr>
        <w:t>кадастровый</w:t>
      </w:r>
      <w:r>
        <w:rPr>
          <w:i/>
          <w:spacing w:val="12"/>
          <w:szCs w:val="24"/>
        </w:rPr>
        <w:t xml:space="preserve"> </w:t>
      </w:r>
      <w:r>
        <w:rPr>
          <w:i/>
          <w:szCs w:val="24"/>
        </w:rPr>
        <w:t>номер,</w:t>
      </w:r>
      <w:r>
        <w:rPr>
          <w:i/>
          <w:spacing w:val="8"/>
          <w:szCs w:val="24"/>
        </w:rPr>
        <w:t xml:space="preserve"> </w:t>
      </w:r>
      <w:r>
        <w:rPr>
          <w:i/>
          <w:szCs w:val="24"/>
        </w:rPr>
        <w:t>площадь,</w:t>
      </w:r>
      <w:r>
        <w:rPr>
          <w:i/>
          <w:spacing w:val="10"/>
          <w:szCs w:val="24"/>
        </w:rPr>
        <w:t xml:space="preserve"> </w:t>
      </w:r>
      <w:r>
        <w:rPr>
          <w:i/>
          <w:szCs w:val="24"/>
        </w:rPr>
        <w:t>вид</w:t>
      </w:r>
      <w:r>
        <w:rPr>
          <w:i/>
          <w:spacing w:val="5"/>
          <w:szCs w:val="24"/>
        </w:rPr>
        <w:t xml:space="preserve"> </w:t>
      </w:r>
      <w:r>
        <w:rPr>
          <w:i/>
          <w:szCs w:val="24"/>
        </w:rPr>
        <w:t>разрешенного</w:t>
      </w:r>
      <w:r>
        <w:rPr>
          <w:i/>
          <w:spacing w:val="10"/>
          <w:szCs w:val="24"/>
        </w:rPr>
        <w:t xml:space="preserve"> </w:t>
      </w:r>
      <w:r>
        <w:rPr>
          <w:i/>
          <w:szCs w:val="24"/>
        </w:rPr>
        <w:t>использования,</w:t>
      </w:r>
      <w:r>
        <w:rPr>
          <w:i/>
          <w:spacing w:val="8"/>
          <w:szCs w:val="24"/>
        </w:rPr>
        <w:t xml:space="preserve"> </w:t>
      </w:r>
      <w:r>
        <w:rPr>
          <w:i/>
          <w:szCs w:val="24"/>
        </w:rPr>
        <w:t>реквизиты градостроительного</w:t>
      </w:r>
      <w:r>
        <w:rPr>
          <w:i/>
          <w:szCs w:val="24"/>
        </w:rPr>
        <w:tab/>
        <w:t>плана</w:t>
      </w:r>
      <w:r>
        <w:rPr>
          <w:i/>
          <w:szCs w:val="24"/>
        </w:rPr>
        <w:tab/>
        <w:t>земельного</w:t>
      </w:r>
      <w:r>
        <w:rPr>
          <w:i/>
          <w:szCs w:val="24"/>
        </w:rPr>
        <w:tab/>
        <w:t>участка (при наличии).</w:t>
      </w:r>
      <w:r>
        <w:rPr>
          <w:i/>
          <w:szCs w:val="24"/>
        </w:rPr>
        <w:tab/>
        <w:t>Сведения</w:t>
      </w:r>
      <w:r>
        <w:rPr>
          <w:i/>
          <w:szCs w:val="24"/>
        </w:rPr>
        <w:tab/>
        <w:t>об</w:t>
      </w:r>
      <w:r>
        <w:rPr>
          <w:i/>
          <w:szCs w:val="24"/>
        </w:rPr>
        <w:tab/>
        <w:t>объекте</w:t>
      </w:r>
      <w:r>
        <w:rPr>
          <w:i/>
          <w:szCs w:val="24"/>
        </w:rPr>
        <w:tab/>
      </w:r>
      <w:r>
        <w:rPr>
          <w:i/>
          <w:spacing w:val="-1"/>
          <w:szCs w:val="24"/>
        </w:rPr>
        <w:t>капитального</w:t>
      </w:r>
      <w:r>
        <w:rPr>
          <w:i/>
          <w:spacing w:val="-47"/>
          <w:szCs w:val="24"/>
        </w:rPr>
        <w:t xml:space="preserve"> </w:t>
      </w:r>
      <w:r>
        <w:rPr>
          <w:i/>
          <w:szCs w:val="24"/>
        </w:rPr>
        <w:t>строительства:</w:t>
      </w:r>
      <w:r>
        <w:rPr>
          <w:i/>
          <w:spacing w:val="-1"/>
          <w:szCs w:val="24"/>
        </w:rPr>
        <w:t xml:space="preserve"> </w:t>
      </w:r>
      <w:r>
        <w:rPr>
          <w:i/>
          <w:szCs w:val="24"/>
        </w:rPr>
        <w:t>кадастровый номер,</w:t>
      </w:r>
      <w:r>
        <w:rPr>
          <w:i/>
          <w:spacing w:val="3"/>
          <w:szCs w:val="24"/>
        </w:rPr>
        <w:t xml:space="preserve"> </w:t>
      </w:r>
      <w:r>
        <w:rPr>
          <w:i/>
          <w:szCs w:val="24"/>
        </w:rPr>
        <w:t>площадь,</w:t>
      </w:r>
      <w:r>
        <w:rPr>
          <w:i/>
          <w:spacing w:val="-1"/>
          <w:szCs w:val="24"/>
        </w:rPr>
        <w:t xml:space="preserve"> </w:t>
      </w:r>
      <w:r>
        <w:rPr>
          <w:i/>
          <w:szCs w:val="24"/>
        </w:rPr>
        <w:t>этажность, назначение.</w:t>
      </w:r>
    </w:p>
    <w:p w:rsidR="00051AB0" w:rsidRDefault="00051AB0">
      <w:pPr>
        <w:pStyle w:val="a4"/>
        <w:spacing w:before="9"/>
        <w:ind w:firstLine="0"/>
        <w:rPr>
          <w:i/>
          <w:sz w:val="24"/>
          <w:szCs w:val="24"/>
        </w:rPr>
      </w:pPr>
    </w:p>
    <w:p w:rsidR="00051AB0" w:rsidRDefault="001B1032">
      <w:pPr>
        <w:pStyle w:val="a4"/>
        <w:tabs>
          <w:tab w:val="left" w:pos="2560"/>
          <w:tab w:val="left" w:pos="4560"/>
          <w:tab w:val="left" w:pos="5071"/>
          <w:tab w:val="left" w:pos="6974"/>
          <w:tab w:val="left" w:pos="8435"/>
        </w:tabs>
        <w:ind w:left="132" w:right="167"/>
      </w:pPr>
      <w:r>
        <w:rPr>
          <w:sz w:val="24"/>
          <w:szCs w:val="24"/>
        </w:rPr>
        <w:t>Параметры</w:t>
      </w:r>
      <w:r>
        <w:rPr>
          <w:sz w:val="24"/>
          <w:szCs w:val="24"/>
        </w:rPr>
        <w:tab/>
        <w:t>планируемых</w:t>
      </w:r>
      <w:r>
        <w:rPr>
          <w:sz w:val="24"/>
          <w:szCs w:val="24"/>
        </w:rPr>
        <w:tab/>
        <w:t>к</w:t>
      </w:r>
      <w:r>
        <w:rPr>
          <w:sz w:val="24"/>
          <w:szCs w:val="24"/>
        </w:rPr>
        <w:tab/>
        <w:t>размещению</w:t>
      </w:r>
      <w:r>
        <w:rPr>
          <w:sz w:val="24"/>
          <w:szCs w:val="24"/>
        </w:rPr>
        <w:tab/>
        <w:t>объектов</w:t>
      </w:r>
      <w:r>
        <w:rPr>
          <w:sz w:val="24"/>
          <w:szCs w:val="24"/>
        </w:rPr>
        <w:tab/>
        <w:t>капитального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</w:p>
    <w:p w:rsidR="00051AB0" w:rsidRDefault="001B1032">
      <w:pPr>
        <w:pStyle w:val="a4"/>
        <w:spacing w:before="2"/>
        <w:ind w:firstLine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635" distB="9525" distL="0" distR="7620" simplePos="0" relativeHeight="26" behindDoc="0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184785</wp:posOffset>
                </wp:positionV>
                <wp:extent cx="6222365" cy="1270"/>
                <wp:effectExtent l="5080" t="4445" r="3175" b="3175"/>
                <wp:wrapTopAndBottom/>
                <wp:docPr id="6" name="Поли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24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5080" distB="5080" distL="0" distR="7620" simplePos="0" relativeHeight="27" behindDoc="0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389255</wp:posOffset>
                </wp:positionV>
                <wp:extent cx="6222365" cy="1270"/>
                <wp:effectExtent l="5080" t="4445" r="3175" b="3175"/>
                <wp:wrapTopAndBottom/>
                <wp:docPr id="7" name="Поли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24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</w:p>
    <w:p w:rsidR="00051AB0" w:rsidRDefault="00051AB0">
      <w:pPr>
        <w:pStyle w:val="a4"/>
        <w:spacing w:before="7"/>
        <w:ind w:firstLine="0"/>
        <w:rPr>
          <w:sz w:val="24"/>
          <w:szCs w:val="24"/>
        </w:rPr>
      </w:pPr>
    </w:p>
    <w:p w:rsidR="00051AB0" w:rsidRDefault="00051AB0">
      <w:pPr>
        <w:pStyle w:val="a4"/>
        <w:spacing w:before="7"/>
        <w:ind w:firstLine="0"/>
        <w:rPr>
          <w:sz w:val="24"/>
          <w:szCs w:val="24"/>
        </w:rPr>
      </w:pPr>
    </w:p>
    <w:p w:rsidR="00051AB0" w:rsidRDefault="001B1032">
      <w:pPr>
        <w:pStyle w:val="a4"/>
        <w:tabs>
          <w:tab w:val="left" w:pos="2665"/>
          <w:tab w:val="left" w:pos="4878"/>
          <w:tab w:val="left" w:pos="6503"/>
          <w:tab w:val="left" w:pos="7009"/>
          <w:tab w:val="left" w:pos="8684"/>
        </w:tabs>
        <w:spacing w:before="89"/>
        <w:ind w:left="132" w:right="165"/>
      </w:pPr>
      <w:r>
        <w:rPr>
          <w:sz w:val="24"/>
          <w:szCs w:val="24"/>
        </w:rPr>
        <w:t>Обоснование</w:t>
      </w:r>
      <w:r>
        <w:rPr>
          <w:sz w:val="24"/>
          <w:szCs w:val="24"/>
        </w:rPr>
        <w:tab/>
        <w:t>запрашиваемого</w:t>
      </w:r>
      <w:r>
        <w:rPr>
          <w:sz w:val="24"/>
          <w:szCs w:val="24"/>
        </w:rPr>
        <w:tab/>
        <w:t>отклонения</w:t>
      </w:r>
      <w:r>
        <w:rPr>
          <w:sz w:val="24"/>
          <w:szCs w:val="24"/>
        </w:rPr>
        <w:tab/>
        <w:t>от</w:t>
      </w:r>
      <w:r>
        <w:rPr>
          <w:sz w:val="24"/>
          <w:szCs w:val="24"/>
        </w:rPr>
        <w:tab/>
        <w:t>предельных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параметров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разрешенного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</w:p>
    <w:p w:rsidR="00051AB0" w:rsidRDefault="00051AB0">
      <w:pPr>
        <w:pStyle w:val="a4"/>
        <w:spacing w:before="10"/>
        <w:ind w:firstLine="0"/>
        <w:rPr>
          <w:sz w:val="24"/>
          <w:szCs w:val="24"/>
        </w:rPr>
      </w:pPr>
    </w:p>
    <w:p w:rsidR="00051AB0" w:rsidRDefault="001B1032">
      <w:pPr>
        <w:pStyle w:val="a4"/>
        <w:spacing w:line="20" w:lineRule="exact"/>
        <w:ind w:left="124" w:firstLine="0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222365" cy="635"/>
                <wp:effectExtent l="8890" t="1270" r="7620" b="8255"/>
                <wp:docPr id="8" name="Фигура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2240" cy="720"/>
                          <a:chOff x="0" y="0"/>
                          <a:chExt cx="6222240" cy="720"/>
                        </a:xfrm>
                      </wpg:grpSpPr>
                      <wps:wsp>
                        <wps:cNvPr id="9" name="Прямая соединительная линия 9"/>
                        <wps:cNvCnPr/>
                        <wps:spPr>
                          <a:xfrm>
                            <a:off x="0" y="0"/>
                            <a:ext cx="6222240" cy="720"/>
                          </a:xfrm>
                          <a:prstGeom prst="line">
                            <a:avLst/>
                          </a:prstGeom>
                          <a:ln w="90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shape_0" alt="Фигура7" style="position:absolute;margin-left:0pt;margin-top:-0.85pt;width:489.9pt;height:0pt" coordorigin="0,-17" coordsize="9798,0">
                <v:line id="shape_0" from="0,-17" to="9798,-17" stroked="t" o:allowincell="f" style="position:absolute;mso-position-vertical:top">
                  <v:stroke color="black" weight="900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 w:rsidR="00051AB0" w:rsidRDefault="001B1032">
      <w:pPr>
        <w:pStyle w:val="a4"/>
        <w:spacing w:before="9"/>
        <w:ind w:firstLine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1905" distB="4445" distL="635" distR="5715" simplePos="0" relativeHeight="28" behindDoc="0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196850</wp:posOffset>
                </wp:positionV>
                <wp:extent cx="6224270" cy="1270"/>
                <wp:effectExtent l="4445" t="4445" r="3810" b="3175"/>
                <wp:wrapTopAndBottom/>
                <wp:docPr id="10" name="Поли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40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02">
                              <a:moveTo>
                                <a:pt x="0" y="0"/>
                              </a:moveTo>
                              <a:lnTo>
                                <a:pt x="9801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</w:p>
    <w:p w:rsidR="00051AB0" w:rsidRDefault="00051AB0">
      <w:pPr>
        <w:pStyle w:val="a4"/>
        <w:spacing w:before="7"/>
        <w:ind w:firstLine="0"/>
        <w:rPr>
          <w:sz w:val="24"/>
          <w:szCs w:val="24"/>
        </w:rPr>
      </w:pPr>
    </w:p>
    <w:p w:rsidR="00051AB0" w:rsidRDefault="001B1032">
      <w:pPr>
        <w:pStyle w:val="a4"/>
        <w:spacing w:before="89"/>
        <w:ind w:left="841" w:firstLine="0"/>
      </w:pP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заявлению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прилагаются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следующие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документы:</w:t>
      </w:r>
    </w:p>
    <w:p w:rsidR="00051AB0" w:rsidRDefault="001B1032">
      <w:pPr>
        <w:spacing w:before="2"/>
        <w:ind w:left="985"/>
      </w:pPr>
      <w:r>
        <w:rPr>
          <w:i/>
          <w:szCs w:val="24"/>
        </w:rPr>
        <w:t>(указывается</w:t>
      </w:r>
      <w:r>
        <w:rPr>
          <w:i/>
          <w:spacing w:val="-5"/>
          <w:szCs w:val="24"/>
        </w:rPr>
        <w:t xml:space="preserve"> </w:t>
      </w:r>
      <w:r>
        <w:rPr>
          <w:i/>
          <w:szCs w:val="24"/>
        </w:rPr>
        <w:t>перечень</w:t>
      </w:r>
      <w:r>
        <w:rPr>
          <w:i/>
          <w:spacing w:val="-4"/>
          <w:szCs w:val="24"/>
        </w:rPr>
        <w:t xml:space="preserve"> </w:t>
      </w:r>
      <w:r>
        <w:rPr>
          <w:i/>
          <w:szCs w:val="24"/>
        </w:rPr>
        <w:t>прилагаемых</w:t>
      </w:r>
      <w:r>
        <w:rPr>
          <w:i/>
          <w:spacing w:val="-4"/>
          <w:szCs w:val="24"/>
        </w:rPr>
        <w:t xml:space="preserve"> </w:t>
      </w:r>
      <w:r>
        <w:rPr>
          <w:i/>
          <w:szCs w:val="24"/>
        </w:rPr>
        <w:t>документов)</w:t>
      </w:r>
    </w:p>
    <w:p w:rsidR="00051AB0" w:rsidRDefault="00051AB0">
      <w:pPr>
        <w:pStyle w:val="a4"/>
        <w:spacing w:before="10"/>
        <w:ind w:firstLine="0"/>
        <w:rPr>
          <w:i/>
          <w:sz w:val="24"/>
          <w:szCs w:val="24"/>
        </w:rPr>
      </w:pPr>
    </w:p>
    <w:p w:rsidR="00051AB0" w:rsidRDefault="001B1032">
      <w:pPr>
        <w:pStyle w:val="a4"/>
        <w:spacing w:line="322" w:lineRule="exact"/>
        <w:ind w:left="851" w:firstLine="0"/>
      </w:pPr>
      <w:r>
        <w:rPr>
          <w:sz w:val="24"/>
          <w:szCs w:val="24"/>
        </w:rPr>
        <w:t>Результат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прошу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предоставить:</w:t>
      </w:r>
    </w:p>
    <w:p w:rsidR="00051AB0" w:rsidRDefault="001B1032">
      <w:pPr>
        <w:ind w:left="132" w:firstLine="852"/>
        <w:jc w:val="center"/>
      </w:pPr>
      <w:r>
        <w:rPr>
          <w:i/>
          <w:szCs w:val="24"/>
        </w:rPr>
        <w:t>(указать</w:t>
      </w:r>
      <w:r>
        <w:rPr>
          <w:i/>
          <w:spacing w:val="41"/>
          <w:szCs w:val="24"/>
        </w:rPr>
        <w:t xml:space="preserve"> </w:t>
      </w:r>
      <w:r>
        <w:rPr>
          <w:i/>
          <w:szCs w:val="24"/>
        </w:rPr>
        <w:t>способ</w:t>
      </w:r>
      <w:r>
        <w:rPr>
          <w:i/>
          <w:spacing w:val="41"/>
          <w:szCs w:val="24"/>
        </w:rPr>
        <w:t xml:space="preserve"> </w:t>
      </w:r>
      <w:r>
        <w:rPr>
          <w:i/>
          <w:szCs w:val="24"/>
        </w:rPr>
        <w:t>получения</w:t>
      </w:r>
      <w:r>
        <w:rPr>
          <w:i/>
          <w:spacing w:val="40"/>
          <w:szCs w:val="24"/>
        </w:rPr>
        <w:t xml:space="preserve"> </w:t>
      </w:r>
      <w:r>
        <w:rPr>
          <w:i/>
          <w:szCs w:val="24"/>
        </w:rPr>
        <w:t>результата</w:t>
      </w:r>
      <w:r>
        <w:rPr>
          <w:i/>
          <w:spacing w:val="43"/>
          <w:szCs w:val="24"/>
        </w:rPr>
        <w:t xml:space="preserve"> </w:t>
      </w:r>
      <w:r>
        <w:rPr>
          <w:i/>
          <w:szCs w:val="24"/>
        </w:rPr>
        <w:t>предоставления</w:t>
      </w:r>
      <w:r>
        <w:rPr>
          <w:i/>
          <w:spacing w:val="46"/>
          <w:szCs w:val="24"/>
        </w:rPr>
        <w:t xml:space="preserve"> </w:t>
      </w:r>
      <w:r>
        <w:rPr>
          <w:i/>
          <w:szCs w:val="24"/>
        </w:rPr>
        <w:t>муниципальной  услуги).</w:t>
      </w:r>
    </w:p>
    <w:p w:rsidR="00051AB0" w:rsidRDefault="00051AB0">
      <w:pPr>
        <w:pStyle w:val="a4"/>
        <w:ind w:firstLine="0"/>
        <w:rPr>
          <w:i/>
          <w:sz w:val="24"/>
          <w:szCs w:val="24"/>
        </w:rPr>
      </w:pPr>
    </w:p>
    <w:p w:rsidR="00051AB0" w:rsidRDefault="001B1032">
      <w:pPr>
        <w:pStyle w:val="a4"/>
        <w:spacing w:before="9"/>
        <w:ind w:firstLine="0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3175" distB="0" distL="0" distR="0" simplePos="0" relativeHeight="29" behindDoc="0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234950</wp:posOffset>
                </wp:positionV>
                <wp:extent cx="1137285" cy="6350"/>
                <wp:effectExtent l="0" t="0" r="0" b="0"/>
                <wp:wrapTopAndBottom/>
                <wp:docPr id="11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24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shape_0" ID="Прямоугольник 15" path="m0,0l-2147483645,0l-2147483645,-2147483646l0,-2147483646xe" fillcolor="black" stroked="f" o:allowincell="f" style="position:absolute;margin-left:56.65pt;margin-top:18.5pt;width:89.5pt;height:0.4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3175" distB="0" distL="0" distR="0" simplePos="0" relativeHeight="30" behindDoc="0" locked="0" layoutInCell="0" allowOverlap="1">
                <wp:simplePos x="0" y="0"/>
                <wp:positionH relativeFrom="page">
                  <wp:posOffset>2162810</wp:posOffset>
                </wp:positionH>
                <wp:positionV relativeFrom="paragraph">
                  <wp:posOffset>234950</wp:posOffset>
                </wp:positionV>
                <wp:extent cx="870585" cy="6350"/>
                <wp:effectExtent l="635" t="0" r="0" b="0"/>
                <wp:wrapTopAndBottom/>
                <wp:docPr id="12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48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shape_0" ID="Прямоугольник 14" path="m0,0l-2147483645,0l-2147483645,-2147483646l0,-2147483646xe" fillcolor="black" stroked="f" o:allowincell="f" style="position:absolute;margin-left:170.3pt;margin-top:18.5pt;width:68.5pt;height:0.4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3175" distB="635" distL="0" distR="2540" simplePos="0" relativeHeight="31" behindDoc="0" locked="0" layoutInCell="0" allowOverlap="1">
                <wp:simplePos x="0" y="0"/>
                <wp:positionH relativeFrom="page">
                  <wp:posOffset>3467100</wp:posOffset>
                </wp:positionH>
                <wp:positionV relativeFrom="paragraph">
                  <wp:posOffset>234950</wp:posOffset>
                </wp:positionV>
                <wp:extent cx="3588385" cy="6350"/>
                <wp:effectExtent l="0" t="0" r="0" b="1270"/>
                <wp:wrapTopAndBottom/>
                <wp:docPr id="13" name="Поли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8480" cy="6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1" h="10">
                              <a:moveTo>
                                <a:pt x="617" y="0"/>
                              </a:moveTo>
                              <a:lnTo>
                                <a:pt x="608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608" y="10"/>
                              </a:lnTo>
                              <a:lnTo>
                                <a:pt x="617" y="10"/>
                              </a:lnTo>
                              <a:lnTo>
                                <a:pt x="617" y="0"/>
                              </a:lnTo>
                              <a:close/>
                              <a:moveTo>
                                <a:pt x="1222" y="0"/>
                              </a:moveTo>
                              <a:lnTo>
                                <a:pt x="1213" y="0"/>
                              </a:lnTo>
                              <a:lnTo>
                                <a:pt x="617" y="0"/>
                              </a:lnTo>
                              <a:lnTo>
                                <a:pt x="617" y="10"/>
                              </a:lnTo>
                              <a:lnTo>
                                <a:pt x="1213" y="10"/>
                              </a:lnTo>
                              <a:lnTo>
                                <a:pt x="1222" y="10"/>
                              </a:lnTo>
                              <a:lnTo>
                                <a:pt x="1222" y="0"/>
                              </a:lnTo>
                              <a:close/>
                              <a:moveTo>
                                <a:pt x="3970" y="0"/>
                              </a:moveTo>
                              <a:lnTo>
                                <a:pt x="1222" y="0"/>
                              </a:lnTo>
                              <a:lnTo>
                                <a:pt x="1222" y="10"/>
                              </a:lnTo>
                              <a:lnTo>
                                <a:pt x="3970" y="10"/>
                              </a:lnTo>
                              <a:lnTo>
                                <a:pt x="3970" y="0"/>
                              </a:lnTo>
                              <a:close/>
                              <a:moveTo>
                                <a:pt x="5651" y="0"/>
                              </a:moveTo>
                              <a:lnTo>
                                <a:pt x="3980" y="0"/>
                              </a:lnTo>
                              <a:lnTo>
                                <a:pt x="3971" y="0"/>
                              </a:lnTo>
                              <a:lnTo>
                                <a:pt x="3971" y="10"/>
                              </a:lnTo>
                              <a:lnTo>
                                <a:pt x="3980" y="10"/>
                              </a:lnTo>
                              <a:lnTo>
                                <a:pt x="5651" y="10"/>
                              </a:lnTo>
                              <a:lnTo>
                                <a:pt x="56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</w:p>
    <w:p w:rsidR="00051AB0" w:rsidRDefault="001B1032">
      <w:pPr>
        <w:tabs>
          <w:tab w:val="left" w:pos="2587"/>
          <w:tab w:val="left" w:pos="6702"/>
        </w:tabs>
        <w:ind w:left="728"/>
        <w:rPr>
          <w:sz w:val="24"/>
          <w:szCs w:val="24"/>
        </w:rPr>
        <w:sectPr w:rsidR="00051AB0">
          <w:headerReference w:type="default" r:id="rId14"/>
          <w:pgSz w:w="11906" w:h="16838"/>
          <w:pgMar w:top="979" w:right="680" w:bottom="838" w:left="1134" w:header="580" w:footer="0" w:gutter="0"/>
          <w:pgNumType w:start="1"/>
          <w:cols w:space="720"/>
          <w:formProt w:val="0"/>
          <w:titlePg/>
          <w:docGrid w:linePitch="299" w:charSpace="4096"/>
        </w:sectPr>
      </w:pPr>
      <w:r>
        <w:rPr>
          <w:sz w:val="24"/>
          <w:szCs w:val="24"/>
        </w:rPr>
        <w:t>(дата)</w:t>
      </w:r>
      <w:r>
        <w:rPr>
          <w:sz w:val="24"/>
          <w:szCs w:val="24"/>
        </w:rPr>
        <w:tab/>
        <w:t>(подпись)</w:t>
      </w:r>
      <w:r>
        <w:rPr>
          <w:sz w:val="24"/>
          <w:szCs w:val="24"/>
        </w:rPr>
        <w:tab/>
        <w:t>(ФИО)</w:t>
      </w:r>
    </w:p>
    <w:p w:rsidR="00051AB0" w:rsidRDefault="001B1032">
      <w:pPr>
        <w:pStyle w:val="a4"/>
        <w:spacing w:line="240" w:lineRule="auto"/>
        <w:ind w:left="3402" w:right="162" w:hanging="142"/>
        <w:jc w:val="right"/>
      </w:pPr>
      <w:bookmarkStart w:id="7" w:name="_Toc93054945"/>
      <w:r>
        <w:rPr>
          <w:rStyle w:val="20"/>
          <w:rFonts w:cs="Times New Roman"/>
          <w:color w:val="000000"/>
          <w:sz w:val="22"/>
        </w:rPr>
        <w:lastRenderedPageBreak/>
        <w:t>Приложение № 2</w:t>
      </w:r>
      <w:bookmarkEnd w:id="7"/>
      <w:r>
        <w:rPr>
          <w:rStyle w:val="20"/>
          <w:rFonts w:cs="Times New Roman"/>
          <w:color w:val="000000"/>
          <w:sz w:val="22"/>
        </w:rPr>
        <w:t xml:space="preserve">  </w:t>
      </w:r>
    </w:p>
    <w:p w:rsidR="00051AB0" w:rsidRDefault="001B1032">
      <w:pPr>
        <w:pStyle w:val="a4"/>
        <w:spacing w:line="240" w:lineRule="auto"/>
        <w:ind w:left="3402" w:right="162" w:hanging="142"/>
        <w:jc w:val="right"/>
      </w:pPr>
      <w:r>
        <w:rPr>
          <w:spacing w:val="-3"/>
          <w:sz w:val="22"/>
          <w:szCs w:val="24"/>
        </w:rPr>
        <w:t xml:space="preserve">к </w:t>
      </w:r>
      <w:r>
        <w:rPr>
          <w:sz w:val="22"/>
          <w:szCs w:val="24"/>
        </w:rPr>
        <w:t>Административному</w:t>
      </w:r>
      <w:r>
        <w:rPr>
          <w:spacing w:val="-5"/>
          <w:sz w:val="22"/>
          <w:szCs w:val="24"/>
        </w:rPr>
        <w:t xml:space="preserve"> </w:t>
      </w:r>
      <w:r>
        <w:rPr>
          <w:sz w:val="22"/>
          <w:szCs w:val="24"/>
        </w:rPr>
        <w:t xml:space="preserve">регламенту по предоставлению муниципальной  услуги </w:t>
      </w:r>
      <w:r>
        <w:rPr>
          <w:bCs/>
          <w:iCs/>
          <w:sz w:val="22"/>
          <w:szCs w:val="24"/>
        </w:rPr>
        <w:t>по предоставлению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051AB0">
      <w:pPr>
        <w:pStyle w:val="a4"/>
        <w:spacing w:before="10"/>
        <w:ind w:firstLine="0"/>
        <w:rPr>
          <w:sz w:val="24"/>
          <w:szCs w:val="24"/>
        </w:rPr>
      </w:pPr>
    </w:p>
    <w:p w:rsidR="00051AB0" w:rsidRDefault="001B1032">
      <w:pPr>
        <w:spacing w:before="90"/>
        <w:ind w:left="132" w:right="6127" w:firstLine="60"/>
      </w:pPr>
      <w:r>
        <w:rPr>
          <w:szCs w:val="24"/>
        </w:rPr>
        <w:t>(Бланк органа,</w:t>
      </w:r>
      <w:r>
        <w:rPr>
          <w:spacing w:val="1"/>
          <w:szCs w:val="24"/>
        </w:rPr>
        <w:t xml:space="preserve"> </w:t>
      </w:r>
      <w:r>
        <w:rPr>
          <w:szCs w:val="24"/>
        </w:rPr>
        <w:t>осуществляющего</w:t>
      </w:r>
      <w:r>
        <w:rPr>
          <w:spacing w:val="1"/>
          <w:szCs w:val="24"/>
        </w:rPr>
        <w:t xml:space="preserve"> </w:t>
      </w:r>
      <w:r>
        <w:rPr>
          <w:szCs w:val="24"/>
        </w:rPr>
        <w:t>предоставление муниципальной услуги)</w:t>
      </w: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1B1032">
      <w:pPr>
        <w:jc w:val="center"/>
      </w:pPr>
      <w:r>
        <w:rPr>
          <w:b/>
          <w:spacing w:val="-4"/>
          <w:sz w:val="24"/>
        </w:rPr>
        <w:t>О</w:t>
      </w:r>
      <w:r>
        <w:rPr>
          <w:b/>
          <w:spacing w:val="-13"/>
          <w:sz w:val="24"/>
        </w:rPr>
        <w:t xml:space="preserve"> </w:t>
      </w:r>
      <w:r>
        <w:rPr>
          <w:b/>
          <w:spacing w:val="-4"/>
          <w:sz w:val="24"/>
        </w:rPr>
        <w:t>предоставлении разрешения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отклонение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предельных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параметров </w:t>
      </w:r>
      <w:r>
        <w:rPr>
          <w:b/>
          <w:spacing w:val="-67"/>
          <w:sz w:val="24"/>
        </w:rPr>
        <w:t xml:space="preserve"> </w:t>
      </w:r>
      <w:r>
        <w:rPr>
          <w:b/>
          <w:spacing w:val="-4"/>
          <w:sz w:val="24"/>
        </w:rPr>
        <w:t xml:space="preserve">разрешенного </w:t>
      </w:r>
      <w:r>
        <w:rPr>
          <w:b/>
          <w:sz w:val="24"/>
        </w:rPr>
        <w:t>строительства, реконструкции объекта капитального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строительства</w:t>
      </w:r>
    </w:p>
    <w:p w:rsidR="00051AB0" w:rsidRDefault="001B1032">
      <w:pPr>
        <w:pStyle w:val="a4"/>
        <w:tabs>
          <w:tab w:val="left" w:pos="2531"/>
          <w:tab w:val="left" w:pos="4961"/>
        </w:tabs>
        <w:spacing w:before="239"/>
        <w:ind w:left="27" w:firstLine="0"/>
        <w:jc w:val="center"/>
      </w:pPr>
      <w:r>
        <w:rPr>
          <w:sz w:val="24"/>
          <w:szCs w:val="24"/>
        </w:rPr>
        <w:t>от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№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1B1032">
      <w:pPr>
        <w:pStyle w:val="a4"/>
        <w:tabs>
          <w:tab w:val="left" w:pos="4057"/>
          <w:tab w:val="left" w:pos="4610"/>
          <w:tab w:val="left" w:pos="6546"/>
          <w:tab w:val="left" w:pos="8037"/>
          <w:tab w:val="left" w:pos="9987"/>
        </w:tabs>
        <w:spacing w:before="233" w:line="235" w:lineRule="auto"/>
        <w:ind w:left="132" w:right="160" w:firstLine="720"/>
        <w:jc w:val="both"/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октября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2003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№131-ФЗ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принципах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землепользования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застройки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утвержденными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заключения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публичных</w:t>
      </w:r>
      <w:r>
        <w:rPr>
          <w:spacing w:val="-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слушаний/общественных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обсуждений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от</w:t>
      </w:r>
      <w:r>
        <w:rPr>
          <w:spacing w:val="-2"/>
          <w:sz w:val="24"/>
          <w:szCs w:val="24"/>
          <w:u w:val="single"/>
        </w:rPr>
        <w:tab/>
      </w:r>
      <w:r>
        <w:rPr>
          <w:spacing w:val="-2"/>
          <w:sz w:val="24"/>
          <w:szCs w:val="24"/>
          <w:u w:val="single"/>
        </w:rPr>
        <w:tab/>
      </w:r>
      <w:r>
        <w:rPr>
          <w:sz w:val="24"/>
          <w:szCs w:val="24"/>
        </w:rPr>
        <w:t>г.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z w:val="24"/>
          <w:szCs w:val="24"/>
          <w:u w:val="single"/>
        </w:rPr>
        <w:tab/>
      </w:r>
      <w:r>
        <w:rPr>
          <w:spacing w:val="-1"/>
          <w:sz w:val="24"/>
          <w:szCs w:val="24"/>
        </w:rPr>
        <w:t>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рекомендации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Комиссии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землепользования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застройки</w:t>
      </w:r>
      <w:r>
        <w:rPr>
          <w:spacing w:val="-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(протокол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от</w:t>
      </w:r>
      <w:r>
        <w:rPr>
          <w:spacing w:val="-2"/>
          <w:sz w:val="24"/>
          <w:szCs w:val="24"/>
          <w:u w:val="single"/>
        </w:rPr>
        <w:tab/>
      </w:r>
      <w:r>
        <w:rPr>
          <w:spacing w:val="-2"/>
          <w:sz w:val="24"/>
          <w:szCs w:val="24"/>
          <w:u w:val="single"/>
        </w:rPr>
        <w:tab/>
      </w:r>
      <w:r>
        <w:rPr>
          <w:sz w:val="24"/>
          <w:szCs w:val="24"/>
        </w:rPr>
        <w:t>г.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).</w:t>
      </w:r>
    </w:p>
    <w:p w:rsidR="00051AB0" w:rsidRDefault="001B1032">
      <w:pPr>
        <w:pStyle w:val="af0"/>
        <w:numPr>
          <w:ilvl w:val="0"/>
          <w:numId w:val="2"/>
        </w:numPr>
        <w:tabs>
          <w:tab w:val="left" w:pos="1251"/>
          <w:tab w:val="left" w:pos="1252"/>
          <w:tab w:val="left" w:pos="3062"/>
          <w:tab w:val="left" w:pos="4635"/>
          <w:tab w:val="left" w:pos="5113"/>
          <w:tab w:val="left" w:pos="6660"/>
          <w:tab w:val="left" w:pos="7123"/>
          <w:tab w:val="left" w:pos="8718"/>
        </w:tabs>
        <w:spacing w:before="197"/>
        <w:ind w:right="161" w:firstLine="708"/>
      </w:pPr>
      <w:r>
        <w:rPr>
          <w:sz w:val="24"/>
          <w:szCs w:val="24"/>
        </w:rPr>
        <w:t>Предоставить</w:t>
      </w:r>
      <w:r>
        <w:rPr>
          <w:sz w:val="24"/>
          <w:szCs w:val="24"/>
        </w:rPr>
        <w:tab/>
        <w:t>разрешение</w:t>
      </w:r>
      <w:r>
        <w:rPr>
          <w:sz w:val="24"/>
          <w:szCs w:val="24"/>
        </w:rPr>
        <w:tab/>
        <w:t>на</w:t>
      </w:r>
      <w:r>
        <w:rPr>
          <w:sz w:val="24"/>
          <w:szCs w:val="24"/>
        </w:rPr>
        <w:tab/>
        <w:t>отклонение</w:t>
      </w:r>
      <w:r>
        <w:rPr>
          <w:sz w:val="24"/>
          <w:szCs w:val="24"/>
        </w:rPr>
        <w:tab/>
        <w:t>от</w:t>
      </w:r>
      <w:r>
        <w:rPr>
          <w:sz w:val="24"/>
          <w:szCs w:val="24"/>
        </w:rPr>
        <w:tab/>
        <w:t>предельных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параметров</w:t>
      </w:r>
      <w:r>
        <w:rPr>
          <w:spacing w:val="-6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разрешенного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строительства,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реконструкции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объекта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капитального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строительства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</w:p>
    <w:p w:rsidR="00051AB0" w:rsidRDefault="001B1032">
      <w:pPr>
        <w:pStyle w:val="a4"/>
        <w:tabs>
          <w:tab w:val="left" w:pos="1977"/>
          <w:tab w:val="left" w:pos="3342"/>
          <w:tab w:val="left" w:pos="4485"/>
          <w:tab w:val="left" w:pos="4959"/>
          <w:tab w:val="left" w:pos="5422"/>
          <w:tab w:val="left" w:pos="5929"/>
          <w:tab w:val="left" w:pos="6332"/>
          <w:tab w:val="left" w:pos="7065"/>
          <w:tab w:val="left" w:pos="8586"/>
          <w:tab w:val="left" w:pos="8711"/>
          <w:tab w:val="left" w:pos="9207"/>
          <w:tab w:val="left" w:pos="9932"/>
        </w:tabs>
        <w:spacing w:before="1"/>
        <w:ind w:left="132" w:right="166" w:firstLine="0"/>
      </w:pPr>
      <w:r>
        <w:rPr>
          <w:i/>
          <w:sz w:val="24"/>
          <w:szCs w:val="24"/>
        </w:rPr>
        <w:t>«</w:t>
      </w:r>
      <w:r>
        <w:rPr>
          <w:i/>
          <w:sz w:val="24"/>
          <w:szCs w:val="24"/>
          <w:u w:val="single"/>
        </w:rPr>
        <w:tab/>
      </w:r>
      <w:r>
        <w:rPr>
          <w:i/>
          <w:sz w:val="24"/>
          <w:szCs w:val="24"/>
          <w:u w:val="single"/>
        </w:rPr>
        <w:tab/>
      </w:r>
      <w:r>
        <w:rPr>
          <w:i/>
          <w:sz w:val="24"/>
          <w:szCs w:val="24"/>
          <w:u w:val="single"/>
        </w:rPr>
        <w:tab/>
      </w:r>
      <w:r>
        <w:rPr>
          <w:i/>
          <w:sz w:val="24"/>
          <w:szCs w:val="24"/>
        </w:rPr>
        <w:t xml:space="preserve">» </w:t>
      </w:r>
      <w:r>
        <w:rPr>
          <w:i/>
          <w:sz w:val="24"/>
          <w:szCs w:val="24"/>
        </w:rPr>
        <w:tab/>
      </w:r>
      <w:r>
        <w:rPr>
          <w:sz w:val="24"/>
          <w:szCs w:val="24"/>
        </w:rPr>
        <w:t>в</w:t>
      </w:r>
      <w:r>
        <w:rPr>
          <w:sz w:val="24"/>
          <w:szCs w:val="24"/>
        </w:rPr>
        <w:tab/>
        <w:t>отношении</w:t>
      </w:r>
      <w:r>
        <w:rPr>
          <w:sz w:val="24"/>
          <w:szCs w:val="24"/>
        </w:rPr>
        <w:tab/>
        <w:t>земельного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участка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с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кадастровым</w:t>
      </w:r>
      <w:r>
        <w:rPr>
          <w:sz w:val="24"/>
          <w:szCs w:val="24"/>
        </w:rPr>
        <w:tab/>
        <w:t>номером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ab/>
        <w:t>расположенного</w:t>
      </w:r>
      <w:r>
        <w:rPr>
          <w:sz w:val="24"/>
          <w:szCs w:val="24"/>
        </w:rPr>
        <w:tab/>
        <w:t>по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адресу:</w:t>
      </w:r>
    </w:p>
    <w:p w:rsidR="00051AB0" w:rsidRDefault="001B1032">
      <w:pPr>
        <w:pStyle w:val="a4"/>
        <w:spacing w:before="2"/>
        <w:ind w:firstLine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8890" distB="1270" distL="0" distR="8890" simplePos="0" relativeHeight="32" behindDoc="0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184785</wp:posOffset>
                </wp:positionV>
                <wp:extent cx="6136005" cy="1270"/>
                <wp:effectExtent l="5080" t="4445" r="3175" b="3175"/>
                <wp:wrapTopAndBottom/>
                <wp:docPr id="14" name="Поли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584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63">
                              <a:moveTo>
                                <a:pt x="0" y="0"/>
                              </a:moveTo>
                              <a:lnTo>
                                <a:pt x="9662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</w:p>
    <w:p w:rsidR="00051AB0" w:rsidRDefault="001B1032">
      <w:pPr>
        <w:spacing w:line="270" w:lineRule="exact"/>
        <w:ind w:left="326" w:right="358"/>
        <w:jc w:val="center"/>
      </w:pPr>
      <w:r>
        <w:rPr>
          <w:i/>
          <w:spacing w:val="-4"/>
          <w:sz w:val="24"/>
          <w:szCs w:val="24"/>
        </w:rPr>
        <w:t>(указывается</w:t>
      </w:r>
      <w:r>
        <w:rPr>
          <w:i/>
          <w:spacing w:val="-10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адрес)</w:t>
      </w:r>
    </w:p>
    <w:p w:rsidR="00051AB0" w:rsidRDefault="001B1032">
      <w:pPr>
        <w:pStyle w:val="a4"/>
        <w:tabs>
          <w:tab w:val="left" w:pos="9586"/>
        </w:tabs>
        <w:spacing w:line="321" w:lineRule="exact"/>
        <w:ind w:right="31" w:firstLine="0"/>
        <w:jc w:val="center"/>
      </w:pP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.</w:t>
      </w:r>
    </w:p>
    <w:p w:rsidR="00051AB0" w:rsidRDefault="001B1032">
      <w:pPr>
        <w:spacing w:before="1"/>
        <w:ind w:left="327" w:right="358"/>
        <w:jc w:val="center"/>
      </w:pPr>
      <w:r>
        <w:rPr>
          <w:spacing w:val="-4"/>
          <w:sz w:val="24"/>
          <w:szCs w:val="24"/>
        </w:rPr>
        <w:t>(указывается</w:t>
      </w:r>
      <w:r>
        <w:rPr>
          <w:spacing w:val="-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наименование</w:t>
      </w:r>
      <w:r>
        <w:rPr>
          <w:spacing w:val="-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предельного</w:t>
      </w:r>
      <w:r>
        <w:rPr>
          <w:spacing w:val="-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параметра</w:t>
      </w:r>
      <w:r>
        <w:rPr>
          <w:spacing w:val="-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показатель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предоставляемого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отклонения)</w:t>
      </w: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1B1032">
      <w:pPr>
        <w:pStyle w:val="af0"/>
        <w:numPr>
          <w:ilvl w:val="0"/>
          <w:numId w:val="2"/>
        </w:numPr>
        <w:tabs>
          <w:tab w:val="left" w:pos="1108"/>
          <w:tab w:val="left" w:pos="9771"/>
        </w:tabs>
        <w:ind w:left="1107" w:hanging="267"/>
      </w:pPr>
      <w:r>
        <w:rPr>
          <w:spacing w:val="-4"/>
          <w:sz w:val="24"/>
          <w:szCs w:val="24"/>
        </w:rPr>
        <w:t>Опубликовать</w:t>
      </w:r>
      <w:r>
        <w:rPr>
          <w:spacing w:val="-1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настоящее</w:t>
      </w:r>
      <w:r>
        <w:rPr>
          <w:spacing w:val="-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постановление</w:t>
      </w:r>
      <w:r>
        <w:rPr>
          <w:spacing w:val="-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«</w:t>
      </w:r>
      <w:r>
        <w:rPr>
          <w:spacing w:val="-3"/>
          <w:sz w:val="24"/>
          <w:szCs w:val="24"/>
          <w:u w:val="single"/>
        </w:rPr>
        <w:tab/>
      </w:r>
      <w:r>
        <w:rPr>
          <w:sz w:val="24"/>
          <w:szCs w:val="24"/>
        </w:rPr>
        <w:t>».</w:t>
      </w:r>
    </w:p>
    <w:p w:rsidR="00051AB0" w:rsidRDefault="001B1032">
      <w:pPr>
        <w:pStyle w:val="af0"/>
        <w:numPr>
          <w:ilvl w:val="0"/>
          <w:numId w:val="1"/>
        </w:numPr>
        <w:tabs>
          <w:tab w:val="left" w:pos="1163"/>
        </w:tabs>
        <w:spacing w:before="118" w:line="235" w:lineRule="auto"/>
        <w:ind w:right="111" w:firstLine="720"/>
      </w:pPr>
      <w:r>
        <w:rPr>
          <w:spacing w:val="-1"/>
          <w:sz w:val="24"/>
          <w:szCs w:val="24"/>
        </w:rPr>
        <w:t xml:space="preserve">Настоящее </w:t>
      </w:r>
      <w:r>
        <w:rPr>
          <w:sz w:val="24"/>
          <w:szCs w:val="24"/>
        </w:rPr>
        <w:t>решение (</w:t>
      </w:r>
      <w:r>
        <w:rPr>
          <w:i/>
          <w:sz w:val="24"/>
          <w:szCs w:val="24"/>
        </w:rPr>
        <w:t xml:space="preserve">постановление/распоряжение) </w:t>
      </w:r>
      <w:r>
        <w:rPr>
          <w:sz w:val="24"/>
          <w:szCs w:val="24"/>
        </w:rPr>
        <w:t>вступает в силу после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официального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опубликования </w:t>
      </w:r>
    </w:p>
    <w:p w:rsidR="00051AB0" w:rsidRDefault="001B1032">
      <w:pPr>
        <w:pStyle w:val="af0"/>
        <w:numPr>
          <w:ilvl w:val="0"/>
          <w:numId w:val="1"/>
        </w:numPr>
        <w:tabs>
          <w:tab w:val="left" w:pos="1284"/>
          <w:tab w:val="left" w:pos="1285"/>
          <w:tab w:val="left" w:pos="2633"/>
          <w:tab w:val="left" w:pos="3091"/>
          <w:tab w:val="left" w:pos="4856"/>
          <w:tab w:val="left" w:pos="6432"/>
          <w:tab w:val="left" w:pos="8387"/>
          <w:tab w:val="left" w:pos="9838"/>
        </w:tabs>
        <w:spacing w:before="78" w:line="319" w:lineRule="exact"/>
        <w:ind w:left="1284" w:hanging="432"/>
        <w:rPr>
          <w:sz w:val="24"/>
          <w:szCs w:val="24"/>
        </w:rPr>
      </w:pPr>
      <w:r>
        <w:rPr>
          <w:sz w:val="24"/>
          <w:szCs w:val="24"/>
        </w:rPr>
        <w:t>Контроль</w:t>
      </w:r>
      <w:r>
        <w:rPr>
          <w:sz w:val="24"/>
          <w:szCs w:val="24"/>
        </w:rPr>
        <w:tab/>
        <w:t>за</w:t>
      </w:r>
      <w:r>
        <w:rPr>
          <w:sz w:val="24"/>
          <w:szCs w:val="24"/>
        </w:rPr>
        <w:tab/>
        <w:t>исполнением</w:t>
      </w:r>
      <w:r>
        <w:rPr>
          <w:sz w:val="24"/>
          <w:szCs w:val="24"/>
        </w:rPr>
        <w:tab/>
        <w:t>настоящего</w:t>
      </w:r>
      <w:r>
        <w:rPr>
          <w:sz w:val="24"/>
          <w:szCs w:val="24"/>
        </w:rPr>
        <w:tab/>
        <w:t>постановления</w:t>
      </w:r>
      <w:r>
        <w:rPr>
          <w:sz w:val="24"/>
          <w:szCs w:val="24"/>
        </w:rPr>
        <w:tab/>
        <w:t>возложить</w:t>
      </w:r>
      <w:r>
        <w:rPr>
          <w:sz w:val="24"/>
          <w:szCs w:val="24"/>
        </w:rPr>
        <w:tab/>
        <w:t>на</w:t>
      </w:r>
    </w:p>
    <w:p w:rsidR="00051AB0" w:rsidRDefault="001B1032">
      <w:pPr>
        <w:pStyle w:val="a4"/>
        <w:tabs>
          <w:tab w:val="left" w:pos="9925"/>
        </w:tabs>
        <w:spacing w:line="319" w:lineRule="exact"/>
        <w:ind w:left="132" w:firstLine="0"/>
      </w:pP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.</w:t>
      </w:r>
    </w:p>
    <w:p w:rsidR="00051AB0" w:rsidRDefault="00051AB0">
      <w:pPr>
        <w:pStyle w:val="a4"/>
        <w:tabs>
          <w:tab w:val="left" w:pos="9925"/>
        </w:tabs>
        <w:spacing w:line="319" w:lineRule="exact"/>
        <w:ind w:left="132" w:firstLine="0"/>
        <w:rPr>
          <w:sz w:val="24"/>
          <w:szCs w:val="24"/>
        </w:rPr>
      </w:pPr>
    </w:p>
    <w:p w:rsidR="00051AB0" w:rsidRDefault="00051AB0">
      <w:pPr>
        <w:pStyle w:val="a4"/>
        <w:tabs>
          <w:tab w:val="left" w:pos="9925"/>
        </w:tabs>
        <w:spacing w:line="319" w:lineRule="exact"/>
        <w:ind w:left="132" w:firstLine="0"/>
        <w:rPr>
          <w:sz w:val="24"/>
          <w:szCs w:val="24"/>
        </w:rPr>
      </w:pPr>
    </w:p>
    <w:p w:rsidR="00051AB0" w:rsidRDefault="00051AB0">
      <w:pPr>
        <w:pStyle w:val="a4"/>
        <w:tabs>
          <w:tab w:val="left" w:pos="9925"/>
        </w:tabs>
        <w:spacing w:line="319" w:lineRule="exact"/>
        <w:ind w:left="132" w:firstLine="0"/>
        <w:rPr>
          <w:sz w:val="24"/>
          <w:szCs w:val="24"/>
        </w:rPr>
      </w:pPr>
    </w:p>
    <w:p w:rsidR="00051AB0" w:rsidRDefault="001B1032">
      <w:pPr>
        <w:pStyle w:val="a4"/>
        <w:spacing w:before="197" w:after="7"/>
        <w:ind w:left="132" w:firstLine="0"/>
      </w:pPr>
      <w:r>
        <w:rPr>
          <w:sz w:val="24"/>
          <w:szCs w:val="24"/>
        </w:rPr>
        <w:t>Должностное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(ФИО)</w:t>
      </w:r>
    </w:p>
    <w:p w:rsidR="00051AB0" w:rsidRDefault="001B1032">
      <w:pPr>
        <w:pStyle w:val="a4"/>
        <w:spacing w:line="20" w:lineRule="exact"/>
        <w:ind w:left="5775" w:firstLine="0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735580" cy="6350"/>
                <wp:effectExtent l="0" t="0" r="1270" b="7620"/>
                <wp:docPr id="15" name="Фигура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640" cy="6480"/>
                          <a:chOff x="0" y="0"/>
                          <a:chExt cx="2735640" cy="6480"/>
                        </a:xfrm>
                      </wpg:grpSpPr>
                      <wps:wsp>
                        <wps:cNvPr id="16" name="Прямоугольник 16"/>
                        <wps:cNvSpPr/>
                        <wps:spPr>
                          <a:xfrm>
                            <a:off x="0" y="0"/>
                            <a:ext cx="2735640" cy="64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shape_0" alt="Фигура13" style="position:absolute;margin-left:0pt;margin-top:-1.15pt;width:215.4pt;height:0.5pt" coordorigin="0,-23" coordsize="4308,10">
                <v:rect id="shape_0" path="m0,0l-2147483645,0l-2147483645,-2147483646l0,-2147483646xe" fillcolor="black" stroked="f" o:allowincell="f" style="position:absolute;left:0;top:-23;width:4307;height:9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 w:rsidR="00051AB0" w:rsidRDefault="001B1032">
      <w:pPr>
        <w:spacing w:before="91"/>
        <w:ind w:left="5990" w:right="358"/>
        <w:jc w:val="center"/>
        <w:sectPr w:rsidR="00051AB0">
          <w:headerReference w:type="default" r:id="rId15"/>
          <w:pgSz w:w="11906" w:h="16838"/>
          <w:pgMar w:top="1134" w:right="680" w:bottom="993" w:left="1134" w:header="735" w:footer="0" w:gutter="0"/>
          <w:cols w:space="720"/>
          <w:formProt w:val="0"/>
          <w:docGrid w:linePitch="100" w:charSpace="4096"/>
        </w:sectPr>
      </w:pPr>
      <w:r>
        <w:rPr>
          <w:i/>
          <w:sz w:val="24"/>
          <w:szCs w:val="24"/>
        </w:rPr>
        <w:t xml:space="preserve"> </w:t>
      </w:r>
      <w:r>
        <w:rPr>
          <w:i/>
          <w:szCs w:val="24"/>
        </w:rPr>
        <w:t>(подпись должностного лица органа,</w:t>
      </w:r>
      <w:r>
        <w:rPr>
          <w:i/>
          <w:spacing w:val="-47"/>
          <w:szCs w:val="24"/>
        </w:rPr>
        <w:t xml:space="preserve"> </w:t>
      </w:r>
      <w:r>
        <w:rPr>
          <w:i/>
          <w:szCs w:val="24"/>
        </w:rPr>
        <w:t xml:space="preserve">осуществляющего предоставление </w:t>
      </w:r>
      <w:r>
        <w:rPr>
          <w:i/>
          <w:spacing w:val="-48"/>
          <w:szCs w:val="24"/>
        </w:rPr>
        <w:t xml:space="preserve"> </w:t>
      </w:r>
      <w:r>
        <w:rPr>
          <w:i/>
          <w:szCs w:val="24"/>
        </w:rPr>
        <w:t>муниципальной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услуги)</w:t>
      </w:r>
    </w:p>
    <w:p w:rsidR="00051AB0" w:rsidRDefault="001B1032">
      <w:pPr>
        <w:pStyle w:val="a4"/>
        <w:spacing w:line="235" w:lineRule="auto"/>
        <w:ind w:left="3402" w:right="31" w:firstLine="0"/>
        <w:jc w:val="right"/>
      </w:pPr>
      <w:r>
        <w:rPr>
          <w:rStyle w:val="20"/>
          <w:rFonts w:cs="Times New Roman"/>
          <w:color w:val="000000"/>
          <w:sz w:val="22"/>
        </w:rPr>
        <w:lastRenderedPageBreak/>
        <w:t xml:space="preserve">Приложение № 3 </w:t>
      </w:r>
    </w:p>
    <w:p w:rsidR="00051AB0" w:rsidRDefault="001B1032">
      <w:pPr>
        <w:pStyle w:val="a4"/>
        <w:spacing w:line="235" w:lineRule="auto"/>
        <w:ind w:left="3402" w:right="31" w:firstLine="0"/>
        <w:jc w:val="right"/>
      </w:pPr>
      <w:bookmarkStart w:id="8" w:name="_Toc93054946"/>
      <w:r>
        <w:rPr>
          <w:rStyle w:val="20"/>
          <w:rFonts w:cs="Times New Roman"/>
          <w:color w:val="000000"/>
          <w:sz w:val="22"/>
        </w:rPr>
        <w:t>к</w:t>
      </w:r>
      <w:bookmarkEnd w:id="8"/>
      <w:r>
        <w:rPr>
          <w:color w:val="000000"/>
          <w:spacing w:val="1"/>
          <w:sz w:val="20"/>
          <w:szCs w:val="24"/>
        </w:rPr>
        <w:t xml:space="preserve"> </w:t>
      </w:r>
      <w:r>
        <w:rPr>
          <w:sz w:val="22"/>
          <w:szCs w:val="24"/>
        </w:rPr>
        <w:t>Административному</w:t>
      </w:r>
      <w:r>
        <w:rPr>
          <w:spacing w:val="-6"/>
          <w:sz w:val="22"/>
          <w:szCs w:val="24"/>
        </w:rPr>
        <w:t xml:space="preserve"> </w:t>
      </w:r>
      <w:r>
        <w:rPr>
          <w:sz w:val="22"/>
          <w:szCs w:val="24"/>
        </w:rPr>
        <w:t>регламенту</w:t>
      </w:r>
    </w:p>
    <w:p w:rsidR="00051AB0" w:rsidRDefault="001B1032">
      <w:pPr>
        <w:pStyle w:val="a4"/>
        <w:tabs>
          <w:tab w:val="left" w:pos="9522"/>
        </w:tabs>
        <w:spacing w:line="235" w:lineRule="auto"/>
        <w:ind w:left="3402" w:right="31" w:firstLine="0"/>
        <w:jc w:val="right"/>
      </w:pPr>
      <w:r>
        <w:rPr>
          <w:sz w:val="22"/>
          <w:szCs w:val="24"/>
        </w:rPr>
        <w:t>по предоставлению</w:t>
      </w:r>
      <w:r>
        <w:rPr>
          <w:spacing w:val="-67"/>
          <w:sz w:val="22"/>
          <w:szCs w:val="24"/>
        </w:rPr>
        <w:t xml:space="preserve"> </w:t>
      </w:r>
      <w:r>
        <w:rPr>
          <w:sz w:val="22"/>
          <w:szCs w:val="24"/>
        </w:rPr>
        <w:t>муниципальной услуги</w:t>
      </w:r>
      <w:r>
        <w:rPr>
          <w:spacing w:val="-2"/>
          <w:sz w:val="22"/>
          <w:szCs w:val="24"/>
        </w:rPr>
        <w:t xml:space="preserve"> </w:t>
      </w:r>
      <w:r>
        <w:rPr>
          <w:sz w:val="22"/>
          <w:szCs w:val="24"/>
        </w:rPr>
        <w:t>«</w:t>
      </w:r>
      <w:r>
        <w:rPr>
          <w:bCs/>
          <w:iCs/>
          <w:sz w:val="22"/>
          <w:szCs w:val="24"/>
        </w:rPr>
        <w:t>по предоставлению разрешения на отклонение от предельных параметров разрешенного строительства, реконструкции объекта капитального строительства</w:t>
      </w:r>
      <w:r>
        <w:rPr>
          <w:sz w:val="22"/>
          <w:szCs w:val="24"/>
        </w:rPr>
        <w:t>»</w:t>
      </w: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051AB0">
      <w:pPr>
        <w:pStyle w:val="a4"/>
        <w:spacing w:before="8"/>
        <w:ind w:firstLine="0"/>
        <w:rPr>
          <w:sz w:val="24"/>
          <w:szCs w:val="24"/>
        </w:rPr>
      </w:pPr>
    </w:p>
    <w:p w:rsidR="00051AB0" w:rsidRDefault="001B1032">
      <w:pPr>
        <w:spacing w:before="90"/>
        <w:ind w:left="132" w:right="6669"/>
      </w:pPr>
      <w:r>
        <w:rPr>
          <w:szCs w:val="24"/>
        </w:rPr>
        <w:t>(Бланк</w:t>
      </w:r>
      <w:r>
        <w:rPr>
          <w:spacing w:val="60"/>
          <w:szCs w:val="24"/>
        </w:rPr>
        <w:t xml:space="preserve"> </w:t>
      </w:r>
      <w:r>
        <w:rPr>
          <w:szCs w:val="24"/>
        </w:rPr>
        <w:t>органа,</w:t>
      </w:r>
      <w:r>
        <w:rPr>
          <w:spacing w:val="1"/>
          <w:szCs w:val="24"/>
        </w:rPr>
        <w:t xml:space="preserve"> </w:t>
      </w:r>
      <w:r>
        <w:rPr>
          <w:szCs w:val="24"/>
        </w:rPr>
        <w:t>осуществляющего</w:t>
      </w:r>
      <w:r>
        <w:rPr>
          <w:spacing w:val="1"/>
          <w:szCs w:val="24"/>
        </w:rPr>
        <w:t xml:space="preserve"> </w:t>
      </w:r>
      <w:r>
        <w:rPr>
          <w:szCs w:val="24"/>
        </w:rPr>
        <w:t>предоставление муниципальной услуги)</w:t>
      </w:r>
    </w:p>
    <w:p w:rsidR="00051AB0" w:rsidRDefault="00051AB0">
      <w:pPr>
        <w:pStyle w:val="a4"/>
        <w:spacing w:before="10"/>
        <w:ind w:firstLine="0"/>
        <w:rPr>
          <w:sz w:val="24"/>
          <w:szCs w:val="24"/>
        </w:rPr>
      </w:pPr>
    </w:p>
    <w:p w:rsidR="00051AB0" w:rsidRDefault="00051AB0">
      <w:pPr>
        <w:pStyle w:val="a4"/>
        <w:spacing w:before="10"/>
        <w:ind w:firstLine="0"/>
        <w:rPr>
          <w:sz w:val="24"/>
          <w:szCs w:val="24"/>
        </w:rPr>
      </w:pPr>
    </w:p>
    <w:p w:rsidR="00051AB0" w:rsidRDefault="001B1032">
      <w:pPr>
        <w:jc w:val="center"/>
      </w:pPr>
      <w:r>
        <w:rPr>
          <w:b/>
          <w:spacing w:val="-4"/>
          <w:sz w:val="24"/>
        </w:rPr>
        <w:t>Об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отказе</w:t>
      </w:r>
      <w:r>
        <w:rPr>
          <w:b/>
          <w:spacing w:val="-13"/>
          <w:sz w:val="24"/>
        </w:rPr>
        <w:t xml:space="preserve"> </w:t>
      </w:r>
      <w:r>
        <w:rPr>
          <w:b/>
          <w:spacing w:val="-4"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предоставлении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разрешения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отклонение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предельных </w:t>
      </w:r>
      <w:r>
        <w:rPr>
          <w:b/>
          <w:spacing w:val="-67"/>
          <w:sz w:val="24"/>
        </w:rPr>
        <w:t xml:space="preserve"> </w:t>
      </w:r>
      <w:r>
        <w:rPr>
          <w:b/>
          <w:spacing w:val="-4"/>
          <w:sz w:val="24"/>
        </w:rPr>
        <w:t xml:space="preserve">параметров разрешенного </w:t>
      </w:r>
      <w:r>
        <w:rPr>
          <w:b/>
          <w:sz w:val="24"/>
        </w:rPr>
        <w:t>строительства, реконструкции объекта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капитального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строительства</w:t>
      </w:r>
    </w:p>
    <w:p w:rsidR="00051AB0" w:rsidRDefault="00051AB0">
      <w:pPr>
        <w:pStyle w:val="a4"/>
        <w:spacing w:before="5"/>
        <w:ind w:firstLine="0"/>
        <w:rPr>
          <w:b/>
          <w:sz w:val="24"/>
          <w:szCs w:val="24"/>
        </w:rPr>
      </w:pPr>
    </w:p>
    <w:p w:rsidR="00051AB0" w:rsidRDefault="001B1032">
      <w:pPr>
        <w:pStyle w:val="a4"/>
        <w:tabs>
          <w:tab w:val="left" w:pos="2527"/>
          <w:tab w:val="left" w:pos="4956"/>
        </w:tabs>
        <w:ind w:left="25" w:firstLine="0"/>
        <w:jc w:val="center"/>
      </w:pPr>
      <w:r>
        <w:rPr>
          <w:sz w:val="24"/>
          <w:szCs w:val="24"/>
        </w:rPr>
        <w:t>от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№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051AB0" w:rsidRDefault="00051AB0">
      <w:pPr>
        <w:pStyle w:val="a4"/>
        <w:spacing w:before="5"/>
        <w:ind w:firstLine="0"/>
        <w:rPr>
          <w:sz w:val="24"/>
          <w:szCs w:val="24"/>
        </w:rPr>
      </w:pPr>
    </w:p>
    <w:p w:rsidR="00051AB0" w:rsidRDefault="001B1032">
      <w:pPr>
        <w:pStyle w:val="a4"/>
        <w:tabs>
          <w:tab w:val="left" w:pos="10003"/>
        </w:tabs>
        <w:spacing w:before="89"/>
        <w:ind w:left="132" w:right="168"/>
        <w:jc w:val="both"/>
      </w:pPr>
      <w:r>
        <w:rPr>
          <w:sz w:val="24"/>
          <w:szCs w:val="24"/>
        </w:rPr>
        <w:t>По результатам рассмотрения заявления о предоставлении разрешения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051AB0" w:rsidRDefault="001B1032">
      <w:pPr>
        <w:pStyle w:val="a4"/>
        <w:spacing w:before="1"/>
        <w:ind w:firstLine="0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10160" distB="1270" distL="635" distR="0" simplePos="0" relativeHeight="33" behindDoc="0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146685</wp:posOffset>
                </wp:positionV>
                <wp:extent cx="6284595" cy="1270"/>
                <wp:effectExtent l="4445" t="3810" r="2540" b="2540"/>
                <wp:wrapTopAndBottom/>
                <wp:docPr id="17" name="Поли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452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6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</w:p>
    <w:p w:rsidR="00051AB0" w:rsidRDefault="001B1032">
      <w:pPr>
        <w:spacing w:line="252" w:lineRule="exact"/>
        <w:ind w:left="2007"/>
      </w:pPr>
      <w:r>
        <w:rPr>
          <w:i/>
          <w:sz w:val="24"/>
          <w:szCs w:val="24"/>
        </w:rPr>
        <w:t>(Ф.И.О.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физического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лица,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наименование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юридического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лица–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заявителя,</w:t>
      </w:r>
    </w:p>
    <w:p w:rsidR="00051AB0" w:rsidRDefault="001B1032">
      <w:pPr>
        <w:spacing w:line="241" w:lineRule="exact"/>
        <w:ind w:left="323" w:right="358"/>
        <w:jc w:val="center"/>
      </w:pPr>
      <w:r>
        <w:rPr>
          <w:i/>
          <w:sz w:val="24"/>
          <w:szCs w:val="24"/>
        </w:rPr>
        <w:t>дата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направления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заявления)</w:t>
      </w:r>
    </w:p>
    <w:p w:rsidR="00051AB0" w:rsidRDefault="001B1032">
      <w:pPr>
        <w:pStyle w:val="a4"/>
        <w:tabs>
          <w:tab w:val="left" w:pos="9928"/>
        </w:tabs>
        <w:spacing w:before="43"/>
        <w:ind w:right="29" w:firstLine="0"/>
        <w:jc w:val="center"/>
      </w:pP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основании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051AB0" w:rsidRDefault="001B1032">
      <w:pPr>
        <w:pStyle w:val="a4"/>
        <w:spacing w:before="8"/>
        <w:ind w:firstLine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3175" distB="6985" distL="0" distR="7620" simplePos="0" relativeHeight="34" behindDoc="0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188595</wp:posOffset>
                </wp:positionV>
                <wp:extent cx="6222365" cy="1270"/>
                <wp:effectExtent l="5080" t="4445" r="3175" b="3175"/>
                <wp:wrapTopAndBottom/>
                <wp:docPr id="18" name="Поли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24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</w:p>
    <w:p w:rsidR="00051AB0" w:rsidRDefault="00051AB0">
      <w:pPr>
        <w:pStyle w:val="a4"/>
        <w:spacing w:before="7"/>
        <w:ind w:firstLine="0"/>
        <w:rPr>
          <w:sz w:val="24"/>
          <w:szCs w:val="24"/>
        </w:rPr>
      </w:pPr>
    </w:p>
    <w:p w:rsidR="00051AB0" w:rsidRDefault="001B1032">
      <w:pPr>
        <w:pStyle w:val="a4"/>
        <w:spacing w:before="89"/>
        <w:ind w:left="132" w:right="167" w:firstLine="0"/>
        <w:jc w:val="both"/>
      </w:pPr>
      <w:r>
        <w:rPr>
          <w:sz w:val="24"/>
          <w:szCs w:val="24"/>
        </w:rPr>
        <w:t>принято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связи с:</w:t>
      </w:r>
    </w:p>
    <w:p w:rsidR="00051AB0" w:rsidRDefault="001B1032">
      <w:pPr>
        <w:pStyle w:val="a4"/>
        <w:spacing w:before="4"/>
        <w:ind w:firstLine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6985" distL="0" distR="7620" simplePos="0" relativeHeight="35" behindDoc="0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186055</wp:posOffset>
                </wp:positionV>
                <wp:extent cx="6222365" cy="1270"/>
                <wp:effectExtent l="5080" t="4445" r="3175" b="3175"/>
                <wp:wrapTopAndBottom/>
                <wp:docPr id="19" name="Поли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24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</w:p>
    <w:p w:rsidR="00051AB0" w:rsidRDefault="001B1032">
      <w:pPr>
        <w:spacing w:line="270" w:lineRule="exact"/>
        <w:ind w:left="320" w:right="358"/>
        <w:jc w:val="center"/>
      </w:pPr>
      <w:r>
        <w:rPr>
          <w:sz w:val="24"/>
          <w:szCs w:val="24"/>
        </w:rPr>
        <w:t>(</w:t>
      </w:r>
      <w:r>
        <w:rPr>
          <w:i/>
          <w:sz w:val="24"/>
          <w:szCs w:val="24"/>
        </w:rPr>
        <w:t>указывается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основание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отказа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в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предоставлении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разрешения</w:t>
      </w:r>
      <w:r>
        <w:rPr>
          <w:sz w:val="24"/>
          <w:szCs w:val="24"/>
        </w:rPr>
        <w:t>)</w:t>
      </w:r>
    </w:p>
    <w:p w:rsidR="00051AB0" w:rsidRDefault="00051AB0">
      <w:pPr>
        <w:pStyle w:val="a4"/>
        <w:spacing w:before="9"/>
        <w:ind w:firstLine="0"/>
        <w:rPr>
          <w:sz w:val="24"/>
          <w:szCs w:val="24"/>
        </w:rPr>
      </w:pPr>
    </w:p>
    <w:p w:rsidR="00051AB0" w:rsidRDefault="001B1032">
      <w:pPr>
        <w:pStyle w:val="a4"/>
        <w:ind w:left="132" w:right="166"/>
        <w:jc w:val="both"/>
      </w:pPr>
      <w:r>
        <w:rPr>
          <w:sz w:val="24"/>
          <w:szCs w:val="24"/>
        </w:rPr>
        <w:t>Настоящее решение (постановление/распоряжение) может быть обжаловано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 досудебном порядке путем направления жалобы в орган, уполномоченный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(указать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уполномоченный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орган)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судебном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порядке.</w:t>
      </w: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1B1032">
      <w:pPr>
        <w:pStyle w:val="a4"/>
        <w:spacing w:before="206" w:after="9"/>
        <w:ind w:left="132" w:firstLine="0"/>
      </w:pPr>
      <w:r>
        <w:rPr>
          <w:sz w:val="24"/>
          <w:szCs w:val="24"/>
        </w:rPr>
        <w:t>Должностное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(ФИО)</w:t>
      </w:r>
    </w:p>
    <w:p w:rsidR="00051AB0" w:rsidRDefault="001B1032">
      <w:pPr>
        <w:pStyle w:val="a4"/>
        <w:spacing w:line="20" w:lineRule="exact"/>
        <w:ind w:left="5775" w:firstLine="0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735580" cy="6350"/>
                <wp:effectExtent l="0" t="0" r="1270" b="3810"/>
                <wp:docPr id="20" name="Фигура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640" cy="6480"/>
                          <a:chOff x="0" y="0"/>
                          <a:chExt cx="2735640" cy="6480"/>
                        </a:xfrm>
                      </wpg:grpSpPr>
                      <wps:wsp>
                        <wps:cNvPr id="21" name="Прямоугольник 21"/>
                        <wps:cNvSpPr/>
                        <wps:spPr>
                          <a:xfrm>
                            <a:off x="0" y="0"/>
                            <a:ext cx="2735640" cy="64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shape_0" alt="Фигура17" style="position:absolute;margin-left:0pt;margin-top:-0.85pt;width:215.4pt;height:0.5pt" coordorigin="0,-17" coordsize="4308,10">
                <v:rect id="shape_0" path="m0,0l-2147483645,0l-2147483645,-2147483646l0,-2147483646xe" fillcolor="black" stroked="f" o:allowincell="f" style="position:absolute;left:0;top:-17;width:4307;height:9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 w:rsidR="00051AB0" w:rsidRDefault="00051AB0">
      <w:pPr>
        <w:pStyle w:val="a4"/>
        <w:spacing w:before="3"/>
        <w:ind w:firstLine="0"/>
        <w:rPr>
          <w:sz w:val="24"/>
          <w:szCs w:val="24"/>
        </w:rPr>
      </w:pPr>
    </w:p>
    <w:p w:rsidR="00051AB0" w:rsidRDefault="001B1032">
      <w:pPr>
        <w:spacing w:before="91"/>
        <w:ind w:left="5990" w:right="358"/>
        <w:jc w:val="center"/>
      </w:pPr>
      <w:r>
        <w:rPr>
          <w:i/>
          <w:szCs w:val="24"/>
        </w:rPr>
        <w:t>(подпись должностного лица органа,</w:t>
      </w:r>
      <w:r>
        <w:rPr>
          <w:i/>
          <w:spacing w:val="-47"/>
          <w:szCs w:val="24"/>
        </w:rPr>
        <w:t xml:space="preserve"> </w:t>
      </w:r>
      <w:r>
        <w:rPr>
          <w:i/>
          <w:szCs w:val="24"/>
        </w:rPr>
        <w:t>осуществляющего</w:t>
      </w:r>
    </w:p>
    <w:p w:rsidR="00051AB0" w:rsidRDefault="001B1032">
      <w:pPr>
        <w:spacing w:before="1"/>
        <w:ind w:left="5991" w:right="358"/>
        <w:jc w:val="center"/>
        <w:rPr>
          <w:i/>
          <w:szCs w:val="24"/>
        </w:rPr>
        <w:sectPr w:rsidR="00051AB0">
          <w:headerReference w:type="default" r:id="rId16"/>
          <w:pgSz w:w="11906" w:h="16838"/>
          <w:pgMar w:top="1134" w:right="680" w:bottom="993" w:left="1134" w:header="735" w:footer="0" w:gutter="0"/>
          <w:cols w:space="720"/>
          <w:formProt w:val="0"/>
          <w:docGrid w:linePitch="100" w:charSpace="4096"/>
        </w:sectPr>
      </w:pPr>
      <w:r>
        <w:rPr>
          <w:i/>
          <w:szCs w:val="24"/>
        </w:rPr>
        <w:t>предоставление муниципальной услуги)</w:t>
      </w:r>
    </w:p>
    <w:p w:rsidR="00051AB0" w:rsidRDefault="001B1032">
      <w:pPr>
        <w:pStyle w:val="a4"/>
        <w:spacing w:before="88" w:line="235" w:lineRule="auto"/>
        <w:ind w:left="5610" w:right="31" w:firstLine="1982"/>
        <w:jc w:val="right"/>
      </w:pPr>
      <w:bookmarkStart w:id="9" w:name="_Toc93054947"/>
      <w:r>
        <w:rPr>
          <w:rStyle w:val="20"/>
          <w:rFonts w:cs="Times New Roman"/>
          <w:color w:val="000000"/>
          <w:sz w:val="22"/>
        </w:rPr>
        <w:lastRenderedPageBreak/>
        <w:t>Приложение № 4 к</w:t>
      </w:r>
      <w:bookmarkEnd w:id="9"/>
      <w:r>
        <w:rPr>
          <w:color w:val="000000"/>
          <w:spacing w:val="-2"/>
          <w:sz w:val="20"/>
          <w:szCs w:val="24"/>
        </w:rPr>
        <w:t xml:space="preserve"> </w:t>
      </w:r>
      <w:r>
        <w:rPr>
          <w:sz w:val="22"/>
          <w:szCs w:val="24"/>
        </w:rPr>
        <w:t>Административному</w:t>
      </w:r>
      <w:r>
        <w:rPr>
          <w:spacing w:val="-6"/>
          <w:sz w:val="22"/>
          <w:szCs w:val="24"/>
        </w:rPr>
        <w:t xml:space="preserve"> </w:t>
      </w:r>
      <w:r>
        <w:rPr>
          <w:sz w:val="22"/>
          <w:szCs w:val="24"/>
        </w:rPr>
        <w:t>регламенту</w:t>
      </w:r>
    </w:p>
    <w:p w:rsidR="00051AB0" w:rsidRDefault="001B1032">
      <w:pPr>
        <w:pStyle w:val="a4"/>
        <w:tabs>
          <w:tab w:val="left" w:pos="9519"/>
        </w:tabs>
        <w:spacing w:line="235" w:lineRule="auto"/>
        <w:ind w:left="2977" w:right="31" w:firstLine="142"/>
        <w:jc w:val="right"/>
      </w:pPr>
      <w:r>
        <w:rPr>
          <w:sz w:val="22"/>
          <w:szCs w:val="24"/>
        </w:rPr>
        <w:t>по предоставлению</w:t>
      </w:r>
      <w:r>
        <w:rPr>
          <w:spacing w:val="-67"/>
          <w:sz w:val="22"/>
          <w:szCs w:val="24"/>
        </w:rPr>
        <w:t xml:space="preserve"> </w:t>
      </w:r>
      <w:r>
        <w:rPr>
          <w:sz w:val="22"/>
          <w:szCs w:val="24"/>
        </w:rPr>
        <w:t>муниципальной услуги «</w:t>
      </w:r>
      <w:r>
        <w:rPr>
          <w:bCs/>
          <w:iCs/>
          <w:sz w:val="22"/>
          <w:szCs w:val="24"/>
        </w:rPr>
        <w:t>по предоставлению разрешения на отклонение от предельных параметров разрешенного строительства, реконструкции объекта капитального строительства</w:t>
      </w:r>
      <w:r>
        <w:rPr>
          <w:sz w:val="22"/>
          <w:szCs w:val="24"/>
        </w:rPr>
        <w:t>»</w:t>
      </w: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051AB0">
      <w:pPr>
        <w:pStyle w:val="a4"/>
        <w:spacing w:before="8"/>
        <w:ind w:firstLine="0"/>
        <w:rPr>
          <w:sz w:val="24"/>
          <w:szCs w:val="24"/>
        </w:rPr>
      </w:pPr>
    </w:p>
    <w:p w:rsidR="00051AB0" w:rsidRDefault="00051AB0">
      <w:pPr>
        <w:sectPr w:rsidR="00051AB0">
          <w:pgSz w:w="11906" w:h="16838"/>
          <w:pgMar w:top="1134" w:right="680" w:bottom="993" w:left="1134" w:header="738" w:footer="0" w:gutter="0"/>
          <w:cols w:space="720"/>
          <w:formProt w:val="0"/>
          <w:docGrid w:linePitch="100" w:charSpace="4096"/>
        </w:sectPr>
      </w:pPr>
    </w:p>
    <w:p w:rsidR="00051AB0" w:rsidRDefault="001B1032">
      <w:pPr>
        <w:spacing w:before="90"/>
        <w:ind w:left="132" w:right="20"/>
      </w:pPr>
      <w:r>
        <w:rPr>
          <w:sz w:val="24"/>
          <w:szCs w:val="24"/>
        </w:rPr>
        <w:lastRenderedPageBreak/>
        <w:t>(Бланк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органа,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 муниципальной услуги)</w:t>
      </w:r>
    </w:p>
    <w:p w:rsidR="00051AB0" w:rsidRDefault="001B1032">
      <w:pPr>
        <w:pStyle w:val="a4"/>
        <w:ind w:firstLine="0"/>
        <w:rPr>
          <w:sz w:val="24"/>
          <w:szCs w:val="24"/>
        </w:rPr>
      </w:pPr>
      <w:r>
        <w:br w:type="column"/>
      </w: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051AB0">
      <w:pPr>
        <w:pStyle w:val="a4"/>
        <w:spacing w:before="2"/>
        <w:ind w:firstLine="0"/>
        <w:rPr>
          <w:sz w:val="24"/>
          <w:szCs w:val="24"/>
        </w:rPr>
      </w:pPr>
    </w:p>
    <w:p w:rsidR="00051AB0" w:rsidRDefault="001B1032">
      <w:pPr>
        <w:ind w:left="132" w:right="261"/>
      </w:pPr>
      <w:r>
        <w:rPr>
          <w:i/>
          <w:sz w:val="24"/>
          <w:szCs w:val="24"/>
        </w:rPr>
        <w:t>(фамилия, имя, отчество, место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жительства - для физических лиц;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полное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наименование,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место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нахождения, ИНН –для юридических</w:t>
      </w:r>
      <w:r>
        <w:rPr>
          <w:i/>
          <w:spacing w:val="-67"/>
          <w:sz w:val="24"/>
          <w:szCs w:val="24"/>
        </w:rPr>
        <w:t xml:space="preserve"> </w:t>
      </w:r>
      <w:r>
        <w:rPr>
          <w:i/>
          <w:sz w:val="24"/>
          <w:szCs w:val="24"/>
        </w:rPr>
        <w:t>лиц</w:t>
      </w:r>
      <w:r>
        <w:rPr>
          <w:i/>
          <w:spacing w:val="1"/>
          <w:sz w:val="24"/>
          <w:szCs w:val="24"/>
        </w:rPr>
        <w:t>)</w:t>
      </w:r>
    </w:p>
    <w:p w:rsidR="00051AB0" w:rsidRDefault="00051AB0">
      <w:pPr>
        <w:sectPr w:rsidR="00051AB0">
          <w:type w:val="continuous"/>
          <w:pgSz w:w="11906" w:h="16838"/>
          <w:pgMar w:top="1134" w:right="680" w:bottom="993" w:left="1134" w:header="738" w:footer="0" w:gutter="0"/>
          <w:cols w:num="2" w:space="720" w:equalWidth="0">
            <w:col w:w="3519" w:space="1800"/>
            <w:col w:w="4772"/>
          </w:cols>
          <w:formProt w:val="0"/>
          <w:docGrid w:linePitch="100" w:charSpace="4096"/>
        </w:sectPr>
      </w:pPr>
    </w:p>
    <w:p w:rsidR="00051AB0" w:rsidRDefault="00051AB0">
      <w:pPr>
        <w:pStyle w:val="a4"/>
        <w:ind w:firstLine="0"/>
        <w:rPr>
          <w:i/>
          <w:sz w:val="24"/>
          <w:szCs w:val="24"/>
        </w:rPr>
      </w:pPr>
    </w:p>
    <w:p w:rsidR="00051AB0" w:rsidRDefault="00051AB0">
      <w:pPr>
        <w:pStyle w:val="a4"/>
        <w:ind w:firstLine="0"/>
        <w:rPr>
          <w:i/>
          <w:sz w:val="24"/>
          <w:szCs w:val="24"/>
        </w:rPr>
      </w:pPr>
    </w:p>
    <w:p w:rsidR="00051AB0" w:rsidRDefault="00051AB0">
      <w:pPr>
        <w:pStyle w:val="a4"/>
        <w:ind w:firstLine="0"/>
        <w:rPr>
          <w:i/>
          <w:sz w:val="24"/>
          <w:szCs w:val="24"/>
        </w:rPr>
      </w:pPr>
    </w:p>
    <w:p w:rsidR="00051AB0" w:rsidRDefault="00051AB0">
      <w:pPr>
        <w:pStyle w:val="a4"/>
        <w:spacing w:before="7"/>
        <w:ind w:firstLine="0"/>
        <w:rPr>
          <w:i/>
          <w:sz w:val="24"/>
          <w:szCs w:val="24"/>
        </w:rPr>
      </w:pPr>
    </w:p>
    <w:p w:rsidR="00051AB0" w:rsidRDefault="001B1032">
      <w:pPr>
        <w:spacing w:before="89"/>
        <w:ind w:left="178" w:right="35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Уведомление</w:t>
      </w:r>
    </w:p>
    <w:p w:rsidR="00051AB0" w:rsidRDefault="001B1032">
      <w:pPr>
        <w:spacing w:before="22" w:line="259" w:lineRule="auto"/>
        <w:ind w:left="176" w:right="35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 отказе в приеме документов, необходимых для предоставления</w:t>
      </w:r>
    </w:p>
    <w:p w:rsidR="00051AB0" w:rsidRDefault="001B1032">
      <w:pPr>
        <w:spacing w:before="22" w:line="259" w:lineRule="auto"/>
        <w:ind w:left="176" w:right="358"/>
        <w:jc w:val="center"/>
      </w:pPr>
      <w:r>
        <w:rPr>
          <w:b/>
          <w:spacing w:val="-62"/>
          <w:sz w:val="24"/>
          <w:szCs w:val="24"/>
        </w:rPr>
        <w:t xml:space="preserve">   </w:t>
      </w:r>
      <w:r>
        <w:rPr>
          <w:b/>
          <w:sz w:val="24"/>
          <w:szCs w:val="24"/>
        </w:rPr>
        <w:t>муниципальной услуги</w:t>
      </w:r>
    </w:p>
    <w:p w:rsidR="00051AB0" w:rsidRDefault="00051AB0">
      <w:pPr>
        <w:spacing w:before="22" w:line="259" w:lineRule="auto"/>
        <w:ind w:left="176" w:right="358"/>
        <w:jc w:val="center"/>
        <w:rPr>
          <w:b/>
          <w:spacing w:val="5"/>
          <w:sz w:val="24"/>
          <w:szCs w:val="24"/>
        </w:rPr>
      </w:pPr>
    </w:p>
    <w:p w:rsidR="00051AB0" w:rsidRDefault="00051AB0">
      <w:pPr>
        <w:pStyle w:val="a4"/>
        <w:spacing w:before="8"/>
        <w:ind w:firstLine="0"/>
        <w:rPr>
          <w:b/>
          <w:sz w:val="24"/>
          <w:szCs w:val="24"/>
        </w:rPr>
      </w:pPr>
    </w:p>
    <w:p w:rsidR="00051AB0" w:rsidRDefault="001B1032">
      <w:pPr>
        <w:pStyle w:val="a4"/>
        <w:tabs>
          <w:tab w:val="left" w:pos="2527"/>
          <w:tab w:val="left" w:pos="4956"/>
        </w:tabs>
        <w:ind w:left="25" w:firstLine="0"/>
        <w:jc w:val="center"/>
      </w:pPr>
      <w:r>
        <w:rPr>
          <w:sz w:val="24"/>
          <w:szCs w:val="24"/>
        </w:rPr>
        <w:t>от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№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051AB0" w:rsidRDefault="00051AB0">
      <w:pPr>
        <w:pStyle w:val="a4"/>
        <w:spacing w:before="7"/>
        <w:ind w:firstLine="0"/>
        <w:rPr>
          <w:sz w:val="24"/>
          <w:szCs w:val="24"/>
        </w:rPr>
      </w:pPr>
    </w:p>
    <w:p w:rsidR="00051AB0" w:rsidRDefault="001B1032">
      <w:pPr>
        <w:pStyle w:val="a4"/>
        <w:tabs>
          <w:tab w:val="left" w:pos="10001"/>
        </w:tabs>
        <w:spacing w:before="89"/>
        <w:ind w:left="132" w:right="167"/>
        <w:jc w:val="both"/>
      </w:pPr>
      <w:r>
        <w:rPr>
          <w:sz w:val="24"/>
          <w:szCs w:val="24"/>
        </w:rPr>
        <w:t>По результатам рассмотрения заявления о предоставлении разрешения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051AB0" w:rsidRDefault="001B1032">
      <w:pPr>
        <w:pStyle w:val="a4"/>
        <w:spacing w:before="2"/>
        <w:ind w:firstLine="0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5715" distB="6350" distL="635" distR="0" simplePos="0" relativeHeight="36" behindDoc="0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146685</wp:posOffset>
                </wp:positionV>
                <wp:extent cx="6284595" cy="1270"/>
                <wp:effectExtent l="4445" t="3810" r="2540" b="2540"/>
                <wp:wrapTopAndBottom/>
                <wp:docPr id="22" name="Поли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452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6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</w:p>
    <w:p w:rsidR="00051AB0" w:rsidRDefault="001B1032">
      <w:pPr>
        <w:spacing w:line="252" w:lineRule="exact"/>
        <w:ind w:left="2007"/>
      </w:pPr>
      <w:r>
        <w:rPr>
          <w:i/>
          <w:sz w:val="24"/>
          <w:szCs w:val="24"/>
        </w:rPr>
        <w:t>(Ф.И.О.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физического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лица,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наименование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юридического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лица–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заявителя,</w:t>
      </w:r>
    </w:p>
    <w:p w:rsidR="00051AB0" w:rsidRDefault="001B1032">
      <w:pPr>
        <w:spacing w:line="241" w:lineRule="exact"/>
        <w:ind w:left="323" w:right="358"/>
        <w:jc w:val="center"/>
      </w:pPr>
      <w:r>
        <w:rPr>
          <w:i/>
          <w:sz w:val="24"/>
          <w:szCs w:val="24"/>
        </w:rPr>
        <w:t>дата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направления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заявления)</w:t>
      </w:r>
    </w:p>
    <w:p w:rsidR="00051AB0" w:rsidRDefault="00051AB0">
      <w:pPr>
        <w:pStyle w:val="a4"/>
        <w:ind w:firstLine="0"/>
        <w:rPr>
          <w:i/>
          <w:sz w:val="24"/>
          <w:szCs w:val="24"/>
        </w:rPr>
      </w:pPr>
    </w:p>
    <w:p w:rsidR="00051AB0" w:rsidRDefault="001B1032">
      <w:pPr>
        <w:pStyle w:val="a4"/>
        <w:tabs>
          <w:tab w:val="left" w:pos="10058"/>
        </w:tabs>
        <w:ind w:left="132" w:right="164" w:firstLine="0"/>
        <w:jc w:val="both"/>
      </w:pPr>
      <w:r>
        <w:rPr>
          <w:sz w:val="24"/>
          <w:szCs w:val="24"/>
        </w:rPr>
        <w:t>принято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отказе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документов,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(муниципальной)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«Предоставлении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параметров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разрешенного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реконструкции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объектов</w:t>
      </w:r>
      <w:r>
        <w:rPr>
          <w:spacing w:val="98"/>
          <w:sz w:val="24"/>
          <w:szCs w:val="24"/>
        </w:rPr>
        <w:t xml:space="preserve"> </w:t>
      </w:r>
      <w:r>
        <w:rPr>
          <w:sz w:val="24"/>
          <w:szCs w:val="24"/>
        </w:rPr>
        <w:t>капитального</w:t>
      </w:r>
      <w:r>
        <w:rPr>
          <w:spacing w:val="101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строительства»</w:t>
      </w:r>
      <w:r>
        <w:rPr>
          <w:spacing w:val="9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99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051AB0" w:rsidRDefault="001B1032">
      <w:pPr>
        <w:pStyle w:val="a4"/>
        <w:spacing w:before="1"/>
        <w:ind w:firstLine="0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6350" distB="5715" distL="3810" distR="5715" simplePos="0" relativeHeight="37" behindDoc="0" locked="0" layoutInCell="0" allowOverlap="1">
                <wp:simplePos x="0" y="0"/>
                <wp:positionH relativeFrom="page">
                  <wp:posOffset>727075</wp:posOffset>
                </wp:positionH>
                <wp:positionV relativeFrom="paragraph">
                  <wp:posOffset>146050</wp:posOffset>
                </wp:positionV>
                <wp:extent cx="6284595" cy="1270"/>
                <wp:effectExtent l="4445" t="3810" r="2540" b="2540"/>
                <wp:wrapTopAndBottom/>
                <wp:docPr id="23" name="Поли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452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6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</w:p>
    <w:p w:rsidR="00051AB0" w:rsidRDefault="001B1032">
      <w:pPr>
        <w:spacing w:line="252" w:lineRule="exact"/>
        <w:ind w:right="34"/>
        <w:jc w:val="center"/>
      </w:pPr>
      <w:r>
        <w:rPr>
          <w:i/>
          <w:sz w:val="24"/>
          <w:szCs w:val="24"/>
        </w:rPr>
        <w:t>(указываются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основания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отказа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в приеме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документов,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необходимых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для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предоставления</w:t>
      </w:r>
    </w:p>
    <w:p w:rsidR="00051AB0" w:rsidRDefault="001B1032">
      <w:pPr>
        <w:spacing w:line="241" w:lineRule="exact"/>
        <w:ind w:left="327" w:right="355"/>
        <w:jc w:val="center"/>
      </w:pPr>
      <w:r>
        <w:rPr>
          <w:i/>
          <w:sz w:val="24"/>
          <w:szCs w:val="24"/>
        </w:rPr>
        <w:t>муниципальной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услуги)</w:t>
      </w:r>
    </w:p>
    <w:p w:rsidR="00051AB0" w:rsidRDefault="00051AB0">
      <w:pPr>
        <w:pStyle w:val="a4"/>
        <w:spacing w:before="5"/>
        <w:ind w:firstLine="0"/>
        <w:rPr>
          <w:i/>
          <w:sz w:val="24"/>
          <w:szCs w:val="24"/>
        </w:rPr>
      </w:pPr>
    </w:p>
    <w:p w:rsidR="00051AB0" w:rsidRDefault="001B1032">
      <w:pPr>
        <w:pStyle w:val="a4"/>
        <w:ind w:left="132" w:right="165" w:firstLine="461"/>
        <w:jc w:val="both"/>
      </w:pPr>
      <w:r>
        <w:rPr>
          <w:sz w:val="24"/>
          <w:szCs w:val="24"/>
        </w:rPr>
        <w:t>Дополнительно информируем о возможности повторного обращения в орган,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 на предоставление муниципальной услуги 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заявлением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после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устранения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нарушений.</w:t>
      </w:r>
    </w:p>
    <w:p w:rsidR="00051AB0" w:rsidRDefault="00051AB0">
      <w:pPr>
        <w:sectPr w:rsidR="00051AB0">
          <w:type w:val="continuous"/>
          <w:pgSz w:w="11906" w:h="16838"/>
          <w:pgMar w:top="1134" w:right="680" w:bottom="993" w:left="1134" w:header="738" w:footer="0" w:gutter="0"/>
          <w:cols w:space="720"/>
          <w:formProt w:val="0"/>
          <w:docGrid w:linePitch="100" w:charSpace="4096"/>
        </w:sectPr>
      </w:pPr>
    </w:p>
    <w:p w:rsidR="00051AB0" w:rsidRDefault="001B1032">
      <w:pPr>
        <w:pStyle w:val="a4"/>
        <w:spacing w:before="83"/>
        <w:ind w:left="132" w:right="166" w:firstLine="461"/>
        <w:jc w:val="both"/>
      </w:pPr>
      <w:r>
        <w:rPr>
          <w:sz w:val="24"/>
          <w:szCs w:val="24"/>
        </w:rPr>
        <w:lastRenderedPageBreak/>
        <w:t>Настоящее решение (постановление/распоряжение) может быть обжаловано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досудебном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путем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жалобы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(указать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уполномоченный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орган)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судебном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порядке.</w:t>
      </w: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051AB0">
      <w:pPr>
        <w:pStyle w:val="a4"/>
        <w:ind w:firstLine="0"/>
        <w:rPr>
          <w:sz w:val="24"/>
          <w:szCs w:val="24"/>
        </w:rPr>
      </w:pPr>
    </w:p>
    <w:p w:rsidR="00051AB0" w:rsidRDefault="001B1032">
      <w:pPr>
        <w:pStyle w:val="a4"/>
        <w:spacing w:before="184" w:after="7"/>
        <w:ind w:left="132" w:firstLine="0"/>
      </w:pPr>
      <w:r>
        <w:rPr>
          <w:sz w:val="24"/>
          <w:szCs w:val="24"/>
        </w:rPr>
        <w:t>Должностное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(ФИО)</w:t>
      </w:r>
    </w:p>
    <w:p w:rsidR="00051AB0" w:rsidRDefault="001B1032">
      <w:pPr>
        <w:pStyle w:val="a4"/>
        <w:spacing w:line="20" w:lineRule="exact"/>
        <w:ind w:left="5775" w:firstLine="0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735580" cy="6350"/>
                <wp:effectExtent l="0" t="3175" r="1270" b="0"/>
                <wp:docPr id="24" name="Фигура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640" cy="6480"/>
                          <a:chOff x="0" y="0"/>
                          <a:chExt cx="2735640" cy="6480"/>
                        </a:xfrm>
                      </wpg:grpSpPr>
                      <wps:wsp>
                        <wps:cNvPr id="25" name="Прямоугольник 25"/>
                        <wps:cNvSpPr/>
                        <wps:spPr>
                          <a:xfrm>
                            <a:off x="0" y="0"/>
                            <a:ext cx="2735640" cy="64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shape_0" alt="Фигура21" style="position:absolute;margin-left:0pt;margin-top:-0.8pt;width:215.4pt;height:0.5pt" coordorigin="0,-16" coordsize="4308,10">
                <v:rect id="shape_0" path="m0,0l-2147483645,0l-2147483645,-2147483646l0,-2147483646xe" fillcolor="black" stroked="f" o:allowincell="f" style="position:absolute;left:0;top:-16;width:4307;height:9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 w:rsidR="00051AB0" w:rsidRDefault="00051AB0">
      <w:pPr>
        <w:pStyle w:val="a4"/>
        <w:spacing w:before="5"/>
        <w:ind w:firstLine="0"/>
        <w:rPr>
          <w:sz w:val="24"/>
          <w:szCs w:val="24"/>
        </w:rPr>
      </w:pPr>
    </w:p>
    <w:p w:rsidR="00051AB0" w:rsidRDefault="001B1032">
      <w:pPr>
        <w:spacing w:before="91"/>
        <w:ind w:left="5991" w:right="358"/>
        <w:jc w:val="center"/>
      </w:pPr>
      <w:r>
        <w:rPr>
          <w:sz w:val="24"/>
          <w:szCs w:val="24"/>
        </w:rPr>
        <w:t>(</w:t>
      </w:r>
      <w:r>
        <w:rPr>
          <w:i/>
          <w:sz w:val="24"/>
          <w:szCs w:val="24"/>
        </w:rPr>
        <w:t>подпись должностного лица органа,</w:t>
      </w:r>
      <w:r>
        <w:rPr>
          <w:i/>
          <w:spacing w:val="-47"/>
          <w:sz w:val="24"/>
          <w:szCs w:val="24"/>
        </w:rPr>
        <w:t xml:space="preserve"> </w:t>
      </w:r>
      <w:r>
        <w:rPr>
          <w:i/>
          <w:sz w:val="24"/>
          <w:szCs w:val="24"/>
        </w:rPr>
        <w:t>осуществляющего</w:t>
      </w:r>
    </w:p>
    <w:p w:rsidR="00051AB0" w:rsidRDefault="001B1032">
      <w:pPr>
        <w:ind w:left="5991" w:right="358"/>
        <w:jc w:val="center"/>
        <w:sectPr w:rsidR="00051AB0">
          <w:pgSz w:w="11906" w:h="16838"/>
          <w:pgMar w:top="1134" w:right="680" w:bottom="993" w:left="1134" w:header="738" w:footer="0" w:gutter="0"/>
          <w:cols w:space="720"/>
          <w:formProt w:val="0"/>
          <w:docGrid w:linePitch="100" w:charSpace="4096"/>
        </w:sectPr>
      </w:pPr>
      <w:r>
        <w:rPr>
          <w:i/>
          <w:sz w:val="24"/>
          <w:szCs w:val="24"/>
        </w:rPr>
        <w:t>предоставление муниципальной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услуги</w:t>
      </w:r>
      <w:r>
        <w:rPr>
          <w:sz w:val="24"/>
          <w:szCs w:val="24"/>
        </w:rPr>
        <w:t>)</w:t>
      </w:r>
    </w:p>
    <w:p w:rsidR="00051AB0" w:rsidRDefault="001B1032">
      <w:pPr>
        <w:pStyle w:val="2"/>
        <w:jc w:val="right"/>
      </w:pPr>
      <w:bookmarkStart w:id="10" w:name="_Toc93054948"/>
      <w:r>
        <w:rPr>
          <w:rFonts w:ascii="Times New Roman" w:hAnsi="Times New Roman" w:cs="Times New Roman"/>
          <w:color w:val="000000"/>
          <w:sz w:val="22"/>
        </w:rPr>
        <w:lastRenderedPageBreak/>
        <w:t>Приложение</w:t>
      </w:r>
      <w:r>
        <w:rPr>
          <w:rFonts w:ascii="Times New Roman" w:hAnsi="Times New Roman" w:cs="Times New Roman"/>
          <w:color w:val="000000"/>
          <w:spacing w:val="-4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</w:rPr>
        <w:t>№ 5</w:t>
      </w:r>
      <w:bookmarkEnd w:id="10"/>
    </w:p>
    <w:p w:rsidR="00051AB0" w:rsidRDefault="001B1032">
      <w:pPr>
        <w:pStyle w:val="a4"/>
        <w:ind w:left="10319" w:right="107" w:firstLine="0"/>
        <w:jc w:val="right"/>
      </w:pPr>
      <w:r>
        <w:rPr>
          <w:sz w:val="22"/>
        </w:rPr>
        <w:t>к Административному регламенту</w:t>
      </w:r>
      <w:r>
        <w:rPr>
          <w:spacing w:val="1"/>
          <w:sz w:val="22"/>
        </w:rPr>
        <w:t xml:space="preserve"> </w:t>
      </w:r>
      <w:r>
        <w:rPr>
          <w:sz w:val="22"/>
        </w:rPr>
        <w:t>по</w:t>
      </w:r>
      <w:r>
        <w:rPr>
          <w:spacing w:val="26"/>
          <w:sz w:val="22"/>
        </w:rPr>
        <w:t xml:space="preserve"> </w:t>
      </w:r>
      <w:r>
        <w:rPr>
          <w:sz w:val="22"/>
        </w:rPr>
        <w:t>предоставлению</w:t>
      </w:r>
      <w:r>
        <w:rPr>
          <w:spacing w:val="27"/>
          <w:sz w:val="22"/>
        </w:rPr>
        <w:t xml:space="preserve"> </w:t>
      </w:r>
      <w:r>
        <w:rPr>
          <w:sz w:val="22"/>
        </w:rPr>
        <w:t>муниципальной</w:t>
      </w:r>
      <w:r>
        <w:rPr>
          <w:spacing w:val="-67"/>
          <w:sz w:val="22"/>
        </w:rPr>
        <w:t xml:space="preserve"> </w:t>
      </w:r>
      <w:r>
        <w:rPr>
          <w:sz w:val="22"/>
        </w:rPr>
        <w:t>услуги</w:t>
      </w:r>
    </w:p>
    <w:p w:rsidR="00051AB0" w:rsidRDefault="00051AB0">
      <w:pPr>
        <w:pStyle w:val="a4"/>
        <w:spacing w:before="5"/>
        <w:ind w:firstLine="0"/>
        <w:rPr>
          <w:szCs w:val="22"/>
        </w:rPr>
      </w:pPr>
    </w:p>
    <w:p w:rsidR="00051AB0" w:rsidRDefault="001B1032">
      <w:pPr>
        <w:ind w:left="591" w:right="179"/>
        <w:jc w:val="center"/>
      </w:pPr>
      <w:r>
        <w:rPr>
          <w:b/>
          <w:sz w:val="24"/>
        </w:rPr>
        <w:t>Состав,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4"/>
          <w:sz w:val="24"/>
        </w:rPr>
        <w:t xml:space="preserve"> </w:t>
      </w:r>
    </w:p>
    <w:p w:rsidR="00051AB0" w:rsidRDefault="001B1032">
      <w:pPr>
        <w:ind w:left="178" w:right="179"/>
        <w:jc w:val="center"/>
      </w:pPr>
      <w:r>
        <w:rPr>
          <w:b/>
          <w:sz w:val="24"/>
        </w:rPr>
        <w:t>муниципальной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услуги </w:t>
      </w:r>
      <w:r>
        <w:rPr>
          <w:b/>
          <w:bCs/>
          <w:iCs/>
          <w:sz w:val="24"/>
        </w:rPr>
        <w:t>по предоставлению разрешения на отклонение от предельных параметров</w:t>
      </w:r>
    </w:p>
    <w:p w:rsidR="00051AB0" w:rsidRDefault="001B1032">
      <w:pPr>
        <w:ind w:left="178" w:right="179"/>
        <w:jc w:val="center"/>
        <w:rPr>
          <w:b/>
          <w:bCs/>
          <w:iCs/>
          <w:sz w:val="24"/>
        </w:rPr>
      </w:pPr>
      <w:r>
        <w:rPr>
          <w:b/>
          <w:bCs/>
          <w:iCs/>
          <w:sz w:val="24"/>
        </w:rPr>
        <w:t>разрешенного строительства, реконструкции объекта капитального строительства</w:t>
      </w:r>
    </w:p>
    <w:p w:rsidR="00051AB0" w:rsidRDefault="00051AB0">
      <w:pPr>
        <w:pStyle w:val="a4"/>
        <w:ind w:firstLine="0"/>
        <w:rPr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051AB0">
        <w:trPr>
          <w:trHeight w:val="2210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before="2"/>
              <w:ind w:left="184" w:right="171"/>
              <w:jc w:val="center"/>
            </w:pPr>
            <w:r w:rsidRPr="00A939C6">
              <w:rPr>
                <w:b/>
              </w:rPr>
              <w:t>Основание</w:t>
            </w:r>
            <w:r w:rsidRPr="00A939C6">
              <w:rPr>
                <w:b/>
                <w:spacing w:val="-9"/>
              </w:rPr>
              <w:t xml:space="preserve"> </w:t>
            </w:r>
            <w:r w:rsidRPr="00A939C6">
              <w:rPr>
                <w:b/>
              </w:rPr>
              <w:t>для</w:t>
            </w:r>
            <w:r w:rsidRPr="00A939C6">
              <w:rPr>
                <w:b/>
                <w:spacing w:val="-7"/>
              </w:rPr>
              <w:t xml:space="preserve"> </w:t>
            </w:r>
            <w:r w:rsidRPr="00A939C6">
              <w:rPr>
                <w:b/>
              </w:rPr>
              <w:t>начала</w:t>
            </w:r>
            <w:r w:rsidRPr="00A939C6">
              <w:rPr>
                <w:b/>
                <w:spacing w:val="-57"/>
              </w:rPr>
              <w:t xml:space="preserve"> </w:t>
            </w:r>
            <w:r w:rsidRPr="00A939C6">
              <w:rPr>
                <w:b/>
              </w:rPr>
              <w:t>административной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процедуры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before="2"/>
              <w:ind w:left="283" w:right="270" w:firstLine="3"/>
              <w:jc w:val="center"/>
            </w:pPr>
            <w:r>
              <w:rPr>
                <w:b/>
                <w:lang w:val="en-US"/>
              </w:rPr>
              <w:t>Содержание</w:t>
            </w:r>
            <w:r>
              <w:rPr>
                <w:b/>
                <w:spacing w:val="1"/>
                <w:lang w:val="en-US"/>
              </w:rPr>
              <w:t xml:space="preserve"> </w:t>
            </w:r>
            <w:r>
              <w:rPr>
                <w:b/>
                <w:spacing w:val="-1"/>
                <w:lang w:val="en-US"/>
              </w:rPr>
              <w:t>административных</w:t>
            </w:r>
            <w:r>
              <w:rPr>
                <w:b/>
                <w:spacing w:val="-57"/>
                <w:lang w:val="en-US"/>
              </w:rPr>
              <w:t xml:space="preserve"> </w:t>
            </w:r>
            <w:r>
              <w:rPr>
                <w:b/>
                <w:lang w:val="en-US"/>
              </w:rPr>
              <w:t>действий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before="2"/>
              <w:ind w:left="118" w:right="107" w:firstLine="1"/>
              <w:jc w:val="center"/>
            </w:pPr>
            <w:r w:rsidRPr="00A939C6">
              <w:rPr>
                <w:b/>
              </w:rPr>
              <w:t>Срок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выполнения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администра-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тивных</w:t>
            </w:r>
            <w:r w:rsidRPr="00A939C6">
              <w:rPr>
                <w:b/>
                <w:spacing w:val="-14"/>
              </w:rPr>
              <w:t xml:space="preserve"> </w:t>
            </w:r>
            <w:r w:rsidRPr="00A939C6">
              <w:rPr>
                <w:b/>
              </w:rPr>
              <w:t>действий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70" w:lineRule="atLeast"/>
              <w:ind w:left="111" w:right="94" w:hanging="2"/>
              <w:jc w:val="center"/>
            </w:pPr>
            <w:r w:rsidRPr="00A939C6">
              <w:rPr>
                <w:b/>
              </w:rPr>
              <w:t>Должност-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ное лицо,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ответственн</w:t>
            </w:r>
            <w:r w:rsidRPr="00A939C6">
              <w:rPr>
                <w:b/>
                <w:spacing w:val="-57"/>
              </w:rPr>
              <w:t xml:space="preserve"> </w:t>
            </w:r>
            <w:r w:rsidRPr="00A939C6">
              <w:rPr>
                <w:b/>
              </w:rPr>
              <w:t>ое за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выполнение</w:t>
            </w:r>
            <w:r w:rsidRPr="00A939C6">
              <w:rPr>
                <w:b/>
                <w:spacing w:val="-57"/>
              </w:rPr>
              <w:t xml:space="preserve"> </w:t>
            </w:r>
            <w:r w:rsidRPr="00A939C6">
              <w:rPr>
                <w:b/>
              </w:rPr>
              <w:t>администра</w:t>
            </w:r>
            <w:r w:rsidRPr="00A939C6">
              <w:rPr>
                <w:b/>
                <w:spacing w:val="-57"/>
              </w:rPr>
              <w:t xml:space="preserve"> </w:t>
            </w:r>
            <w:r w:rsidRPr="00A939C6">
              <w:rPr>
                <w:b/>
              </w:rPr>
              <w:t>тивного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before="2"/>
              <w:ind w:left="152" w:right="135"/>
              <w:jc w:val="center"/>
            </w:pPr>
            <w:r w:rsidRPr="00A939C6">
              <w:rPr>
                <w:b/>
              </w:rPr>
              <w:t>Место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выполнения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административ</w:t>
            </w:r>
            <w:r w:rsidRPr="00A939C6">
              <w:rPr>
                <w:b/>
                <w:spacing w:val="-57"/>
              </w:rPr>
              <w:t xml:space="preserve"> </w:t>
            </w:r>
            <w:r w:rsidRPr="00A939C6">
              <w:rPr>
                <w:b/>
              </w:rPr>
              <w:t>но-го действия/</w:t>
            </w:r>
            <w:r w:rsidRPr="00A939C6">
              <w:rPr>
                <w:b/>
                <w:spacing w:val="-57"/>
              </w:rPr>
              <w:t xml:space="preserve"> </w:t>
            </w:r>
            <w:r w:rsidRPr="00A939C6">
              <w:rPr>
                <w:b/>
              </w:rPr>
              <w:t>используемая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информационн</w:t>
            </w:r>
            <w:r w:rsidRPr="00A939C6">
              <w:rPr>
                <w:b/>
                <w:spacing w:val="-57"/>
              </w:rPr>
              <w:t xml:space="preserve"> </w:t>
            </w:r>
            <w:r w:rsidRPr="00A939C6">
              <w:rPr>
                <w:b/>
              </w:rPr>
              <w:t>ая</w:t>
            </w:r>
            <w:r w:rsidRPr="00A939C6">
              <w:rPr>
                <w:b/>
                <w:spacing w:val="-1"/>
              </w:rPr>
              <w:t xml:space="preserve"> </w:t>
            </w:r>
            <w:r w:rsidRPr="00A939C6">
              <w:rPr>
                <w:b/>
              </w:rPr>
              <w:t>система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before="2"/>
              <w:ind w:left="178" w:right="154" w:hanging="8"/>
              <w:jc w:val="both"/>
            </w:pPr>
            <w:r>
              <w:rPr>
                <w:b/>
                <w:lang w:val="en-US"/>
              </w:rPr>
              <w:t>Критерии</w:t>
            </w:r>
            <w:r>
              <w:rPr>
                <w:b/>
                <w:spacing w:val="-58"/>
                <w:lang w:val="en-US"/>
              </w:rPr>
              <w:t xml:space="preserve"> </w:t>
            </w:r>
            <w:r>
              <w:rPr>
                <w:b/>
                <w:lang w:val="en-US"/>
              </w:rPr>
              <w:t>принятия</w:t>
            </w:r>
            <w:r>
              <w:rPr>
                <w:b/>
                <w:spacing w:val="-58"/>
                <w:lang w:val="en-US"/>
              </w:rPr>
              <w:t xml:space="preserve"> </w:t>
            </w:r>
            <w:r>
              <w:rPr>
                <w:b/>
                <w:lang w:val="en-US"/>
              </w:rPr>
              <w:t>решения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before="2"/>
              <w:ind w:left="136" w:right="118" w:hanging="1"/>
              <w:jc w:val="center"/>
            </w:pPr>
            <w:r w:rsidRPr="00A939C6">
              <w:rPr>
                <w:b/>
              </w:rPr>
              <w:t>Результат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  <w:spacing w:val="-1"/>
              </w:rPr>
              <w:t>административ</w:t>
            </w:r>
            <w:r w:rsidRPr="00A939C6">
              <w:rPr>
                <w:b/>
                <w:spacing w:val="-57"/>
              </w:rPr>
              <w:t xml:space="preserve"> </w:t>
            </w:r>
            <w:r w:rsidRPr="00A939C6">
              <w:rPr>
                <w:b/>
              </w:rPr>
              <w:t>ного действия,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способ</w:t>
            </w:r>
            <w:r w:rsidRPr="00A939C6">
              <w:rPr>
                <w:b/>
                <w:spacing w:val="1"/>
              </w:rPr>
              <w:t xml:space="preserve"> </w:t>
            </w:r>
            <w:r w:rsidRPr="00A939C6">
              <w:rPr>
                <w:b/>
              </w:rPr>
              <w:t>фиксации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2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1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3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4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5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4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6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7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7</w:t>
            </w:r>
          </w:p>
        </w:tc>
      </w:tr>
      <w:tr w:rsidR="00051AB0">
        <w:trPr>
          <w:trHeight w:val="551"/>
        </w:trPr>
        <w:tc>
          <w:tcPr>
            <w:tcW w:w="14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tabs>
                <w:tab w:val="left" w:pos="5402"/>
              </w:tabs>
              <w:spacing w:line="270" w:lineRule="exact"/>
              <w:ind w:left="4696"/>
            </w:pPr>
            <w:r w:rsidRPr="00A939C6">
              <w:t>1.</w:t>
            </w:r>
            <w:r w:rsidRPr="00A939C6">
              <w:tab/>
              <w:t>Проверка</w:t>
            </w:r>
            <w:r w:rsidRPr="00A939C6">
              <w:rPr>
                <w:spacing w:val="-4"/>
              </w:rPr>
              <w:t xml:space="preserve"> </w:t>
            </w:r>
            <w:r w:rsidRPr="00A939C6">
              <w:t>документов</w:t>
            </w:r>
            <w:r w:rsidRPr="00A939C6">
              <w:rPr>
                <w:spacing w:val="-3"/>
              </w:rPr>
              <w:t xml:space="preserve"> </w:t>
            </w:r>
            <w:r w:rsidRPr="00A939C6">
              <w:t>и</w:t>
            </w:r>
            <w:r w:rsidRPr="00A939C6">
              <w:rPr>
                <w:spacing w:val="-2"/>
              </w:rPr>
              <w:t xml:space="preserve"> </w:t>
            </w:r>
            <w:r w:rsidRPr="00A939C6">
              <w:t>регистрация</w:t>
            </w:r>
            <w:r w:rsidRPr="00A939C6">
              <w:rPr>
                <w:spacing w:val="-2"/>
              </w:rPr>
              <w:t xml:space="preserve"> </w:t>
            </w:r>
            <w:r w:rsidRPr="00A939C6">
              <w:t>заявления</w:t>
            </w:r>
          </w:p>
        </w:tc>
      </w:tr>
      <w:tr w:rsidR="00051AB0">
        <w:trPr>
          <w:trHeight w:val="270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10"/>
            </w:pPr>
            <w:r>
              <w:rPr>
                <w:lang w:val="en-US"/>
              </w:rPr>
              <w:t>Поступление</w:t>
            </w:r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заявления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10"/>
            </w:pPr>
            <w:r>
              <w:rPr>
                <w:lang w:val="en-US"/>
              </w:rPr>
              <w:t>Прием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 проверка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56" w:right="96"/>
              <w:jc w:val="center"/>
            </w:pPr>
            <w:r>
              <w:rPr>
                <w:lang w:val="en-US"/>
              </w:rPr>
              <w:t>До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1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рабочего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дня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Уполномочен-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Уполномоченный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регистрация</w:t>
            </w: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документов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для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комплектности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1"/>
            </w:pP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орган /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ГИС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</w:pPr>
            <w:r>
              <w:rPr>
                <w:lang w:val="en-US"/>
              </w:rPr>
              <w:t>заявления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документов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на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ПГС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</w:pPr>
            <w:r>
              <w:rPr>
                <w:lang w:val="en-US"/>
              </w:rPr>
              <w:t>документов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муниципальной</w:t>
            </w:r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наличие/отсутствие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ГИС</w:t>
            </w: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в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Уполномоченный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оснований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для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отказа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ое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(присвоение</w:t>
            </w: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орган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приеме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документов,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</w:pPr>
            <w:r>
              <w:rPr>
                <w:lang w:val="en-US"/>
              </w:rPr>
              <w:t>номера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</w:tr>
      <w:tr w:rsidR="00051AB0">
        <w:trPr>
          <w:trHeight w:val="26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4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предусмотренных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датирование);</w:t>
            </w:r>
          </w:p>
        </w:tc>
      </w:tr>
      <w:tr w:rsidR="00051AB0">
        <w:trPr>
          <w:trHeight w:val="26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пунктом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2.8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назначение</w:t>
            </w: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Административного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ной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должностного</w:t>
            </w: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регламента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4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лица,</w:t>
            </w: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4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ответственного</w:t>
            </w: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за</w:t>
            </w: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предоставление</w:t>
            </w:r>
          </w:p>
        </w:tc>
      </w:tr>
    </w:tbl>
    <w:p w:rsidR="00051AB0" w:rsidRDefault="00051AB0">
      <w:pPr>
        <w:pStyle w:val="a4"/>
        <w:ind w:firstLine="0"/>
        <w:rPr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051AB0">
        <w:trPr>
          <w:trHeight w:val="1103"/>
        </w:trPr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70" w:lineRule="atLeast"/>
              <w:ind w:left="112"/>
            </w:pPr>
            <w:r w:rsidRPr="00A939C6">
              <w:t>муниципальной услуги, и</w:t>
            </w:r>
            <w:r w:rsidRPr="00A939C6">
              <w:rPr>
                <w:spacing w:val="1"/>
              </w:rPr>
              <w:t xml:space="preserve"> </w:t>
            </w:r>
            <w:r w:rsidRPr="00A939C6">
              <w:t>передача ему</w:t>
            </w:r>
            <w:r w:rsidRPr="00A939C6">
              <w:rPr>
                <w:spacing w:val="-57"/>
              </w:rPr>
              <w:t xml:space="preserve"> </w:t>
            </w:r>
            <w:r w:rsidRPr="00A939C6">
              <w:t>документов</w:t>
            </w:r>
          </w:p>
        </w:tc>
      </w:tr>
      <w:tr w:rsidR="00051AB0">
        <w:trPr>
          <w:trHeight w:val="1656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ind w:left="110" w:right="307"/>
            </w:pPr>
            <w:r w:rsidRPr="00A939C6">
              <w:t>Принятие решения об</w:t>
            </w:r>
            <w:r w:rsidRPr="00A939C6">
              <w:rPr>
                <w:spacing w:val="-58"/>
              </w:rPr>
              <w:t xml:space="preserve"> </w:t>
            </w:r>
            <w:r w:rsidRPr="00A939C6">
              <w:t>отказе в приеме</w:t>
            </w:r>
            <w:r w:rsidRPr="00A939C6">
              <w:rPr>
                <w:spacing w:val="1"/>
              </w:rPr>
              <w:t xml:space="preserve"> </w:t>
            </w:r>
            <w:r w:rsidRPr="00A939C6">
              <w:t>документов, в случае</w:t>
            </w:r>
            <w:r w:rsidRPr="00A939C6">
              <w:rPr>
                <w:spacing w:val="1"/>
              </w:rPr>
              <w:t xml:space="preserve"> </w:t>
            </w:r>
            <w:r w:rsidRPr="00A939C6">
              <w:t>выявления оснований</w:t>
            </w:r>
            <w:r w:rsidRPr="00A939C6">
              <w:rPr>
                <w:spacing w:val="-57"/>
              </w:rPr>
              <w:t xml:space="preserve"> </w:t>
            </w:r>
            <w:r w:rsidRPr="00A939C6">
              <w:t>для</w:t>
            </w:r>
            <w:r w:rsidRPr="00A939C6">
              <w:rPr>
                <w:spacing w:val="-2"/>
              </w:rPr>
              <w:t xml:space="preserve"> </w:t>
            </w:r>
            <w:r w:rsidRPr="00A939C6">
              <w:t>отказа</w:t>
            </w:r>
            <w:r w:rsidRPr="00A939C6">
              <w:rPr>
                <w:spacing w:val="-2"/>
              </w:rPr>
              <w:t xml:space="preserve"> </w:t>
            </w:r>
            <w:r w:rsidRPr="00A939C6">
              <w:t>в</w:t>
            </w:r>
            <w:r w:rsidRPr="00A939C6">
              <w:rPr>
                <w:spacing w:val="-1"/>
              </w:rPr>
              <w:t xml:space="preserve"> </w:t>
            </w:r>
            <w:r w:rsidRPr="00A939C6">
              <w:t>приеме</w:t>
            </w:r>
          </w:p>
          <w:p w:rsidR="00051AB0" w:rsidRDefault="001B1032">
            <w:pPr>
              <w:pStyle w:val="TableParagraph"/>
              <w:spacing w:line="261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759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ind w:left="110" w:right="144"/>
            </w:pPr>
            <w:r w:rsidRPr="00A939C6">
              <w:t>Регистрация заявления,</w:t>
            </w:r>
            <w:r w:rsidRPr="00A939C6">
              <w:rPr>
                <w:spacing w:val="-57"/>
              </w:rPr>
              <w:t xml:space="preserve"> </w:t>
            </w:r>
            <w:r w:rsidRPr="00A939C6">
              <w:t>в случае отсутствия</w:t>
            </w:r>
            <w:r w:rsidRPr="00A939C6">
              <w:rPr>
                <w:spacing w:val="1"/>
              </w:rPr>
              <w:t xml:space="preserve"> </w:t>
            </w:r>
            <w:r w:rsidRPr="00A939C6">
              <w:t>оснований для отказа в</w:t>
            </w:r>
            <w:r w:rsidRPr="00A939C6">
              <w:rPr>
                <w:spacing w:val="-57"/>
              </w:rPr>
              <w:t xml:space="preserve"> </w:t>
            </w:r>
            <w:r w:rsidRPr="00A939C6">
              <w:t>приеме</w:t>
            </w:r>
            <w:r w:rsidRPr="00A939C6">
              <w:rPr>
                <w:spacing w:val="-2"/>
              </w:rPr>
              <w:t xml:space="preserve"> </w:t>
            </w:r>
            <w:r w:rsidRPr="00A939C6">
              <w:t>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ind w:left="108" w:right="103"/>
            </w:pPr>
            <w:r w:rsidRPr="00A939C6">
              <w:t>Должностно</w:t>
            </w:r>
            <w:r w:rsidRPr="00A939C6">
              <w:rPr>
                <w:spacing w:val="-57"/>
              </w:rPr>
              <w:t xml:space="preserve"> </w:t>
            </w:r>
            <w:r w:rsidRPr="00A939C6">
              <w:t>е лицо</w:t>
            </w:r>
            <w:r w:rsidRPr="00A939C6">
              <w:rPr>
                <w:spacing w:val="1"/>
              </w:rPr>
              <w:t xml:space="preserve"> </w:t>
            </w:r>
            <w:r w:rsidRPr="00A939C6">
              <w:t>Уполномоче</w:t>
            </w:r>
            <w:r w:rsidRPr="00A939C6">
              <w:rPr>
                <w:spacing w:val="-57"/>
              </w:rPr>
              <w:t xml:space="preserve"> </w:t>
            </w:r>
            <w:r w:rsidRPr="00A939C6">
              <w:t>нного</w:t>
            </w:r>
            <w:r w:rsidRPr="00A939C6">
              <w:rPr>
                <w:spacing w:val="1"/>
              </w:rPr>
              <w:t xml:space="preserve"> </w:t>
            </w:r>
            <w:r w:rsidRPr="00A939C6">
              <w:t>органа,</w:t>
            </w:r>
            <w:r w:rsidRPr="00A939C6">
              <w:rPr>
                <w:spacing w:val="1"/>
              </w:rPr>
              <w:t xml:space="preserve"> </w:t>
            </w:r>
            <w:r w:rsidRPr="00A939C6">
              <w:t>отве</w:t>
            </w:r>
            <w:r w:rsidRPr="00A939C6">
              <w:rPr>
                <w:sz w:val="21"/>
                <w:szCs w:val="21"/>
              </w:rPr>
              <w:t>тс</w:t>
            </w:r>
            <w:r w:rsidRPr="00A939C6">
              <w:t>твенное</w:t>
            </w:r>
            <w:r w:rsidRPr="00A939C6">
              <w:rPr>
                <w:spacing w:val="1"/>
              </w:rPr>
              <w:t xml:space="preserve"> </w:t>
            </w:r>
            <w:r w:rsidRPr="00A939C6">
              <w:t xml:space="preserve"> за</w:t>
            </w:r>
            <w:r w:rsidRPr="00A939C6">
              <w:rPr>
                <w:spacing w:val="1"/>
              </w:rPr>
              <w:t xml:space="preserve"> </w:t>
            </w:r>
            <w:r w:rsidRPr="00A939C6">
              <w:t>регистрацию</w:t>
            </w:r>
          </w:p>
          <w:p w:rsidR="00051AB0" w:rsidRDefault="001B1032">
            <w:pPr>
              <w:pStyle w:val="TableParagraph"/>
              <w:spacing w:line="270" w:lineRule="atLeast"/>
              <w:ind w:left="108" w:right="123"/>
            </w:pPr>
            <w:r>
              <w:rPr>
                <w:lang w:val="en-US"/>
              </w:rPr>
              <w:t>корреспонде</w:t>
            </w:r>
            <w:r>
              <w:rPr>
                <w:spacing w:val="-57"/>
                <w:lang w:val="en-US"/>
              </w:rPr>
              <w:t xml:space="preserve"> </w:t>
            </w:r>
            <w:r>
              <w:rPr>
                <w:lang w:val="en-US"/>
              </w:rPr>
              <w:t>нции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ind w:left="111" w:right="140"/>
            </w:pPr>
            <w:r>
              <w:rPr>
                <w:lang w:val="en-US"/>
              </w:rPr>
              <w:t>Уполномоченны</w:t>
            </w:r>
            <w:r>
              <w:rPr>
                <w:spacing w:val="-57"/>
                <w:lang w:val="en-US"/>
              </w:rPr>
              <w:t xml:space="preserve"> </w:t>
            </w:r>
            <w:r>
              <w:rPr>
                <w:lang w:val="en-US"/>
              </w:rPr>
              <w:t>й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орган/ГИС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551"/>
        </w:trPr>
        <w:tc>
          <w:tcPr>
            <w:tcW w:w="14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tabs>
                <w:tab w:val="left" w:pos="5517"/>
              </w:tabs>
              <w:spacing w:line="270" w:lineRule="exact"/>
              <w:ind w:left="4809"/>
            </w:pPr>
            <w:r>
              <w:rPr>
                <w:lang w:val="en-US"/>
              </w:rPr>
              <w:t>2.</w:t>
            </w:r>
            <w:r>
              <w:rPr>
                <w:lang w:val="en-US"/>
              </w:rPr>
              <w:tab/>
              <w:t>Получение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сведений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посредством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СМЭВ</w:t>
            </w:r>
          </w:p>
        </w:tc>
      </w:tr>
      <w:tr w:rsidR="00051AB0">
        <w:trPr>
          <w:trHeight w:val="277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8" w:lineRule="exact"/>
              <w:ind w:left="110"/>
              <w:rPr>
                <w:lang w:val="en-US"/>
              </w:rPr>
            </w:pPr>
            <w:r>
              <w:t>П</w:t>
            </w:r>
            <w:r>
              <w:rPr>
                <w:lang w:val="en-US"/>
              </w:rPr>
              <w:t>акет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8" w:lineRule="exact"/>
              <w:ind w:left="110"/>
              <w:rPr>
                <w:lang w:val="en-US"/>
              </w:rPr>
            </w:pPr>
            <w:r>
              <w:t>Н</w:t>
            </w:r>
            <w:r>
              <w:rPr>
                <w:lang w:val="en-US"/>
              </w:rPr>
              <w:t>аправление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8" w:lineRule="exact"/>
              <w:ind w:left="108"/>
            </w:pPr>
            <w:r>
              <w:rPr>
                <w:spacing w:val="-2"/>
              </w:rPr>
              <w:t>В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день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8" w:lineRule="exact"/>
              <w:ind w:left="108"/>
              <w:rPr>
                <w:lang w:val="en-US"/>
              </w:rPr>
            </w:pPr>
            <w:r>
              <w:t>Д</w:t>
            </w:r>
            <w:r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8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8" w:lineRule="exact"/>
              <w:ind w:left="111"/>
              <w:rPr>
                <w:lang w:val="en-US"/>
              </w:rPr>
            </w:pPr>
            <w:r>
              <w:t>О</w:t>
            </w:r>
            <w:r>
              <w:rPr>
                <w:lang w:val="en-US"/>
              </w:rPr>
              <w:t>тсутствие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8" w:lineRule="exact"/>
              <w:ind w:left="112"/>
              <w:rPr>
                <w:lang w:val="en-US"/>
              </w:rPr>
            </w:pPr>
            <w:r>
              <w:t>Н</w:t>
            </w:r>
            <w:r>
              <w:rPr>
                <w:lang w:val="en-US"/>
              </w:rPr>
              <w:t>аправление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зарегистрированных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межведомственных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регистрации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орган/ГИС/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документо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межведомственн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документов,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запросов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органы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</w:pPr>
            <w:r>
              <w:rPr>
                <w:lang w:val="en-US"/>
              </w:rPr>
              <w:t>заявления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Уполномочен-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ПГС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СМЭВ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в,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</w:pPr>
            <w:r>
              <w:rPr>
                <w:lang w:val="en-US"/>
              </w:rPr>
              <w:t>ого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запроса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поступивших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организации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документов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необходим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органы</w:t>
            </w:r>
          </w:p>
        </w:tc>
      </w:tr>
      <w:tr w:rsidR="00051AB0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должностному</w:t>
            </w:r>
            <w:r>
              <w:rPr>
                <w:spacing w:val="-8"/>
                <w:lang w:val="en-US"/>
              </w:rPr>
              <w:t xml:space="preserve"> </w:t>
            </w:r>
            <w:r>
              <w:rPr>
                <w:lang w:val="en-US"/>
              </w:rPr>
              <w:t>лицу,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ых для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(организации),</w:t>
            </w:r>
          </w:p>
        </w:tc>
      </w:tr>
      <w:tr w:rsidR="00051AB0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ответственному</w:t>
            </w:r>
            <w:r>
              <w:rPr>
                <w:spacing w:val="-6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ответственное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предоставл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предоставляющ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предоставление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ения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</w:pPr>
            <w:r>
              <w:rPr>
                <w:lang w:val="en-US"/>
              </w:rPr>
              <w:t>ие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документы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муниципальной</w:t>
            </w:r>
            <w:r>
              <w:rPr>
                <w:spacing w:val="54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предоставле- 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мун</w:t>
            </w:r>
            <w:r>
              <w:rPr>
                <w:sz w:val="21"/>
                <w:szCs w:val="21"/>
                <w:lang w:val="en-US"/>
              </w:rPr>
              <w:t>ицип</w:t>
            </w:r>
            <w:r>
              <w:rPr>
                <w:lang w:val="en-US"/>
              </w:rPr>
              <w:t>аль-ной услуги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(сведения),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</w:pPr>
            <w:r>
              <w:rPr>
                <w:lang w:val="en-US"/>
              </w:rPr>
              <w:t>мун</w:t>
            </w:r>
            <w:r>
              <w:rPr>
                <w:sz w:val="21"/>
                <w:szCs w:val="21"/>
                <w:lang w:val="en-US"/>
              </w:rPr>
              <w:t>ици</w:t>
            </w:r>
            <w:r>
              <w:rPr>
                <w:lang w:val="en-US"/>
              </w:rPr>
              <w:t>пально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6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предусмотренны</w:t>
            </w:r>
          </w:p>
        </w:tc>
      </w:tr>
      <w:tr w:rsidR="00051AB0">
        <w:trPr>
          <w:trHeight w:val="270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08" w:hanging="108"/>
            </w:pPr>
            <w:r>
              <w:t xml:space="preserve">  й услуги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5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2"/>
            </w:pPr>
            <w:r>
              <w:rPr>
                <w:lang w:val="en-US"/>
              </w:rPr>
              <w:t>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пунктом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2.7</w:t>
            </w:r>
          </w:p>
        </w:tc>
      </w:tr>
      <w:tr w:rsidR="00051AB0">
        <w:trPr>
          <w:trHeight w:val="274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5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5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Административ</w:t>
            </w:r>
          </w:p>
        </w:tc>
      </w:tr>
      <w:tr w:rsidR="00051AB0">
        <w:trPr>
          <w:trHeight w:val="278"/>
        </w:trPr>
        <w:tc>
          <w:tcPr>
            <w:tcW w:w="2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9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9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9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ного</w:t>
            </w:r>
          </w:p>
        </w:tc>
      </w:tr>
    </w:tbl>
    <w:p w:rsidR="00051AB0" w:rsidRDefault="00051AB0">
      <w:pPr>
        <w:sectPr w:rsidR="00051AB0">
          <w:pgSz w:w="16838" w:h="11906" w:orient="landscape"/>
          <w:pgMar w:top="1134" w:right="1020" w:bottom="993" w:left="1134" w:header="745" w:footer="0" w:gutter="0"/>
          <w:pgNumType w:start="27"/>
          <w:cols w:space="720"/>
          <w:formProt w:val="0"/>
          <w:docGrid w:linePitch="100" w:charSpace="4096"/>
        </w:sectPr>
      </w:pPr>
    </w:p>
    <w:p w:rsidR="00051AB0" w:rsidRDefault="00051AB0">
      <w:pPr>
        <w:pStyle w:val="a4"/>
        <w:ind w:firstLine="0"/>
        <w:rPr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051AB0">
        <w:trPr>
          <w:trHeight w:val="2483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70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ind w:left="111" w:right="145"/>
            </w:pPr>
            <w:r w:rsidRPr="00A939C6">
              <w:rPr>
                <w:spacing w:val="-1"/>
              </w:rPr>
              <w:t>находящих</w:t>
            </w:r>
            <w:r w:rsidRPr="00A939C6">
              <w:rPr>
                <w:spacing w:val="-57"/>
              </w:rPr>
              <w:t xml:space="preserve"> </w:t>
            </w:r>
            <w:r w:rsidRPr="00A939C6">
              <w:t>ся в</w:t>
            </w:r>
            <w:r w:rsidRPr="00A939C6">
              <w:rPr>
                <w:spacing w:val="1"/>
              </w:rPr>
              <w:t xml:space="preserve"> </w:t>
            </w:r>
            <w:r w:rsidRPr="00A939C6">
              <w:t>распоряже</w:t>
            </w:r>
            <w:r w:rsidRPr="00A939C6">
              <w:rPr>
                <w:spacing w:val="-57"/>
              </w:rPr>
              <w:t xml:space="preserve"> </w:t>
            </w:r>
            <w:r w:rsidRPr="00A939C6">
              <w:t>нии</w:t>
            </w:r>
            <w:r w:rsidRPr="00A939C6">
              <w:rPr>
                <w:spacing w:val="1"/>
              </w:rPr>
              <w:t xml:space="preserve"> </w:t>
            </w:r>
            <w:r w:rsidRPr="00A939C6">
              <w:t>государств</w:t>
            </w:r>
            <w:r w:rsidRPr="00A939C6">
              <w:rPr>
                <w:spacing w:val="-57"/>
              </w:rPr>
              <w:t xml:space="preserve"> </w:t>
            </w:r>
            <w:r w:rsidRPr="00A939C6">
              <w:t>енных</w:t>
            </w:r>
            <w:r w:rsidRPr="00A939C6">
              <w:rPr>
                <w:spacing w:val="1"/>
              </w:rPr>
              <w:t xml:space="preserve"> </w:t>
            </w:r>
            <w:r w:rsidRPr="00A939C6">
              <w:t>органов</w:t>
            </w:r>
            <w:r w:rsidRPr="00A939C6">
              <w:rPr>
                <w:spacing w:val="1"/>
              </w:rPr>
              <w:t xml:space="preserve"> </w:t>
            </w:r>
            <w:r w:rsidRPr="00A939C6">
              <w:t>(организац</w:t>
            </w:r>
          </w:p>
          <w:p w:rsidR="00051AB0" w:rsidRDefault="001B1032">
            <w:pPr>
              <w:pStyle w:val="TableParagraph"/>
              <w:spacing w:line="262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ий)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ind w:left="112" w:right="158"/>
            </w:pPr>
            <w:r w:rsidRPr="00A939C6">
              <w:t>регламента, в</w:t>
            </w:r>
            <w:r w:rsidRPr="00A939C6">
              <w:rPr>
                <w:spacing w:val="1"/>
              </w:rPr>
              <w:t xml:space="preserve"> </w:t>
            </w:r>
            <w:r w:rsidRPr="00A939C6">
              <w:t>том числе с</w:t>
            </w:r>
            <w:r w:rsidRPr="00A939C6">
              <w:rPr>
                <w:spacing w:val="1"/>
              </w:rPr>
              <w:t xml:space="preserve"> </w:t>
            </w:r>
            <w:r w:rsidRPr="00A939C6">
              <w:rPr>
                <w:spacing w:val="-1"/>
              </w:rPr>
              <w:t>использованием</w:t>
            </w:r>
            <w:r w:rsidRPr="00A939C6">
              <w:rPr>
                <w:spacing w:val="-57"/>
              </w:rPr>
              <w:t xml:space="preserve"> </w:t>
            </w:r>
            <w:r w:rsidRPr="00A939C6">
              <w:t>СМЭВ</w:t>
            </w:r>
          </w:p>
        </w:tc>
      </w:tr>
      <w:tr w:rsidR="00051AB0">
        <w:trPr>
          <w:trHeight w:val="270"/>
        </w:trPr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10"/>
            </w:pPr>
            <w:r>
              <w:t>П</w:t>
            </w:r>
            <w:r>
              <w:rPr>
                <w:lang w:val="en-US"/>
              </w:rPr>
              <w:t>олучение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ответов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08"/>
            </w:pPr>
            <w:r>
              <w:rPr>
                <w:lang w:val="en-US"/>
              </w:rPr>
              <w:t>3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рабочих</w:t>
            </w:r>
            <w:r>
              <w:rPr>
                <w:spacing w:val="2"/>
                <w:lang w:val="en-US"/>
              </w:rPr>
              <w:t xml:space="preserve"> </w:t>
            </w:r>
            <w:r>
              <w:rPr>
                <w:lang w:val="en-US"/>
              </w:rPr>
              <w:t>дня со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>
              <w:t>Д</w:t>
            </w:r>
            <w:r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>
              <w:t>П</w:t>
            </w:r>
            <w:r>
              <w:rPr>
                <w:lang w:val="en-US"/>
              </w:rPr>
              <w:t>олучение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межведомственные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дня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направления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1"/>
            </w:pPr>
            <w:r>
              <w:rPr>
                <w:lang w:val="en-US"/>
              </w:rPr>
              <w:t>й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орган)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/ГИС/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документов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запросы,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формирование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межведомственно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Уполномоче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1"/>
            </w:pPr>
            <w:r>
              <w:rPr>
                <w:lang w:val="en-US"/>
              </w:rPr>
              <w:t>ПГС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СМЭВ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(сведений),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полного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комплекта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го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запроса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орган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необходимых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документов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или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организацию,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для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предоставляющие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предоставления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документ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ое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муниципальной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информацию,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услуги</w:t>
            </w:r>
          </w:p>
        </w:tc>
      </w:tr>
      <w:tr w:rsidR="00051AB0">
        <w:trPr>
          <w:trHeight w:val="266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если иные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сроки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46" w:lineRule="exact"/>
              <w:ind w:left="112"/>
              <w:rPr>
                <w:sz w:val="20"/>
              </w:rPr>
            </w:pPr>
          </w:p>
        </w:tc>
      </w:tr>
      <w:tr w:rsidR="00051AB0">
        <w:trPr>
          <w:trHeight w:val="266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не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предусмотрены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законодательство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ной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м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РФ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субъекта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4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71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1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РФ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1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551"/>
        </w:trPr>
        <w:tc>
          <w:tcPr>
            <w:tcW w:w="14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70" w:lineRule="exact"/>
              <w:ind w:left="1895"/>
            </w:pPr>
            <w:r w:rsidRPr="00A939C6">
              <w:t>3.</w:t>
            </w:r>
            <w:r w:rsidRPr="00A939C6">
              <w:rPr>
                <w:spacing w:val="52"/>
              </w:rPr>
              <w:t xml:space="preserve"> </w:t>
            </w:r>
            <w:r w:rsidRPr="00A939C6">
              <w:t>Рассмотрение</w:t>
            </w:r>
            <w:r w:rsidRPr="00A939C6">
              <w:rPr>
                <w:spacing w:val="-4"/>
              </w:rPr>
              <w:t xml:space="preserve"> </w:t>
            </w:r>
            <w:r w:rsidRPr="00A939C6">
              <w:t>документов</w:t>
            </w:r>
            <w:r w:rsidRPr="00A939C6">
              <w:rPr>
                <w:spacing w:val="-4"/>
              </w:rPr>
              <w:t xml:space="preserve"> </w:t>
            </w:r>
            <w:r w:rsidRPr="00A939C6">
              <w:t>и</w:t>
            </w:r>
            <w:r w:rsidRPr="00A939C6">
              <w:rPr>
                <w:spacing w:val="-2"/>
              </w:rPr>
              <w:t xml:space="preserve"> </w:t>
            </w:r>
            <w:r w:rsidRPr="00A939C6">
              <w:t>сведений,</w:t>
            </w:r>
            <w:r w:rsidRPr="00A939C6">
              <w:rPr>
                <w:spacing w:val="-3"/>
              </w:rPr>
              <w:t xml:space="preserve"> </w:t>
            </w:r>
            <w:r w:rsidRPr="00A939C6">
              <w:t>проведение</w:t>
            </w:r>
            <w:r w:rsidRPr="00A939C6">
              <w:rPr>
                <w:spacing w:val="-4"/>
              </w:rPr>
              <w:t xml:space="preserve"> </w:t>
            </w:r>
            <w:r w:rsidRPr="00A939C6">
              <w:t>публичных</w:t>
            </w:r>
            <w:r w:rsidRPr="00A939C6">
              <w:rPr>
                <w:spacing w:val="-2"/>
              </w:rPr>
              <w:t xml:space="preserve"> </w:t>
            </w:r>
            <w:r w:rsidRPr="00A939C6">
              <w:t>слушаний</w:t>
            </w:r>
            <w:r w:rsidRPr="00A939C6">
              <w:rPr>
                <w:spacing w:val="-2"/>
              </w:rPr>
              <w:t xml:space="preserve"> </w:t>
            </w:r>
            <w:r w:rsidRPr="00A939C6">
              <w:t>или</w:t>
            </w:r>
            <w:r w:rsidRPr="00A939C6">
              <w:rPr>
                <w:spacing w:val="2"/>
              </w:rPr>
              <w:t xml:space="preserve"> </w:t>
            </w:r>
            <w:r w:rsidRPr="00A939C6">
              <w:t>общественных</w:t>
            </w:r>
            <w:r w:rsidRPr="00A939C6">
              <w:rPr>
                <w:spacing w:val="-1"/>
              </w:rPr>
              <w:t xml:space="preserve"> </w:t>
            </w:r>
            <w:r w:rsidRPr="00A939C6">
              <w:t>обсуждений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0"/>
              <w:rPr>
                <w:lang w:val="en-US"/>
              </w:rPr>
            </w:pPr>
            <w:r>
              <w:t>П</w:t>
            </w:r>
            <w:r>
              <w:rPr>
                <w:lang w:val="en-US"/>
              </w:rPr>
              <w:t>акет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0"/>
            </w:pPr>
            <w:r>
              <w:rPr>
                <w:lang w:val="en-US"/>
              </w:rPr>
              <w:t>Проверка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соответствия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08"/>
            </w:pPr>
            <w:r>
              <w:rPr>
                <w:lang w:val="en-US"/>
              </w:rPr>
              <w:t>До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5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рабочих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дней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08"/>
              <w:rPr>
                <w:lang w:val="en-US"/>
              </w:rPr>
            </w:pPr>
            <w:r>
              <w:t>Д</w:t>
            </w:r>
            <w:r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1"/>
              <w:rPr>
                <w:lang w:val="en-US"/>
              </w:rPr>
            </w:pPr>
            <w:r>
              <w:t>О</w:t>
            </w:r>
            <w:r>
              <w:rPr>
                <w:lang w:val="en-US"/>
              </w:rPr>
              <w:t>снования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Принятие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зарегистрированных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документов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сведений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й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орган)/ГИС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отказа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</w:pPr>
            <w:r>
              <w:rPr>
                <w:lang w:val="en-US"/>
              </w:rPr>
              <w:t>решения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</w:t>
            </w:r>
          </w:p>
        </w:tc>
      </w:tr>
      <w:tr w:rsidR="00051AB0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документов,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требованиям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Уполномоче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ПГС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предоставл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проведении</w:t>
            </w:r>
          </w:p>
        </w:tc>
      </w:tr>
      <w:tr w:rsidR="00051AB0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поступивших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нормативных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правовых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ении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проведение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должностному</w:t>
            </w:r>
            <w:r>
              <w:rPr>
                <w:spacing w:val="-8"/>
                <w:lang w:val="en-US"/>
              </w:rPr>
              <w:t xml:space="preserve"> </w:t>
            </w:r>
            <w:r>
              <w:rPr>
                <w:lang w:val="en-US"/>
              </w:rPr>
              <w:t>лицу,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актов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предоставления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муниципа-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публичных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ответственному</w:t>
            </w:r>
            <w:r>
              <w:rPr>
                <w:spacing w:val="-6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муниципальной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льной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</w:pPr>
            <w:r>
              <w:rPr>
                <w:lang w:val="en-US"/>
              </w:rPr>
              <w:t>слушаний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или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предоставление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услуги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</w:pPr>
            <w:r>
              <w:rPr>
                <w:lang w:val="en-US"/>
              </w:rPr>
              <w:t>ое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услуги,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общественных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муниципальной</w:t>
            </w:r>
            <w:r>
              <w:rPr>
                <w:spacing w:val="54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предусмотр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обсуждений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</w:pPr>
            <w:r>
              <w:t>енные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76"/>
        </w:trPr>
        <w:tc>
          <w:tcPr>
            <w:tcW w:w="2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spacing w:val="-1"/>
                <w:lang w:val="en-US"/>
              </w:rPr>
            </w:pPr>
            <w:r>
              <w:rPr>
                <w:spacing w:val="-1"/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spacing w:val="-1"/>
              </w:rPr>
            </w:pPr>
            <w:r>
              <w:rPr>
                <w:spacing w:val="-1"/>
              </w:rPr>
              <w:t>пунктом</w:t>
            </w: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</w:tbl>
    <w:p w:rsidR="00051AB0" w:rsidRDefault="00051AB0">
      <w:pPr>
        <w:sectPr w:rsidR="00051AB0">
          <w:pgSz w:w="16838" w:h="11906" w:orient="landscape"/>
          <w:pgMar w:top="1134" w:right="1020" w:bottom="993" w:left="1134" w:header="745" w:footer="0" w:gutter="0"/>
          <w:cols w:space="720"/>
          <w:formProt w:val="0"/>
          <w:docGrid w:linePitch="100" w:charSpace="4096"/>
        </w:sectPr>
      </w:pPr>
    </w:p>
    <w:p w:rsidR="00051AB0" w:rsidRDefault="00051AB0">
      <w:pPr>
        <w:pStyle w:val="a4"/>
        <w:spacing w:before="8"/>
        <w:ind w:firstLine="0"/>
        <w:rPr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051AB0">
        <w:trPr>
          <w:trHeight w:val="1141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ind w:left="108" w:right="100"/>
            </w:pPr>
            <w:r>
              <w:rPr>
                <w:lang w:val="en-US"/>
              </w:rPr>
              <w:t>ной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ind w:left="111" w:right="413"/>
            </w:pPr>
            <w:r>
              <w:t>2.9</w:t>
            </w:r>
          </w:p>
          <w:p w:rsidR="00051AB0" w:rsidRDefault="001B1032">
            <w:pPr>
              <w:pStyle w:val="TableParagraph"/>
              <w:spacing w:line="270" w:lineRule="atLeast"/>
              <w:ind w:left="111" w:right="112"/>
            </w:pPr>
            <w:r>
              <w:rPr>
                <w:lang w:val="en-US"/>
              </w:rPr>
              <w:t>Администр</w:t>
            </w:r>
            <w:r>
              <w:rPr>
                <w:spacing w:val="-57"/>
                <w:lang w:val="en-US"/>
              </w:rPr>
              <w:t xml:space="preserve"> </w:t>
            </w:r>
            <w:r>
              <w:rPr>
                <w:lang w:val="en-US"/>
              </w:rPr>
              <w:t>ативного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регламента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</w:pPr>
          </w:p>
        </w:tc>
      </w:tr>
      <w:tr w:rsidR="00051AB0">
        <w:trPr>
          <w:trHeight w:val="270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10"/>
            </w:pPr>
            <w:r>
              <w:t>С</w:t>
            </w:r>
            <w:r>
              <w:rPr>
                <w:lang w:val="en-US"/>
              </w:rPr>
              <w:t>оответствие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документов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10"/>
            </w:pPr>
            <w:r>
              <w:t>П</w:t>
            </w:r>
            <w:r>
              <w:rPr>
                <w:lang w:val="en-US"/>
              </w:rPr>
              <w:t>роведение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публичных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08"/>
            </w:pPr>
            <w:r>
              <w:t>Н</w:t>
            </w:r>
            <w:r>
              <w:rPr>
                <w:lang w:val="en-US"/>
              </w:rPr>
              <w:t>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более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30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дней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>
              <w:t>Д</w:t>
            </w:r>
            <w:r>
              <w:rPr>
                <w:lang w:val="en-US"/>
              </w:rPr>
              <w:t>олжностное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>
              <w:t>П</w:t>
            </w:r>
            <w:r>
              <w:rPr>
                <w:lang w:val="en-US"/>
              </w:rPr>
              <w:t>одготовка</w:t>
            </w: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и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сведений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требованиям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слушаний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или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со дня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рекомендаций</w:t>
            </w:r>
          </w:p>
        </w:tc>
      </w:tr>
      <w:tr w:rsidR="00051AB0">
        <w:trPr>
          <w:trHeight w:val="26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нормативных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правовых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общественных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оповещения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Комиссии</w:t>
            </w:r>
          </w:p>
        </w:tc>
      </w:tr>
      <w:tr w:rsidR="00051AB0">
        <w:trPr>
          <w:trHeight w:val="26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актов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предоставления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обсуждений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жителей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ченного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муниципальной</w:t>
            </w:r>
            <w:r>
              <w:rPr>
                <w:spacing w:val="54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муниципального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4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образования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проведении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ное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публичных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слушаний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или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ние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общественных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муниципаль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обсуждений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ной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551"/>
        </w:trPr>
        <w:tc>
          <w:tcPr>
            <w:tcW w:w="14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70" w:lineRule="exact"/>
              <w:ind w:left="6309"/>
            </w:pPr>
            <w:r>
              <w:rPr>
                <w:lang w:val="en-US"/>
              </w:rPr>
              <w:t>4.</w:t>
            </w:r>
            <w:r>
              <w:rPr>
                <w:spacing w:val="58"/>
                <w:lang w:val="en-US"/>
              </w:rPr>
              <w:t xml:space="preserve"> </w:t>
            </w:r>
            <w:r>
              <w:rPr>
                <w:lang w:val="en-US"/>
              </w:rPr>
              <w:t>Принятие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решения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0"/>
            </w:pPr>
            <w:r>
              <w:t>П</w:t>
            </w:r>
            <w:r>
              <w:rPr>
                <w:lang w:val="en-US"/>
              </w:rPr>
              <w:t>роект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результата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0"/>
            </w:pPr>
            <w:r>
              <w:rPr>
                <w:lang w:val="en-US"/>
              </w:rPr>
              <w:t>Принятие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решения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08"/>
            </w:pPr>
            <w:r>
              <w:rPr>
                <w:lang w:val="en-US"/>
              </w:rPr>
              <w:t>Не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более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7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дней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08"/>
              <w:rPr>
                <w:lang w:val="en-US"/>
              </w:rPr>
            </w:pPr>
            <w:r>
              <w:t>Д</w:t>
            </w:r>
            <w:r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1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-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5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Результат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предоставления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</w:pPr>
            <w:r>
              <w:rPr>
                <w:lang w:val="en-US"/>
              </w:rPr>
              <w:t>со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дня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й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орган)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/ ГИС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предоставления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муниципальной</w:t>
            </w:r>
            <w:r>
              <w:rPr>
                <w:spacing w:val="54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муниципальной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поступления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Уполномоче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ПГС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муниципальной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услуги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рекомендаций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услуги,</w:t>
            </w:r>
          </w:p>
        </w:tc>
      </w:tr>
      <w:tr w:rsidR="00051AB0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Комиссии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подписанный</w:t>
            </w:r>
          </w:p>
        </w:tc>
      </w:tr>
      <w:tr w:rsidR="00051AB0">
        <w:trPr>
          <w:trHeight w:val="271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2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Формирование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2" w:lineRule="exact"/>
              <w:ind w:left="108"/>
            </w:pPr>
            <w:r>
              <w:rPr>
                <w:lang w:val="en-US"/>
              </w:rPr>
              <w:t>До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1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часа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2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2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уполномоченным</w:t>
            </w:r>
          </w:p>
        </w:tc>
      </w:tr>
      <w:tr w:rsidR="00051AB0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before="1" w:line="255" w:lineRule="exact"/>
              <w:ind w:left="110"/>
            </w:pPr>
            <w:r>
              <w:rPr>
                <w:lang w:val="en-US"/>
              </w:rPr>
              <w:t>решения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</w:pPr>
            <w:r>
              <w:rPr>
                <w:lang w:val="en-US"/>
              </w:rPr>
              <w:t>ое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должностным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before="1" w:line="255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</w:pP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лицом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before="1" w:line="255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муниципальной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(усиленной</w:t>
            </w:r>
          </w:p>
        </w:tc>
      </w:tr>
      <w:tr w:rsidR="00051AB0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before="1" w:line="255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услуги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rPr>
                <w:lang w:val="en-US"/>
              </w:rPr>
            </w:pPr>
            <w:r>
              <w:rPr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65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квалифицирован</w:t>
            </w:r>
          </w:p>
          <w:p w:rsidR="00051AB0" w:rsidRDefault="00051AB0">
            <w:pPr>
              <w:pStyle w:val="TableParagraph"/>
              <w:spacing w:line="256" w:lineRule="exact"/>
              <w:ind w:left="112"/>
              <w:rPr>
                <w:sz w:val="20"/>
              </w:rPr>
            </w:pPr>
          </w:p>
        </w:tc>
      </w:tr>
      <w:tr w:rsidR="00051AB0">
        <w:trPr>
          <w:trHeight w:val="54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before="1"/>
              <w:ind w:left="110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61" w:lineRule="exact"/>
              <w:ind w:left="108"/>
            </w:pPr>
            <w:r>
              <w:rPr>
                <w:lang w:val="en-US"/>
              </w:rPr>
              <w:t>ной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услуги;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61" w:lineRule="exact"/>
              <w:ind w:left="112"/>
            </w:pPr>
            <w:r>
              <w:rPr>
                <w:lang w:val="en-US"/>
              </w:rPr>
              <w:t>ной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подписью</w:t>
            </w:r>
          </w:p>
        </w:tc>
      </w:tr>
      <w:tr w:rsidR="00051AB0">
        <w:trPr>
          <w:trHeight w:val="276"/>
        </w:trPr>
        <w:tc>
          <w:tcPr>
            <w:tcW w:w="2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spacing w:line="25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руководителем</w:t>
            </w:r>
          </w:p>
        </w:tc>
      </w:tr>
    </w:tbl>
    <w:p w:rsidR="00051AB0" w:rsidRDefault="00051AB0">
      <w:pPr>
        <w:sectPr w:rsidR="00051AB0">
          <w:pgSz w:w="16838" w:h="11906" w:orient="landscape"/>
          <w:pgMar w:top="1134" w:right="1020" w:bottom="993" w:left="1134" w:header="745" w:footer="0" w:gutter="0"/>
          <w:cols w:space="720"/>
          <w:formProt w:val="0"/>
          <w:docGrid w:linePitch="100" w:charSpace="4096"/>
        </w:sectPr>
      </w:pPr>
    </w:p>
    <w:p w:rsidR="00051AB0" w:rsidRDefault="00051AB0">
      <w:pPr>
        <w:pStyle w:val="a4"/>
        <w:ind w:firstLine="0"/>
        <w:rPr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051AB0">
        <w:trPr>
          <w:trHeight w:val="270"/>
        </w:trPr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Руководи-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Уполномоченно-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тель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</w:pPr>
            <w:r>
              <w:rPr>
                <w:lang w:val="en-US"/>
              </w:rPr>
              <w:t>го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органа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или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иного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ченного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уполномоченног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органа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или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12"/>
            </w:pPr>
            <w:r>
              <w:rPr>
                <w:lang w:val="en-US"/>
              </w:rPr>
              <w:t>о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им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лица)</w:t>
            </w: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иное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ченное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им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  <w:tr w:rsidR="00051AB0">
        <w:trPr>
          <w:trHeight w:val="271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1B1032">
            <w:pPr>
              <w:pStyle w:val="TableParagraph"/>
              <w:spacing w:line="252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/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B0" w:rsidRDefault="00051AB0">
            <w:pPr>
              <w:pStyle w:val="TableParagraph"/>
              <w:rPr>
                <w:sz w:val="20"/>
              </w:rPr>
            </w:pPr>
          </w:p>
        </w:tc>
      </w:tr>
    </w:tbl>
    <w:p w:rsidR="00051AB0" w:rsidRDefault="00051AB0"/>
    <w:sectPr w:rsidR="00051AB0">
      <w:headerReference w:type="default" r:id="rId17"/>
      <w:pgSz w:w="16838" w:h="11906" w:orient="landscape"/>
      <w:pgMar w:top="1134" w:right="1134" w:bottom="850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793" w:rsidRDefault="00961793">
      <w:pPr>
        <w:spacing w:line="240" w:lineRule="auto"/>
      </w:pPr>
      <w:r>
        <w:separator/>
      </w:r>
    </w:p>
  </w:endnote>
  <w:endnote w:type="continuationSeparator" w:id="0">
    <w:p w:rsidR="00961793" w:rsidRDefault="009617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793" w:rsidRDefault="00961793">
      <w:pPr>
        <w:spacing w:line="240" w:lineRule="auto"/>
      </w:pPr>
      <w:r>
        <w:separator/>
      </w:r>
    </w:p>
  </w:footnote>
  <w:footnote w:type="continuationSeparator" w:id="0">
    <w:p w:rsidR="00961793" w:rsidRDefault="009617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AB0" w:rsidRDefault="001B1032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10355F">
      <w:rPr>
        <w:noProof/>
      </w:rPr>
      <w:t>17</w:t>
    </w:r>
    <w:r>
      <w:fldChar w:fldCharType="end"/>
    </w:r>
  </w:p>
  <w:p w:rsidR="00051AB0" w:rsidRDefault="00051AB0">
    <w:pPr>
      <w:pStyle w:val="a4"/>
      <w:spacing w:line="0" w:lineRule="atLeast"/>
      <w:ind w:firstLine="0"/>
      <w:rPr>
        <w:color w:val="FFFFFF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AB0" w:rsidRDefault="001B1032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10355F">
      <w:rPr>
        <w:noProof/>
      </w:rPr>
      <w:t>18</w:t>
    </w:r>
    <w:r>
      <w:fldChar w:fldCharType="end"/>
    </w:r>
  </w:p>
  <w:p w:rsidR="00051AB0" w:rsidRDefault="00051AB0">
    <w:pPr>
      <w:pStyle w:val="a4"/>
      <w:spacing w:line="0" w:lineRule="atLeast"/>
      <w:ind w:firstLine="0"/>
      <w:rPr>
        <w:color w:val="FFFFFF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AB0" w:rsidRDefault="001B1032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10355F">
      <w:rPr>
        <w:noProof/>
      </w:rPr>
      <w:t>30</w:t>
    </w:r>
    <w:r>
      <w:fldChar w:fldCharType="end"/>
    </w:r>
  </w:p>
  <w:p w:rsidR="00051AB0" w:rsidRDefault="00051AB0">
    <w:pPr>
      <w:pStyle w:val="a4"/>
      <w:spacing w:line="0" w:lineRule="atLeast"/>
      <w:ind w:firstLine="0"/>
      <w:rPr>
        <w:color w:val="FFFFFF"/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AB0" w:rsidRDefault="001B1032">
    <w:pPr>
      <w:pStyle w:val="a4"/>
      <w:spacing w:line="0" w:lineRule="atLeast"/>
      <w:ind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4" behindDoc="1" locked="0" layoutInCell="0" allowOverlap="1">
              <wp:simplePos x="0" y="0"/>
              <wp:positionH relativeFrom="page">
                <wp:posOffset>5231765</wp:posOffset>
              </wp:positionH>
              <wp:positionV relativeFrom="page">
                <wp:posOffset>460375</wp:posOffset>
              </wp:positionV>
              <wp:extent cx="228600" cy="180340"/>
              <wp:effectExtent l="0" t="0" r="0" b="0"/>
              <wp:wrapNone/>
              <wp:docPr id="31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80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51AB0" w:rsidRDefault="001B1032">
                          <w:pPr>
                            <w:pStyle w:val="af3"/>
                            <w:spacing w:line="266" w:lineRule="exact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10355F">
                            <w:rPr>
                              <w:noProof/>
                              <w:color w:val="000000"/>
                            </w:rPr>
                            <w:t>31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Надпись 4" o:spid="_x0000_s1026" style="position:absolute;margin-left:411.95pt;margin-top:36.25pt;width:18pt;height:14.2pt;z-index:-50331646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" o:allowincell="f" filled="f" stroked="f" strokeweight="0">
              <v:textbox inset="0,0,0,0">
                <w:txbxContent>
                  <w:p w:rsidR="00051AB0" w:rsidRDefault="001B1032">
                    <w:pPr>
                      <w:pStyle w:val="af3"/>
                      <w:spacing w:line="266" w:lineRule="exact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10355F">
                      <w:rPr>
                        <w:noProof/>
                        <w:color w:val="000000"/>
                      </w:rPr>
                      <w:t>31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731A"/>
    <w:multiLevelType w:val="multilevel"/>
    <w:tmpl w:val="05141188"/>
    <w:lvl w:ilvl="0">
      <w:start w:val="1"/>
      <w:numFmt w:val="decimal"/>
      <w:lvlText w:val="%1)"/>
      <w:lvlJc w:val="left"/>
      <w:pPr>
        <w:tabs>
          <w:tab w:val="num" w:pos="0"/>
        </w:tabs>
        <w:ind w:left="1265" w:hanging="42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156" w:hanging="42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053" w:hanging="42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49" w:hanging="42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846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742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639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535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32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03574C08"/>
    <w:multiLevelType w:val="multilevel"/>
    <w:tmpl w:val="2CF2C2FA"/>
    <w:lvl w:ilvl="0">
      <w:start w:val="1"/>
      <w:numFmt w:val="decimal"/>
      <w:lvlText w:val="%1)"/>
      <w:lvlJc w:val="left"/>
      <w:pPr>
        <w:tabs>
          <w:tab w:val="num" w:pos="0"/>
        </w:tabs>
        <w:ind w:left="132" w:hanging="344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44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44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44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44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44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44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44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44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045A28EF"/>
    <w:multiLevelType w:val="multilevel"/>
    <w:tmpl w:val="0B787772"/>
    <w:lvl w:ilvl="0">
      <w:start w:val="1"/>
      <w:numFmt w:val="decimal"/>
      <w:lvlText w:val="%1)"/>
      <w:lvlJc w:val="left"/>
      <w:pPr>
        <w:tabs>
          <w:tab w:val="num" w:pos="0"/>
        </w:tabs>
        <w:ind w:left="1551" w:hanging="71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426" w:hanging="7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93" w:hanging="7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9" w:hanging="7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26" w:hanging="7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892" w:hanging="7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759" w:hanging="7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25" w:hanging="7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92" w:hanging="711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09FB176B"/>
    <w:multiLevelType w:val="multilevel"/>
    <w:tmpl w:val="367CB540"/>
    <w:lvl w:ilvl="0">
      <w:start w:val="1"/>
      <w:numFmt w:val="decimal"/>
      <w:lvlText w:val="%1)"/>
      <w:lvlJc w:val="left"/>
      <w:pPr>
        <w:tabs>
          <w:tab w:val="num" w:pos="0"/>
        </w:tabs>
        <w:ind w:left="112" w:hanging="303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062" w:hanging="281"/>
      </w:pPr>
      <w:rPr>
        <w:rFonts w:ascii="Times New Roman" w:eastAsia="Times New Roman" w:hAnsi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2.%3"/>
      <w:lvlJc w:val="left"/>
      <w:pPr>
        <w:tabs>
          <w:tab w:val="num" w:pos="0"/>
        </w:tabs>
        <w:ind w:left="1485" w:hanging="492"/>
      </w:pPr>
      <w:rPr>
        <w:w w:val="100"/>
        <w:sz w:val="24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132" w:hanging="42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60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84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08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32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57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0D8C541E"/>
    <w:multiLevelType w:val="multilevel"/>
    <w:tmpl w:val="75C0BAF6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05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048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95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65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774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682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91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499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08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5">
    <w:nsid w:val="0EE2381D"/>
    <w:multiLevelType w:val="multilevel"/>
    <w:tmpl w:val="D9AAFE12"/>
    <w:lvl w:ilvl="0">
      <w:start w:val="2"/>
      <w:numFmt w:val="decimal"/>
      <w:lvlText w:val="%1"/>
      <w:lvlJc w:val="left"/>
      <w:pPr>
        <w:tabs>
          <w:tab w:val="num" w:pos="0"/>
        </w:tabs>
        <w:ind w:left="132" w:hanging="1133"/>
      </w:pPr>
      <w:rPr>
        <w:lang w:val="ru-RU" w:eastAsia="en-US" w:bidi="ar-SA"/>
      </w:rPr>
    </w:lvl>
    <w:lvl w:ilvl="1">
      <w:start w:val="11"/>
      <w:numFmt w:val="decimal"/>
      <w:lvlText w:val="%1.%2"/>
      <w:lvlJc w:val="left"/>
      <w:pPr>
        <w:tabs>
          <w:tab w:val="num" w:pos="0"/>
        </w:tabs>
        <w:ind w:left="132" w:hanging="1133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1133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1133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1133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1133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1133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1133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1133"/>
      </w:pPr>
      <w:rPr>
        <w:rFonts w:ascii="Symbol" w:hAnsi="Symbol" w:cs="Symbol" w:hint="default"/>
        <w:lang w:val="ru-RU" w:eastAsia="en-US" w:bidi="ar-SA"/>
      </w:rPr>
    </w:lvl>
  </w:abstractNum>
  <w:abstractNum w:abstractNumId="6">
    <w:nsid w:val="10734EC5"/>
    <w:multiLevelType w:val="multilevel"/>
    <w:tmpl w:val="4C0CBF48"/>
    <w:lvl w:ilvl="0">
      <w:start w:val="1"/>
      <w:numFmt w:val="decimal"/>
      <w:lvlText w:val="%1)"/>
      <w:lvlJc w:val="left"/>
      <w:pPr>
        <w:tabs>
          <w:tab w:val="num" w:pos="0"/>
        </w:tabs>
        <w:ind w:left="132" w:hanging="321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2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2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2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2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2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2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2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21"/>
      </w:pPr>
      <w:rPr>
        <w:rFonts w:ascii="Symbol" w:hAnsi="Symbol" w:cs="Symbol" w:hint="default"/>
        <w:lang w:val="ru-RU" w:eastAsia="en-US" w:bidi="ar-SA"/>
      </w:rPr>
    </w:lvl>
  </w:abstractNum>
  <w:abstractNum w:abstractNumId="7">
    <w:nsid w:val="113145C8"/>
    <w:multiLevelType w:val="multilevel"/>
    <w:tmpl w:val="A23A3070"/>
    <w:lvl w:ilvl="0">
      <w:start w:val="2"/>
      <w:numFmt w:val="decimal"/>
      <w:lvlText w:val="%1"/>
      <w:lvlJc w:val="left"/>
      <w:pPr>
        <w:tabs>
          <w:tab w:val="num" w:pos="0"/>
        </w:tabs>
        <w:ind w:left="1541" w:hanging="701"/>
      </w:pPr>
      <w:rPr>
        <w:lang w:val="ru-RU" w:eastAsia="en-US" w:bidi="ar-SA"/>
      </w:rPr>
    </w:lvl>
    <w:lvl w:ilvl="1">
      <w:start w:val="7"/>
      <w:numFmt w:val="decimal"/>
      <w:lvlText w:val="%1.%2"/>
      <w:lvlJc w:val="left"/>
      <w:pPr>
        <w:tabs>
          <w:tab w:val="num" w:pos="0"/>
        </w:tabs>
        <w:ind w:left="1541" w:hanging="70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41" w:hanging="701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45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14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882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751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19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88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8">
    <w:nsid w:val="20340FB7"/>
    <w:multiLevelType w:val="multilevel"/>
    <w:tmpl w:val="3540596C"/>
    <w:lvl w:ilvl="0">
      <w:start w:val="2"/>
      <w:numFmt w:val="decimal"/>
      <w:lvlText w:val="%1"/>
      <w:lvlJc w:val="left"/>
      <w:pPr>
        <w:tabs>
          <w:tab w:val="num" w:pos="0"/>
        </w:tabs>
        <w:ind w:left="132" w:hanging="941"/>
      </w:pPr>
      <w:rPr>
        <w:lang w:val="ru-RU" w:eastAsia="en-US" w:bidi="ar-SA"/>
      </w:rPr>
    </w:lvl>
    <w:lvl w:ilvl="1">
      <w:start w:val="15"/>
      <w:numFmt w:val="decimal"/>
      <w:lvlText w:val="%1.%2"/>
      <w:lvlJc w:val="left"/>
      <w:pPr>
        <w:tabs>
          <w:tab w:val="num" w:pos="0"/>
        </w:tabs>
        <w:ind w:left="132" w:hanging="94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941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94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94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94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94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94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941"/>
      </w:pPr>
      <w:rPr>
        <w:rFonts w:ascii="Symbol" w:hAnsi="Symbol" w:cs="Symbol" w:hint="default"/>
        <w:lang w:val="ru-RU" w:eastAsia="en-US" w:bidi="ar-SA"/>
      </w:rPr>
    </w:lvl>
  </w:abstractNum>
  <w:abstractNum w:abstractNumId="9">
    <w:nsid w:val="20366118"/>
    <w:multiLevelType w:val="multilevel"/>
    <w:tmpl w:val="404AE3B8"/>
    <w:lvl w:ilvl="0">
      <w:start w:val="1"/>
      <w:numFmt w:val="decimal"/>
      <w:lvlText w:val="%1)"/>
      <w:lvlJc w:val="left"/>
      <w:pPr>
        <w:tabs>
          <w:tab w:val="num" w:pos="0"/>
        </w:tabs>
        <w:ind w:left="132" w:hanging="432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432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432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432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432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432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432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432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432"/>
      </w:pPr>
      <w:rPr>
        <w:rFonts w:ascii="Symbol" w:hAnsi="Symbol" w:cs="Symbol" w:hint="default"/>
        <w:lang w:val="ru-RU" w:eastAsia="en-US" w:bidi="ar-SA"/>
      </w:rPr>
    </w:lvl>
  </w:abstractNum>
  <w:abstractNum w:abstractNumId="10">
    <w:nsid w:val="2ED3117B"/>
    <w:multiLevelType w:val="multilevel"/>
    <w:tmpl w:val="9858D50E"/>
    <w:lvl w:ilvl="0">
      <w:start w:val="1"/>
      <w:numFmt w:val="decimal"/>
      <w:lvlText w:val="%1)"/>
      <w:lvlJc w:val="left"/>
      <w:pPr>
        <w:tabs>
          <w:tab w:val="num" w:pos="0"/>
        </w:tabs>
        <w:ind w:left="132" w:hanging="42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42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42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42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11">
    <w:nsid w:val="33D9505F"/>
    <w:multiLevelType w:val="multilevel"/>
    <w:tmpl w:val="1C3A2310"/>
    <w:lvl w:ilvl="0">
      <w:start w:val="1"/>
      <w:numFmt w:val="decimal"/>
      <w:lvlText w:val="%1)"/>
      <w:lvlJc w:val="left"/>
      <w:pPr>
        <w:tabs>
          <w:tab w:val="num" w:pos="0"/>
        </w:tabs>
        <w:ind w:left="132" w:hanging="413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413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413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413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413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413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413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413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413"/>
      </w:pPr>
      <w:rPr>
        <w:rFonts w:ascii="Symbol" w:hAnsi="Symbol" w:cs="Symbol" w:hint="default"/>
        <w:lang w:val="ru-RU" w:eastAsia="en-US" w:bidi="ar-SA"/>
      </w:rPr>
    </w:lvl>
  </w:abstractNum>
  <w:abstractNum w:abstractNumId="12">
    <w:nsid w:val="3FCB12E7"/>
    <w:multiLevelType w:val="multilevel"/>
    <w:tmpl w:val="9E64DE8A"/>
    <w:lvl w:ilvl="0">
      <w:start w:val="1"/>
      <w:numFmt w:val="decimal"/>
      <w:lvlText w:val="%1"/>
      <w:lvlJc w:val="left"/>
      <w:pPr>
        <w:tabs>
          <w:tab w:val="num" w:pos="0"/>
        </w:tabs>
        <w:ind w:left="132" w:hanging="71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2" w:hanging="711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1038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1038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1038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1038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1038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1038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1038"/>
      </w:pPr>
      <w:rPr>
        <w:rFonts w:ascii="Symbol" w:hAnsi="Symbol" w:cs="Symbol" w:hint="default"/>
        <w:lang w:val="ru-RU" w:eastAsia="en-US" w:bidi="ar-SA"/>
      </w:rPr>
    </w:lvl>
  </w:abstractNum>
  <w:abstractNum w:abstractNumId="13">
    <w:nsid w:val="42AE424A"/>
    <w:multiLevelType w:val="multilevel"/>
    <w:tmpl w:val="8CCE29B8"/>
    <w:lvl w:ilvl="0">
      <w:start w:val="2"/>
      <w:numFmt w:val="decimal"/>
      <w:lvlText w:val="%1"/>
      <w:lvlJc w:val="left"/>
      <w:pPr>
        <w:tabs>
          <w:tab w:val="num" w:pos="0"/>
        </w:tabs>
        <w:ind w:left="132" w:hanging="1171"/>
      </w:pPr>
      <w:rPr>
        <w:lang w:val="ru-RU" w:eastAsia="en-US" w:bidi="ar-SA"/>
      </w:rPr>
    </w:lvl>
    <w:lvl w:ilvl="1">
      <w:start w:val="13"/>
      <w:numFmt w:val="decimal"/>
      <w:lvlText w:val="%1.%2"/>
      <w:lvlJc w:val="left"/>
      <w:pPr>
        <w:tabs>
          <w:tab w:val="num" w:pos="0"/>
        </w:tabs>
        <w:ind w:left="132" w:hanging="117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1171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117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117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117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117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117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1171"/>
      </w:pPr>
      <w:rPr>
        <w:rFonts w:ascii="Symbol" w:hAnsi="Symbol" w:cs="Symbol" w:hint="default"/>
        <w:lang w:val="ru-RU" w:eastAsia="en-US" w:bidi="ar-SA"/>
      </w:rPr>
    </w:lvl>
  </w:abstractNum>
  <w:abstractNum w:abstractNumId="14">
    <w:nsid w:val="43DF7BB8"/>
    <w:multiLevelType w:val="multilevel"/>
    <w:tmpl w:val="0AE2C3CE"/>
    <w:lvl w:ilvl="0">
      <w:start w:val="1"/>
      <w:numFmt w:val="decimal"/>
      <w:lvlText w:val="%1)"/>
      <w:lvlJc w:val="left"/>
      <w:pPr>
        <w:tabs>
          <w:tab w:val="num" w:pos="0"/>
        </w:tabs>
        <w:ind w:left="1551" w:hanging="71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426" w:hanging="7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93" w:hanging="7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9" w:hanging="7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26" w:hanging="7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892" w:hanging="7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759" w:hanging="7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25" w:hanging="7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92" w:hanging="711"/>
      </w:pPr>
      <w:rPr>
        <w:rFonts w:ascii="Symbol" w:hAnsi="Symbol" w:cs="Symbol" w:hint="default"/>
        <w:lang w:val="ru-RU" w:eastAsia="en-US" w:bidi="ar-SA"/>
      </w:rPr>
    </w:lvl>
  </w:abstractNum>
  <w:abstractNum w:abstractNumId="15">
    <w:nsid w:val="44104DA7"/>
    <w:multiLevelType w:val="multilevel"/>
    <w:tmpl w:val="984E690A"/>
    <w:lvl w:ilvl="0">
      <w:start w:val="1"/>
      <w:numFmt w:val="bullet"/>
      <w:lvlText w:val="-"/>
      <w:lvlJc w:val="left"/>
      <w:pPr>
        <w:tabs>
          <w:tab w:val="num" w:pos="0"/>
        </w:tabs>
        <w:ind w:left="132" w:hanging="339"/>
      </w:pPr>
      <w:rPr>
        <w:rFonts w:ascii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39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39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3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3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3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3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3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39"/>
      </w:pPr>
      <w:rPr>
        <w:rFonts w:ascii="Symbol" w:hAnsi="Symbol" w:cs="Symbol" w:hint="default"/>
        <w:lang w:val="ru-RU" w:eastAsia="en-US" w:bidi="ar-SA"/>
      </w:rPr>
    </w:lvl>
  </w:abstractNum>
  <w:abstractNum w:abstractNumId="16">
    <w:nsid w:val="49627BDD"/>
    <w:multiLevelType w:val="multilevel"/>
    <w:tmpl w:val="27C656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4CAD4E26"/>
    <w:multiLevelType w:val="multilevel"/>
    <w:tmpl w:val="BC64F774"/>
    <w:lvl w:ilvl="0">
      <w:start w:val="1"/>
      <w:numFmt w:val="decimal"/>
      <w:lvlText w:val="%1)"/>
      <w:lvlJc w:val="left"/>
      <w:pPr>
        <w:tabs>
          <w:tab w:val="num" w:pos="0"/>
        </w:tabs>
        <w:ind w:left="132" w:hanging="30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18">
    <w:nsid w:val="4D086DAC"/>
    <w:multiLevelType w:val="multilevel"/>
    <w:tmpl w:val="675CBD28"/>
    <w:lvl w:ilvl="0">
      <w:start w:val="1"/>
      <w:numFmt w:val="decimal"/>
      <w:lvlText w:val="%1)"/>
      <w:lvlJc w:val="left"/>
      <w:pPr>
        <w:tabs>
          <w:tab w:val="num" w:pos="0"/>
        </w:tabs>
        <w:ind w:left="132" w:hanging="71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7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7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7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7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7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7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7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711"/>
      </w:pPr>
      <w:rPr>
        <w:rFonts w:ascii="Symbol" w:hAnsi="Symbol" w:cs="Symbol" w:hint="default"/>
        <w:lang w:val="ru-RU" w:eastAsia="en-US" w:bidi="ar-SA"/>
      </w:rPr>
    </w:lvl>
  </w:abstractNum>
  <w:abstractNum w:abstractNumId="19">
    <w:nsid w:val="4D877688"/>
    <w:multiLevelType w:val="multilevel"/>
    <w:tmpl w:val="2FA65F58"/>
    <w:lvl w:ilvl="0">
      <w:start w:val="1"/>
      <w:numFmt w:val="decimal"/>
      <w:lvlText w:val="%1."/>
      <w:lvlJc w:val="left"/>
      <w:pPr>
        <w:tabs>
          <w:tab w:val="num" w:pos="0"/>
        </w:tabs>
        <w:ind w:left="132" w:hanging="411"/>
      </w:pPr>
      <w:rPr>
        <w:rFonts w:ascii="Times New Roman" w:eastAsia="Times New Roman" w:hAnsi="Times New Roman" w:cs="Times New Roman"/>
        <w:spacing w:val="-4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4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4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4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4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4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4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4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411"/>
      </w:pPr>
      <w:rPr>
        <w:rFonts w:ascii="Symbol" w:hAnsi="Symbol" w:cs="Symbol" w:hint="default"/>
        <w:lang w:val="ru-RU" w:eastAsia="en-US" w:bidi="ar-SA"/>
      </w:rPr>
    </w:lvl>
  </w:abstractNum>
  <w:abstractNum w:abstractNumId="20">
    <w:nsid w:val="4F693C12"/>
    <w:multiLevelType w:val="multilevel"/>
    <w:tmpl w:val="86BEBB16"/>
    <w:lvl w:ilvl="0">
      <w:start w:val="4"/>
      <w:numFmt w:val="decimal"/>
      <w:lvlText w:val="%1"/>
      <w:lvlJc w:val="left"/>
      <w:pPr>
        <w:tabs>
          <w:tab w:val="num" w:pos="0"/>
        </w:tabs>
        <w:ind w:left="132" w:hanging="719"/>
      </w:pPr>
      <w:rPr>
        <w:lang w:val="ru-RU" w:eastAsia="en-US" w:bidi="ar-SA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32" w:hanging="719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719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71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71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71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71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71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719"/>
      </w:pPr>
      <w:rPr>
        <w:rFonts w:ascii="Symbol" w:hAnsi="Symbol" w:cs="Symbol" w:hint="default"/>
        <w:lang w:val="ru-RU" w:eastAsia="en-US" w:bidi="ar-SA"/>
      </w:rPr>
    </w:lvl>
  </w:abstractNum>
  <w:abstractNum w:abstractNumId="21">
    <w:nsid w:val="58C42B42"/>
    <w:multiLevelType w:val="multilevel"/>
    <w:tmpl w:val="620AA0F2"/>
    <w:lvl w:ilvl="0">
      <w:start w:val="1"/>
      <w:numFmt w:val="decimal"/>
      <w:lvlText w:val="%1)"/>
      <w:lvlJc w:val="left"/>
      <w:pPr>
        <w:tabs>
          <w:tab w:val="num" w:pos="0"/>
        </w:tabs>
        <w:ind w:left="132" w:hanging="341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4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4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4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4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4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4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4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41"/>
      </w:pPr>
      <w:rPr>
        <w:rFonts w:ascii="Symbol" w:hAnsi="Symbol" w:cs="Symbol" w:hint="default"/>
        <w:lang w:val="ru-RU" w:eastAsia="en-US" w:bidi="ar-SA"/>
      </w:rPr>
    </w:lvl>
  </w:abstractNum>
  <w:abstractNum w:abstractNumId="22">
    <w:nsid w:val="5A3B5669"/>
    <w:multiLevelType w:val="multilevel"/>
    <w:tmpl w:val="9C3A0E5E"/>
    <w:lvl w:ilvl="0">
      <w:start w:val="4"/>
      <w:numFmt w:val="decimal"/>
      <w:lvlText w:val="%1"/>
      <w:lvlJc w:val="left"/>
      <w:pPr>
        <w:tabs>
          <w:tab w:val="num" w:pos="0"/>
        </w:tabs>
        <w:ind w:left="132" w:hanging="740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2" w:hanging="740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740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74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74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74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74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74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740"/>
      </w:pPr>
      <w:rPr>
        <w:rFonts w:ascii="Symbol" w:hAnsi="Symbol" w:cs="Symbol" w:hint="default"/>
        <w:lang w:val="ru-RU" w:eastAsia="en-US" w:bidi="ar-SA"/>
      </w:rPr>
    </w:lvl>
  </w:abstractNum>
  <w:abstractNum w:abstractNumId="23">
    <w:nsid w:val="5AAF2797"/>
    <w:multiLevelType w:val="multilevel"/>
    <w:tmpl w:val="F788D8BE"/>
    <w:lvl w:ilvl="0">
      <w:start w:val="1"/>
      <w:numFmt w:val="decimal"/>
      <w:lvlText w:val="%1)"/>
      <w:lvlJc w:val="left"/>
      <w:pPr>
        <w:tabs>
          <w:tab w:val="num" w:pos="0"/>
        </w:tabs>
        <w:ind w:left="132" w:hanging="405"/>
      </w:pPr>
      <w:rPr>
        <w:rFonts w:ascii="Times New Roman" w:eastAsia="Times New Roman" w:hAnsi="Times New Roman" w:cs="Times New Roman"/>
        <w:i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4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4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4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4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4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4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4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405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5CEF17B2"/>
    <w:multiLevelType w:val="multilevel"/>
    <w:tmpl w:val="5ADAD228"/>
    <w:lvl w:ilvl="0">
      <w:start w:val="1"/>
      <w:numFmt w:val="decimal"/>
      <w:lvlText w:val="%1)"/>
      <w:lvlJc w:val="left"/>
      <w:pPr>
        <w:tabs>
          <w:tab w:val="num" w:pos="0"/>
        </w:tabs>
        <w:ind w:left="132" w:hanging="35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5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5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5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5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5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5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5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51"/>
      </w:pPr>
      <w:rPr>
        <w:rFonts w:ascii="Symbol" w:hAnsi="Symbol" w:cs="Symbol" w:hint="default"/>
        <w:lang w:val="ru-RU" w:eastAsia="en-US" w:bidi="ar-SA"/>
      </w:rPr>
    </w:lvl>
  </w:abstractNum>
  <w:abstractNum w:abstractNumId="25">
    <w:nsid w:val="5EAD4CB9"/>
    <w:multiLevelType w:val="multilevel"/>
    <w:tmpl w:val="531245DC"/>
    <w:lvl w:ilvl="0">
      <w:start w:val="1"/>
      <w:numFmt w:val="decimal"/>
      <w:lvlText w:val="%1)"/>
      <w:lvlJc w:val="left"/>
      <w:pPr>
        <w:tabs>
          <w:tab w:val="num" w:pos="0"/>
        </w:tabs>
        <w:ind w:left="132" w:hanging="389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89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89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8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8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8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8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8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89"/>
      </w:pPr>
      <w:rPr>
        <w:rFonts w:ascii="Symbol" w:hAnsi="Symbol" w:cs="Symbol" w:hint="default"/>
        <w:lang w:val="ru-RU" w:eastAsia="en-US" w:bidi="ar-SA"/>
      </w:rPr>
    </w:lvl>
  </w:abstractNum>
  <w:abstractNum w:abstractNumId="26">
    <w:nsid w:val="6B3805E0"/>
    <w:multiLevelType w:val="multilevel"/>
    <w:tmpl w:val="3466BDFA"/>
    <w:lvl w:ilvl="0">
      <w:start w:val="2"/>
      <w:numFmt w:val="decimal"/>
      <w:lvlText w:val="%1"/>
      <w:lvlJc w:val="left"/>
      <w:pPr>
        <w:tabs>
          <w:tab w:val="num" w:pos="0"/>
        </w:tabs>
        <w:ind w:left="132" w:hanging="809"/>
      </w:pPr>
      <w:rPr>
        <w:lang w:val="ru-RU" w:eastAsia="en-US" w:bidi="ar-SA"/>
      </w:rPr>
    </w:lvl>
    <w:lvl w:ilvl="1">
      <w:start w:val="9"/>
      <w:numFmt w:val="decimal"/>
      <w:lvlText w:val="%1.%2"/>
      <w:lvlJc w:val="left"/>
      <w:pPr>
        <w:tabs>
          <w:tab w:val="num" w:pos="0"/>
        </w:tabs>
        <w:ind w:left="132" w:hanging="809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809"/>
      </w:pPr>
      <w:rPr>
        <w:rFonts w:ascii="Times New Roman" w:eastAsia="Times New Roman" w:hAnsi="Times New Roman" w:cs="Times New Roman"/>
        <w:spacing w:val="-4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80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80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80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80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80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809"/>
      </w:pPr>
      <w:rPr>
        <w:rFonts w:ascii="Symbol" w:hAnsi="Symbol" w:cs="Symbol" w:hint="default"/>
        <w:lang w:val="ru-RU" w:eastAsia="en-US" w:bidi="ar-SA"/>
      </w:rPr>
    </w:lvl>
  </w:abstractNum>
  <w:abstractNum w:abstractNumId="27">
    <w:nsid w:val="6E33758A"/>
    <w:multiLevelType w:val="multilevel"/>
    <w:tmpl w:val="005AC4F2"/>
    <w:lvl w:ilvl="0">
      <w:start w:val="2"/>
      <w:numFmt w:val="decimal"/>
      <w:lvlText w:val="%1"/>
      <w:lvlJc w:val="left"/>
      <w:pPr>
        <w:tabs>
          <w:tab w:val="num" w:pos="0"/>
        </w:tabs>
        <w:ind w:left="132" w:hanging="701"/>
      </w:pPr>
      <w:rPr>
        <w:lang w:val="ru-RU" w:eastAsia="en-US" w:bidi="ar-SA"/>
      </w:rPr>
    </w:lvl>
    <w:lvl w:ilvl="1">
      <w:start w:val="5"/>
      <w:numFmt w:val="decimal"/>
      <w:lvlText w:val="%1.%2"/>
      <w:lvlJc w:val="left"/>
      <w:pPr>
        <w:tabs>
          <w:tab w:val="num" w:pos="0"/>
        </w:tabs>
        <w:ind w:left="132" w:hanging="70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701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28">
    <w:nsid w:val="6F334CF7"/>
    <w:multiLevelType w:val="multilevel"/>
    <w:tmpl w:val="E02A2F14"/>
    <w:lvl w:ilvl="0">
      <w:start w:val="2"/>
      <w:numFmt w:val="decimal"/>
      <w:lvlText w:val="%1"/>
      <w:lvlJc w:val="left"/>
      <w:pPr>
        <w:tabs>
          <w:tab w:val="num" w:pos="0"/>
        </w:tabs>
        <w:ind w:left="132" w:hanging="905"/>
      </w:pPr>
      <w:rPr>
        <w:lang w:val="ru-RU" w:eastAsia="en-US" w:bidi="ar-SA"/>
      </w:rPr>
    </w:lvl>
    <w:lvl w:ilvl="1">
      <w:start w:val="14"/>
      <w:numFmt w:val="decimal"/>
      <w:lvlText w:val="%1.%2"/>
      <w:lvlJc w:val="left"/>
      <w:pPr>
        <w:tabs>
          <w:tab w:val="num" w:pos="0"/>
        </w:tabs>
        <w:ind w:left="132" w:hanging="905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905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9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9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9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9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9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905"/>
      </w:pPr>
      <w:rPr>
        <w:rFonts w:ascii="Symbol" w:hAnsi="Symbol" w:cs="Symbol" w:hint="default"/>
        <w:lang w:val="ru-RU" w:eastAsia="en-US" w:bidi="ar-SA"/>
      </w:rPr>
    </w:lvl>
  </w:abstractNum>
  <w:abstractNum w:abstractNumId="29">
    <w:nsid w:val="6FD34A98"/>
    <w:multiLevelType w:val="multilevel"/>
    <w:tmpl w:val="FB4C5788"/>
    <w:lvl w:ilvl="0">
      <w:start w:val="4"/>
      <w:numFmt w:val="decimal"/>
      <w:lvlText w:val="%1."/>
      <w:lvlJc w:val="left"/>
      <w:pPr>
        <w:tabs>
          <w:tab w:val="num" w:pos="0"/>
        </w:tabs>
        <w:ind w:left="112" w:hanging="303"/>
      </w:pPr>
      <w:rPr>
        <w:rFonts w:ascii="Times New Roman" w:eastAsia="Times New Roman" w:hAnsi="Times New Roman" w:cs="Times New Roman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062" w:hanging="281"/>
      </w:pPr>
      <w:rPr>
        <w:rFonts w:ascii="Times New Roman" w:eastAsia="Times New Roman" w:hAnsi="Times New Roman" w:cs="Times New Roman"/>
        <w:b/>
        <w:bCs/>
        <w:spacing w:val="0"/>
        <w:w w:val="100"/>
        <w:sz w:val="28"/>
        <w:szCs w:val="28"/>
      </w:rPr>
    </w:lvl>
    <w:lvl w:ilvl="2">
      <w:start w:val="1"/>
      <w:numFmt w:val="decimal"/>
      <w:lvlText w:val="4.%3"/>
      <w:lvlJc w:val="left"/>
      <w:pPr>
        <w:tabs>
          <w:tab w:val="num" w:pos="0"/>
        </w:tabs>
        <w:ind w:left="1769" w:hanging="492"/>
      </w:pPr>
      <w:rPr>
        <w:w w:val="100"/>
        <w:sz w:val="24"/>
        <w:szCs w:val="28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132" w:hanging="425"/>
      </w:pPr>
      <w:rPr>
        <w:rFonts w:ascii="Times New Roman" w:eastAsia="Times New Roman" w:hAnsi="Times New Roman" w:cs="Times New Roman"/>
        <w:spacing w:val="0"/>
        <w:w w:val="100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60" w:hanging="425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84" w:hanging="425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08" w:hanging="425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32" w:hanging="425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57" w:hanging="425"/>
      </w:pPr>
      <w:rPr>
        <w:rFonts w:ascii="Symbol" w:hAnsi="Symbol" w:cs="Symbol" w:hint="default"/>
      </w:rPr>
    </w:lvl>
  </w:abstractNum>
  <w:abstractNum w:abstractNumId="30">
    <w:nsid w:val="73486BB3"/>
    <w:multiLevelType w:val="multilevel"/>
    <w:tmpl w:val="E9C0ED28"/>
    <w:lvl w:ilvl="0">
      <w:start w:val="1"/>
      <w:numFmt w:val="decimal"/>
      <w:lvlText w:val="%1)"/>
      <w:lvlJc w:val="left"/>
      <w:pPr>
        <w:tabs>
          <w:tab w:val="num" w:pos="0"/>
        </w:tabs>
        <w:ind w:left="132" w:hanging="30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31">
    <w:nsid w:val="73677E87"/>
    <w:multiLevelType w:val="multilevel"/>
    <w:tmpl w:val="9B465B04"/>
    <w:lvl w:ilvl="0">
      <w:start w:val="2"/>
      <w:numFmt w:val="decimal"/>
      <w:lvlText w:val="%1"/>
      <w:lvlJc w:val="left"/>
      <w:pPr>
        <w:tabs>
          <w:tab w:val="num" w:pos="0"/>
        </w:tabs>
        <w:ind w:left="132" w:hanging="960"/>
      </w:pPr>
      <w:rPr>
        <w:lang w:val="ru-RU" w:eastAsia="en-US" w:bidi="ar-SA"/>
      </w:rPr>
    </w:lvl>
    <w:lvl w:ilvl="1">
      <w:start w:val="12"/>
      <w:numFmt w:val="decimal"/>
      <w:lvlText w:val="%1.%2"/>
      <w:lvlJc w:val="left"/>
      <w:pPr>
        <w:tabs>
          <w:tab w:val="num" w:pos="0"/>
        </w:tabs>
        <w:ind w:left="132" w:hanging="960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960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96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96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96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96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96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960"/>
      </w:pPr>
      <w:rPr>
        <w:rFonts w:ascii="Symbol" w:hAnsi="Symbol" w:cs="Symbol" w:hint="default"/>
        <w:lang w:val="ru-RU" w:eastAsia="en-US" w:bidi="ar-SA"/>
      </w:rPr>
    </w:lvl>
  </w:abstractNum>
  <w:abstractNum w:abstractNumId="32">
    <w:nsid w:val="7CBF6F17"/>
    <w:multiLevelType w:val="multilevel"/>
    <w:tmpl w:val="26C82D8C"/>
    <w:lvl w:ilvl="0">
      <w:start w:val="2"/>
      <w:numFmt w:val="decimal"/>
      <w:lvlText w:val="%1"/>
      <w:lvlJc w:val="left"/>
      <w:pPr>
        <w:tabs>
          <w:tab w:val="num" w:pos="0"/>
        </w:tabs>
        <w:ind w:left="132" w:hanging="701"/>
      </w:pPr>
      <w:rPr>
        <w:lang w:val="ru-RU" w:eastAsia="en-US" w:bidi="ar-SA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132" w:hanging="70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701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33">
    <w:nsid w:val="7CC7340F"/>
    <w:multiLevelType w:val="multilevel"/>
    <w:tmpl w:val="E438E99C"/>
    <w:lvl w:ilvl="0">
      <w:start w:val="4"/>
      <w:numFmt w:val="decimal"/>
      <w:lvlText w:val="%1."/>
      <w:lvlJc w:val="left"/>
      <w:pPr>
        <w:tabs>
          <w:tab w:val="num" w:pos="0"/>
        </w:tabs>
        <w:ind w:left="132" w:hanging="310"/>
      </w:pPr>
      <w:rPr>
        <w:rFonts w:ascii="Times New Roman" w:eastAsia="Times New Roman" w:hAnsi="Times New Roman" w:cs="Times New Roman"/>
        <w:spacing w:val="-4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1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1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1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1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1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1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1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10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33"/>
  </w:num>
  <w:num w:numId="2">
    <w:abstractNumId w:val="19"/>
  </w:num>
  <w:num w:numId="3">
    <w:abstractNumId w:val="9"/>
  </w:num>
  <w:num w:numId="4">
    <w:abstractNumId w:val="17"/>
  </w:num>
  <w:num w:numId="5">
    <w:abstractNumId w:val="30"/>
  </w:num>
  <w:num w:numId="6">
    <w:abstractNumId w:val="25"/>
  </w:num>
  <w:num w:numId="7">
    <w:abstractNumId w:val="20"/>
  </w:num>
  <w:num w:numId="8">
    <w:abstractNumId w:val="22"/>
  </w:num>
  <w:num w:numId="9">
    <w:abstractNumId w:val="14"/>
  </w:num>
  <w:num w:numId="10">
    <w:abstractNumId w:val="8"/>
  </w:num>
  <w:num w:numId="11">
    <w:abstractNumId w:val="2"/>
  </w:num>
  <w:num w:numId="12">
    <w:abstractNumId w:val="28"/>
  </w:num>
  <w:num w:numId="13">
    <w:abstractNumId w:val="11"/>
  </w:num>
  <w:num w:numId="14">
    <w:abstractNumId w:val="13"/>
  </w:num>
  <w:num w:numId="15">
    <w:abstractNumId w:val="31"/>
  </w:num>
  <w:num w:numId="16">
    <w:abstractNumId w:val="5"/>
  </w:num>
  <w:num w:numId="17">
    <w:abstractNumId w:val="24"/>
  </w:num>
  <w:num w:numId="18">
    <w:abstractNumId w:val="26"/>
  </w:num>
  <w:num w:numId="19">
    <w:abstractNumId w:val="18"/>
  </w:num>
  <w:num w:numId="20">
    <w:abstractNumId w:val="10"/>
  </w:num>
  <w:num w:numId="21">
    <w:abstractNumId w:val="7"/>
  </w:num>
  <w:num w:numId="22">
    <w:abstractNumId w:val="21"/>
  </w:num>
  <w:num w:numId="23">
    <w:abstractNumId w:val="0"/>
  </w:num>
  <w:num w:numId="24">
    <w:abstractNumId w:val="1"/>
  </w:num>
  <w:num w:numId="25">
    <w:abstractNumId w:val="15"/>
  </w:num>
  <w:num w:numId="26">
    <w:abstractNumId w:val="4"/>
  </w:num>
  <w:num w:numId="27">
    <w:abstractNumId w:val="32"/>
  </w:num>
  <w:num w:numId="28">
    <w:abstractNumId w:val="27"/>
  </w:num>
  <w:num w:numId="29">
    <w:abstractNumId w:val="6"/>
  </w:num>
  <w:num w:numId="30">
    <w:abstractNumId w:val="23"/>
  </w:num>
  <w:num w:numId="31">
    <w:abstractNumId w:val="12"/>
  </w:num>
  <w:num w:numId="32">
    <w:abstractNumId w:val="3"/>
  </w:num>
  <w:num w:numId="33">
    <w:abstractNumId w:val="29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AB0"/>
    <w:rsid w:val="00051AB0"/>
    <w:rsid w:val="000C3D2A"/>
    <w:rsid w:val="0010355F"/>
    <w:rsid w:val="001B1032"/>
    <w:rsid w:val="00961793"/>
    <w:rsid w:val="00A939C6"/>
    <w:rsid w:val="00F8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spacing w:line="11" w:lineRule="atLeast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pPr>
      <w:ind w:left="312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/>
      <w:outlineLvl w:val="1"/>
    </w:pPr>
    <w:rPr>
      <w:rFonts w:ascii="Calibri Light" w:eastAsia="SimSun" w:hAnsi="Calibri Light" w:cs="Tahoma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3">
    <w:name w:val="Основной текст Знак"/>
    <w:basedOn w:val="a0"/>
    <w:link w:val="a4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-">
    <w:name w:val="Интернет-ссылка"/>
    <w:basedOn w:val="a0"/>
    <w:rPr>
      <w:color w:val="0563C1"/>
      <w:u w:val="single"/>
    </w:rPr>
  </w:style>
  <w:style w:type="character" w:customStyle="1" w:styleId="20">
    <w:name w:val="Заголовок 2 Знак"/>
    <w:basedOn w:val="a0"/>
    <w:link w:val="2"/>
    <w:qFormat/>
    <w:rPr>
      <w:rFonts w:ascii="Calibri Light" w:eastAsia="SimSun" w:hAnsi="Calibri Light" w:cs="Tahoma"/>
      <w:color w:val="2E74B5"/>
      <w:sz w:val="26"/>
      <w:szCs w:val="26"/>
    </w:rPr>
  </w:style>
  <w:style w:type="character" w:customStyle="1" w:styleId="a5">
    <w:name w:val="Верхний колонтитул Знак"/>
    <w:basedOn w:val="a0"/>
    <w:link w:val="a6"/>
    <w:qFormat/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8"/>
    <w:qFormat/>
    <w:rPr>
      <w:rFonts w:ascii="Times New Roman" w:eastAsia="Times New Roman" w:hAnsi="Times New Roman" w:cs="Times New Roman"/>
    </w:rPr>
  </w:style>
  <w:style w:type="character" w:customStyle="1" w:styleId="a9">
    <w:name w:val="Текст выноски Знак"/>
    <w:basedOn w:val="a0"/>
    <w:link w:val="aa"/>
    <w:qFormat/>
    <w:rPr>
      <w:rFonts w:ascii="Segoe UI" w:eastAsia="Times New Roman" w:hAnsi="Segoe UI" w:cs="Segoe UI"/>
      <w:sz w:val="18"/>
      <w:szCs w:val="18"/>
    </w:rPr>
  </w:style>
  <w:style w:type="character" w:customStyle="1" w:styleId="ab">
    <w:name w:val="Ссылка указателя"/>
    <w:qFormat/>
  </w:style>
  <w:style w:type="paragraph" w:styleId="ac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3"/>
    <w:pPr>
      <w:ind w:firstLine="708"/>
    </w:pPr>
    <w:rPr>
      <w:sz w:val="28"/>
      <w:szCs w:val="28"/>
    </w:rPr>
  </w:style>
  <w:style w:type="paragraph" w:styleId="ad">
    <w:name w:val="List"/>
    <w:basedOn w:val="a4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c"/>
  </w:style>
  <w:style w:type="paragraph" w:styleId="af0">
    <w:name w:val="List Paragraph"/>
    <w:basedOn w:val="a"/>
    <w:qFormat/>
    <w:pPr>
      <w:ind w:left="132" w:firstLine="708"/>
      <w:jc w:val="both"/>
    </w:pPr>
  </w:style>
  <w:style w:type="paragraph" w:customStyle="1" w:styleId="TableParagraph">
    <w:name w:val="Table Paragraph"/>
    <w:basedOn w:val="a"/>
    <w:qFormat/>
  </w:style>
  <w:style w:type="paragraph" w:styleId="af1">
    <w:name w:val="TOC Heading"/>
    <w:basedOn w:val="1"/>
    <w:next w:val="a"/>
    <w:pPr>
      <w:keepNext/>
      <w:keepLines/>
      <w:widowControl/>
      <w:spacing w:before="240" w:line="259" w:lineRule="auto"/>
      <w:ind w:left="0"/>
      <w:outlineLvl w:val="9"/>
    </w:pPr>
    <w:rPr>
      <w:rFonts w:ascii="Calibri Light" w:eastAsia="SimSun" w:hAnsi="Calibri Light" w:cs="Tahoma"/>
      <w:b w:val="0"/>
      <w:bCs w:val="0"/>
      <w:color w:val="2E74B5"/>
      <w:sz w:val="32"/>
      <w:szCs w:val="32"/>
      <w:lang w:eastAsia="ru-RU"/>
    </w:rPr>
  </w:style>
  <w:style w:type="paragraph" w:styleId="11">
    <w:name w:val="toc 1"/>
    <w:basedOn w:val="a"/>
    <w:next w:val="a"/>
    <w:autoRedefine/>
    <w:pPr>
      <w:widowControl/>
      <w:spacing w:after="100" w:line="276" w:lineRule="auto"/>
    </w:pPr>
    <w:rPr>
      <w:rFonts w:ascii="Calibri" w:eastAsia="Calibri" w:hAnsi="Calibri" w:cs="Tahoma"/>
    </w:rPr>
  </w:style>
  <w:style w:type="paragraph" w:styleId="21">
    <w:name w:val="toc 2"/>
    <w:basedOn w:val="a"/>
    <w:next w:val="a"/>
    <w:autoRedefine/>
    <w:pPr>
      <w:tabs>
        <w:tab w:val="right" w:leader="dot" w:pos="10220"/>
      </w:tabs>
      <w:spacing w:after="100"/>
      <w:ind w:firstLine="220"/>
    </w:pPr>
  </w:style>
  <w:style w:type="paragraph" w:customStyle="1" w:styleId="af2">
    <w:name w:val="Колонтитул"/>
    <w:basedOn w:val="a"/>
    <w:qFormat/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9"/>
    <w:qFormat/>
    <w:rPr>
      <w:rFonts w:ascii="Segoe UI" w:hAnsi="Segoe UI" w:cs="Segoe UI"/>
      <w:sz w:val="18"/>
      <w:szCs w:val="18"/>
    </w:rPr>
  </w:style>
  <w:style w:type="paragraph" w:customStyle="1" w:styleId="af3">
    <w:name w:val="Содержимое врезки"/>
    <w:basedOn w:val="a"/>
    <w:qFormat/>
  </w:style>
  <w:style w:type="paragraph" w:customStyle="1" w:styleId="ConsPlusNormal">
    <w:name w:val="ConsPlusNormal"/>
    <w:qFormat/>
    <w:pPr>
      <w:widowControl w:val="0"/>
      <w:overflowPunct w:val="0"/>
      <w:spacing w:line="259" w:lineRule="auto"/>
      <w:ind w:firstLine="720"/>
    </w:pPr>
    <w:rPr>
      <w:rFonts w:ascii="Arial" w:eastAsia="Times New Roman" w:hAnsi="Arial" w:cs="Arial"/>
    </w:rPr>
  </w:style>
  <w:style w:type="paragraph" w:customStyle="1" w:styleId="af4">
    <w:name w:val="Содержимое таблицы"/>
    <w:basedOn w:val="a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spacing w:line="11" w:lineRule="atLeast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pPr>
      <w:ind w:left="312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/>
      <w:outlineLvl w:val="1"/>
    </w:pPr>
    <w:rPr>
      <w:rFonts w:ascii="Calibri Light" w:eastAsia="SimSun" w:hAnsi="Calibri Light" w:cs="Tahoma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3">
    <w:name w:val="Основной текст Знак"/>
    <w:basedOn w:val="a0"/>
    <w:link w:val="a4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-">
    <w:name w:val="Интернет-ссылка"/>
    <w:basedOn w:val="a0"/>
    <w:rPr>
      <w:color w:val="0563C1"/>
      <w:u w:val="single"/>
    </w:rPr>
  </w:style>
  <w:style w:type="character" w:customStyle="1" w:styleId="20">
    <w:name w:val="Заголовок 2 Знак"/>
    <w:basedOn w:val="a0"/>
    <w:link w:val="2"/>
    <w:qFormat/>
    <w:rPr>
      <w:rFonts w:ascii="Calibri Light" w:eastAsia="SimSun" w:hAnsi="Calibri Light" w:cs="Tahoma"/>
      <w:color w:val="2E74B5"/>
      <w:sz w:val="26"/>
      <w:szCs w:val="26"/>
    </w:rPr>
  </w:style>
  <w:style w:type="character" w:customStyle="1" w:styleId="a5">
    <w:name w:val="Верхний колонтитул Знак"/>
    <w:basedOn w:val="a0"/>
    <w:link w:val="a6"/>
    <w:qFormat/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8"/>
    <w:qFormat/>
    <w:rPr>
      <w:rFonts w:ascii="Times New Roman" w:eastAsia="Times New Roman" w:hAnsi="Times New Roman" w:cs="Times New Roman"/>
    </w:rPr>
  </w:style>
  <w:style w:type="character" w:customStyle="1" w:styleId="a9">
    <w:name w:val="Текст выноски Знак"/>
    <w:basedOn w:val="a0"/>
    <w:link w:val="aa"/>
    <w:qFormat/>
    <w:rPr>
      <w:rFonts w:ascii="Segoe UI" w:eastAsia="Times New Roman" w:hAnsi="Segoe UI" w:cs="Segoe UI"/>
      <w:sz w:val="18"/>
      <w:szCs w:val="18"/>
    </w:rPr>
  </w:style>
  <w:style w:type="character" w:customStyle="1" w:styleId="ab">
    <w:name w:val="Ссылка указателя"/>
    <w:qFormat/>
  </w:style>
  <w:style w:type="paragraph" w:styleId="ac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3"/>
    <w:pPr>
      <w:ind w:firstLine="708"/>
    </w:pPr>
    <w:rPr>
      <w:sz w:val="28"/>
      <w:szCs w:val="28"/>
    </w:rPr>
  </w:style>
  <w:style w:type="paragraph" w:styleId="ad">
    <w:name w:val="List"/>
    <w:basedOn w:val="a4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c"/>
  </w:style>
  <w:style w:type="paragraph" w:styleId="af0">
    <w:name w:val="List Paragraph"/>
    <w:basedOn w:val="a"/>
    <w:qFormat/>
    <w:pPr>
      <w:ind w:left="132" w:firstLine="708"/>
      <w:jc w:val="both"/>
    </w:pPr>
  </w:style>
  <w:style w:type="paragraph" w:customStyle="1" w:styleId="TableParagraph">
    <w:name w:val="Table Paragraph"/>
    <w:basedOn w:val="a"/>
    <w:qFormat/>
  </w:style>
  <w:style w:type="paragraph" w:styleId="af1">
    <w:name w:val="TOC Heading"/>
    <w:basedOn w:val="1"/>
    <w:next w:val="a"/>
    <w:pPr>
      <w:keepNext/>
      <w:keepLines/>
      <w:widowControl/>
      <w:spacing w:before="240" w:line="259" w:lineRule="auto"/>
      <w:ind w:left="0"/>
      <w:outlineLvl w:val="9"/>
    </w:pPr>
    <w:rPr>
      <w:rFonts w:ascii="Calibri Light" w:eastAsia="SimSun" w:hAnsi="Calibri Light" w:cs="Tahoma"/>
      <w:b w:val="0"/>
      <w:bCs w:val="0"/>
      <w:color w:val="2E74B5"/>
      <w:sz w:val="32"/>
      <w:szCs w:val="32"/>
      <w:lang w:eastAsia="ru-RU"/>
    </w:rPr>
  </w:style>
  <w:style w:type="paragraph" w:styleId="11">
    <w:name w:val="toc 1"/>
    <w:basedOn w:val="a"/>
    <w:next w:val="a"/>
    <w:autoRedefine/>
    <w:pPr>
      <w:widowControl/>
      <w:spacing w:after="100" w:line="276" w:lineRule="auto"/>
    </w:pPr>
    <w:rPr>
      <w:rFonts w:ascii="Calibri" w:eastAsia="Calibri" w:hAnsi="Calibri" w:cs="Tahoma"/>
    </w:rPr>
  </w:style>
  <w:style w:type="paragraph" w:styleId="21">
    <w:name w:val="toc 2"/>
    <w:basedOn w:val="a"/>
    <w:next w:val="a"/>
    <w:autoRedefine/>
    <w:pPr>
      <w:tabs>
        <w:tab w:val="right" w:leader="dot" w:pos="10220"/>
      </w:tabs>
      <w:spacing w:after="100"/>
      <w:ind w:firstLine="220"/>
    </w:pPr>
  </w:style>
  <w:style w:type="paragraph" w:customStyle="1" w:styleId="af2">
    <w:name w:val="Колонтитул"/>
    <w:basedOn w:val="a"/>
    <w:qFormat/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9"/>
    <w:qFormat/>
    <w:rPr>
      <w:rFonts w:ascii="Segoe UI" w:hAnsi="Segoe UI" w:cs="Segoe UI"/>
      <w:sz w:val="18"/>
      <w:szCs w:val="18"/>
    </w:rPr>
  </w:style>
  <w:style w:type="paragraph" w:customStyle="1" w:styleId="af3">
    <w:name w:val="Содержимое врезки"/>
    <w:basedOn w:val="a"/>
    <w:qFormat/>
  </w:style>
  <w:style w:type="paragraph" w:customStyle="1" w:styleId="ConsPlusNormal">
    <w:name w:val="ConsPlusNormal"/>
    <w:qFormat/>
    <w:pPr>
      <w:widowControl w:val="0"/>
      <w:overflowPunct w:val="0"/>
      <w:spacing w:line="259" w:lineRule="auto"/>
      <w:ind w:firstLine="720"/>
    </w:pPr>
    <w:rPr>
      <w:rFonts w:ascii="Arial" w:eastAsia="Times New Roman" w:hAnsi="Arial" w:cs="Arial"/>
    </w:rPr>
  </w:style>
  <w:style w:type="paragraph" w:customStyle="1" w:styleId="af4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Economika\AppData\Local\Temp\nsj65F5.tmp\ContainedTemp\15.09.2015)%7b&#1050;&#1086;&#1085;&#1089;&#1091;&#1083;&#1100;&#1090;&#1072;&#1085;&#1090;&#1055;&#1083;&#1102;&#1089;%7d" TargetMode="External"/><Relationship Id="rId13" Type="http://schemas.openxmlformats.org/officeDocument/2006/relationships/hyperlink" Target="file:///C:\Users\Economika\content\act\bba0bfb1-06c7-4e50-a8d3-fe1045784bf1.htm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F75B710AC5E81E6EB001A26F363E41A6BE7B7DE346C76A362D3E6E2A8g3y3G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Economika\content\act\387507c3-b80d-4c0d-9291-8cdc81673f2b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gosuslugi.ru/)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suslugi.ru/)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9401</Words>
  <Characters>53588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2010</dc:creator>
  <cp:lastModifiedBy>Economika</cp:lastModifiedBy>
  <cp:revision>2</cp:revision>
  <cp:lastPrinted>2022-04-11T17:17:00Z</cp:lastPrinted>
  <dcterms:created xsi:type="dcterms:W3CDTF">2022-04-20T04:55:00Z</dcterms:created>
  <dcterms:modified xsi:type="dcterms:W3CDTF">2022-04-20T04:55:00Z</dcterms:modified>
  <dc:language>ru-RU</dc:language>
</cp:coreProperties>
</file>