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FE4E6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57"/>
      <w:bookmarkEnd w:id="0"/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ЕЖЕГОДНЫЙ </w:t>
      </w:r>
      <w:r w:rsidR="004A47B5" w:rsidRPr="00FE4E65">
        <w:rPr>
          <w:rFonts w:ascii="Times New Roman" w:hAnsi="Times New Roman" w:cs="Times New Roman"/>
          <w:b/>
          <w:bCs/>
          <w:sz w:val="24"/>
          <w:szCs w:val="24"/>
        </w:rPr>
        <w:t>ОТЧЕТ</w:t>
      </w:r>
      <w:r w:rsidR="0098715A"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A47B5" w:rsidRPr="00FE4E6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О ХОДЕ РЕАЛИЗАЦИИ 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МУНИЦ</w:t>
      </w:r>
      <w:r w:rsidR="005563EE" w:rsidRPr="00FE4E6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8761E" w:rsidRPr="00FE4E65">
        <w:rPr>
          <w:rFonts w:ascii="Times New Roman" w:hAnsi="Times New Roman" w:cs="Times New Roman"/>
          <w:b/>
          <w:bCs/>
          <w:sz w:val="24"/>
          <w:szCs w:val="24"/>
        </w:rPr>
        <w:t>ПАЛЬНОЙ</w:t>
      </w:r>
      <w:r w:rsidRPr="00FE4E65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</w:p>
    <w:p w:rsidR="00D97665" w:rsidRPr="00FE4E65" w:rsidRDefault="001A189C" w:rsidP="00D97665">
      <w:pPr>
        <w:pStyle w:val="ConsPlusNormal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E4E6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«</w:t>
      </w:r>
      <w:r w:rsidR="00D97665" w:rsidRPr="00FE4E65">
        <w:rPr>
          <w:rFonts w:ascii="Times New Roman" w:hAnsi="Times New Roman"/>
          <w:b/>
          <w:sz w:val="24"/>
          <w:szCs w:val="24"/>
          <w:u w:val="single"/>
        </w:rPr>
        <w:t xml:space="preserve">Формирование  доступной среды для инвалидов и маломобильных групп населения  </w:t>
      </w:r>
    </w:p>
    <w:p w:rsidR="00BB5B99" w:rsidRPr="00FE4E65" w:rsidRDefault="00D97665" w:rsidP="00D97665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E4E65">
        <w:rPr>
          <w:rFonts w:ascii="Times New Roman" w:hAnsi="Times New Roman"/>
          <w:b/>
          <w:sz w:val="24"/>
          <w:szCs w:val="24"/>
          <w:u w:val="single"/>
        </w:rPr>
        <w:t>на территории Среднеканского городского округа</w:t>
      </w:r>
      <w:r w:rsidR="001A189C" w:rsidRPr="00FE4E6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»</w:t>
      </w:r>
    </w:p>
    <w:p w:rsidR="00F852BD" w:rsidRPr="00FE4E65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3169" w:rsidRPr="00FE4E65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E4E65">
        <w:rPr>
          <w:rFonts w:ascii="Times New Roman" w:hAnsi="Times New Roman" w:cs="Times New Roman"/>
          <w:b/>
          <w:sz w:val="24"/>
          <w:szCs w:val="24"/>
          <w:u w:val="single"/>
        </w:rPr>
        <w:t>за ____</w:t>
      </w:r>
      <w:r w:rsidR="007A338A" w:rsidRPr="00FE4E65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8464B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524D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FE4E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год_____ нарастающим итогом</w:t>
      </w:r>
    </w:p>
    <w:p w:rsidR="005B3169" w:rsidRPr="00FE4E65" w:rsidRDefault="005B3169" w:rsidP="005B316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876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992"/>
        <w:gridCol w:w="4678"/>
        <w:gridCol w:w="1000"/>
        <w:gridCol w:w="1126"/>
        <w:gridCol w:w="709"/>
        <w:gridCol w:w="851"/>
        <w:gridCol w:w="1126"/>
        <w:gridCol w:w="708"/>
        <w:gridCol w:w="4686"/>
      </w:tblGrid>
      <w:tr w:rsidR="005B3169" w:rsidTr="00591E30">
        <w:tc>
          <w:tcPr>
            <w:tcW w:w="992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78" w:type="dxa"/>
            <w:vMerge w:val="restart"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F008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520" w:type="dxa"/>
            <w:gridSpan w:val="6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</w:t>
            </w:r>
            <w:proofErr w:type="gramStart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686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591E30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 w:val="restart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520" w:type="dxa"/>
            <w:gridSpan w:val="5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68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591E30">
        <w:tc>
          <w:tcPr>
            <w:tcW w:w="992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5B3169" w:rsidRPr="000F008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0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709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126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686" w:type="dxa"/>
            <w:vMerge/>
          </w:tcPr>
          <w:p w:rsidR="005B3169" w:rsidRPr="000F008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591E30">
        <w:tc>
          <w:tcPr>
            <w:tcW w:w="15876" w:type="dxa"/>
            <w:gridSpan w:val="9"/>
          </w:tcPr>
          <w:p w:rsidR="00D9694D" w:rsidRPr="000F0085" w:rsidRDefault="004524D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39F2">
              <w:rPr>
                <w:rFonts w:ascii="Times New Roman" w:hAnsi="Times New Roman"/>
                <w:sz w:val="24"/>
                <w:szCs w:val="24"/>
              </w:rPr>
              <w:t>Задача 1. Оценка состояния доступности приоритетных объектов и услуг и формированию нормативной правовой базы по обеспечению доступности приоритетных объектов и услуг в приоритетных сферах жизнедеятельности инвалидов и других МГН»</w:t>
            </w:r>
          </w:p>
        </w:tc>
      </w:tr>
      <w:tr w:rsidR="004524D9" w:rsidTr="00105F23">
        <w:trPr>
          <w:trHeight w:val="1691"/>
        </w:trPr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Ведение реестра объектов социальной инфраструктуры и услуг, в </w:t>
            </w:r>
            <w:proofErr w:type="spellStart"/>
            <w:r w:rsidRPr="009B39F2">
              <w:rPr>
                <w:rFonts w:ascii="Times New Roman" w:hAnsi="Times New Roman" w:cs="Times New Roman"/>
              </w:rPr>
              <w:t>т.ч</w:t>
            </w:r>
            <w:proofErr w:type="spellEnd"/>
            <w:r w:rsidRPr="009B39F2">
              <w:rPr>
                <w:rFonts w:ascii="Times New Roman" w:hAnsi="Times New Roman" w:cs="Times New Roman"/>
              </w:rPr>
              <w:t>. формирование (актуализация) паспортов объектов социальной инфраструктуры и услуг</w:t>
            </w:r>
          </w:p>
        </w:tc>
        <w:tc>
          <w:tcPr>
            <w:tcW w:w="1000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DC1471" w:rsidRPr="00DC1471" w:rsidRDefault="00DA61AA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6C682B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Среднеканского городского округа от 09.11.2020 года №274-п утвержден реестр объектов социальной инфраструктуры и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>По состоянию на 01.</w:t>
            </w:r>
            <w:r>
              <w:rPr>
                <w:sz w:val="24"/>
                <w:szCs w:val="24"/>
              </w:rPr>
              <w:t>0</w:t>
            </w:r>
            <w:r w:rsidRPr="00DC1471">
              <w:rPr>
                <w:sz w:val="24"/>
                <w:szCs w:val="24"/>
              </w:rPr>
              <w:t>1.202</w:t>
            </w:r>
            <w:r>
              <w:rPr>
                <w:sz w:val="24"/>
                <w:szCs w:val="24"/>
              </w:rPr>
              <w:t>2</w:t>
            </w:r>
            <w:r w:rsidRPr="00DC1471">
              <w:rPr>
                <w:sz w:val="24"/>
                <w:szCs w:val="24"/>
              </w:rPr>
              <w:t xml:space="preserve"> года в реестр включено </w:t>
            </w:r>
            <w:r>
              <w:rPr>
                <w:sz w:val="24"/>
                <w:szCs w:val="24"/>
              </w:rPr>
              <w:t>28</w:t>
            </w:r>
            <w:r w:rsidRPr="00DC1471">
              <w:rPr>
                <w:sz w:val="24"/>
                <w:szCs w:val="24"/>
              </w:rPr>
              <w:t xml:space="preserve"> объектов, из них: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 xml:space="preserve">- объекты образования - </w:t>
            </w:r>
            <w:r>
              <w:rPr>
                <w:sz w:val="24"/>
                <w:szCs w:val="24"/>
              </w:rPr>
              <w:t>5</w:t>
            </w:r>
            <w:r w:rsidRPr="00DC1471">
              <w:rPr>
                <w:sz w:val="24"/>
                <w:szCs w:val="24"/>
              </w:rPr>
              <w:t xml:space="preserve"> единиц;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>- объекты физической культуры и спорта - 3 единиц;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 xml:space="preserve">- объекты культуры - </w:t>
            </w:r>
            <w:r>
              <w:rPr>
                <w:sz w:val="24"/>
                <w:szCs w:val="24"/>
              </w:rPr>
              <w:t>3</w:t>
            </w:r>
            <w:r w:rsidRPr="00DC1471">
              <w:rPr>
                <w:sz w:val="24"/>
                <w:szCs w:val="24"/>
              </w:rPr>
              <w:t xml:space="preserve"> единиц;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>- объекты связи и информации - 1 единиц;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>- объекты потребительского рынка и услуг - 8 единиц;</w:t>
            </w:r>
          </w:p>
          <w:p w:rsidR="00DC1471" w:rsidRPr="00DC1471" w:rsidRDefault="00DC1471" w:rsidP="00DC1471">
            <w:pPr>
              <w:ind w:firstLine="326"/>
              <w:rPr>
                <w:sz w:val="24"/>
                <w:szCs w:val="24"/>
              </w:rPr>
            </w:pPr>
            <w:r w:rsidRPr="00DC1471">
              <w:rPr>
                <w:sz w:val="24"/>
                <w:szCs w:val="24"/>
              </w:rPr>
              <w:t xml:space="preserve">- прочие объекты (в </w:t>
            </w:r>
            <w:proofErr w:type="spellStart"/>
            <w:r w:rsidRPr="00DC1471">
              <w:rPr>
                <w:sz w:val="24"/>
                <w:szCs w:val="24"/>
              </w:rPr>
              <w:t>т.ч</w:t>
            </w:r>
            <w:proofErr w:type="spellEnd"/>
            <w:r w:rsidRPr="00DC1471">
              <w:rPr>
                <w:sz w:val="24"/>
                <w:szCs w:val="24"/>
              </w:rPr>
              <w:t>. административные здания) - 8 единиц.</w:t>
            </w:r>
          </w:p>
          <w:p w:rsidR="00DC1471" w:rsidRDefault="00DC1471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DC1471">
              <w:rPr>
                <w:rFonts w:ascii="Times New Roman" w:hAnsi="Times New Roman" w:cs="Times New Roman"/>
                <w:sz w:val="24"/>
                <w:szCs w:val="24"/>
              </w:rPr>
              <w:t>Все объекты, включенные в Реестр ОСИ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C1471" w:rsidRDefault="00DC1471" w:rsidP="00DC1471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обеспечены паспортами доступности объекта;</w:t>
            </w:r>
          </w:p>
          <w:p w:rsidR="004524D9" w:rsidRPr="006C682B" w:rsidRDefault="00DC1471" w:rsidP="00105F23">
            <w:pPr>
              <w:pStyle w:val="ConsPlusNormal"/>
              <w:ind w:firstLine="3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C1471">
              <w:rPr>
                <w:rFonts w:ascii="Times New Roman" w:hAnsi="Times New Roman" w:cs="Times New Roman"/>
                <w:sz w:val="24"/>
                <w:szCs w:val="24"/>
              </w:rPr>
              <w:t xml:space="preserve"> считаются условно доступными, так как доступность обеспечивается сотрудниками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 объектах установлен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ы к</w:t>
            </w:r>
            <w:r w:rsidRPr="00DC1471">
              <w:rPr>
                <w:rFonts w:ascii="Times New Roman" w:hAnsi="Times New Roman" w:cs="Times New Roman"/>
                <w:sz w:val="24"/>
                <w:szCs w:val="24"/>
              </w:rPr>
              <w:t>нопки вызова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</w:t>
            </w:r>
            <w:r w:rsidRPr="00DC14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4D9" w:rsidTr="00591E30">
        <w:trPr>
          <w:trHeight w:val="1831"/>
        </w:trPr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Организация исполнения плана мероприятий («дорожной карты») по повышению значений показателей доступности для инвалидов приоритетных объектов и услуг</w:t>
            </w:r>
          </w:p>
        </w:tc>
        <w:tc>
          <w:tcPr>
            <w:tcW w:w="1000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Default="00DC1471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682B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 Среднеканского городского округа от 12.05.2020 года № 105-п утвержден план мероприятий («дорожная карта») по повышению значений показателей доступности для инвалидов объектов и услуг на 2020-2023 годы</w:t>
            </w:r>
            <w:r w:rsidR="007C39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392A" w:rsidRPr="006C682B" w:rsidRDefault="007C392A" w:rsidP="008E4E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об исполнении плана мероприятий («дорожной карты») публикуется в сети Интернет по </w:t>
            </w:r>
            <w:r w:rsidRPr="007C392A">
              <w:rPr>
                <w:rFonts w:ascii="Times New Roman" w:hAnsi="Times New Roman" w:cs="Times New Roman"/>
                <w:sz w:val="24"/>
                <w:szCs w:val="24"/>
              </w:rPr>
              <w:t xml:space="preserve">адресу </w:t>
            </w:r>
            <w:hyperlink r:id="rId7" w:history="1">
              <w:r w:rsidRPr="007C392A">
                <w:rPr>
                  <w:rStyle w:val="aa"/>
                  <w:rFonts w:ascii="Times New Roman" w:eastAsiaTheme="minorEastAsia" w:hAnsi="Times New Roman" w:cs="Times New Roman"/>
                  <w:sz w:val="24"/>
                  <w:szCs w:val="24"/>
                </w:rPr>
                <w:t>http://admmosrednekan.ru/communal/accessibleenvironment/</w:t>
              </w:r>
            </w:hyperlink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Организация исполнения плана мероприятий по приспособлению жилых помещений инвалидов и общего имущества в многоквартирных домах, в которых проживают инвалиды с учетом обеспечения условий их доступности для инвалидов</w:t>
            </w:r>
          </w:p>
        </w:tc>
        <w:tc>
          <w:tcPr>
            <w:tcW w:w="1000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755747" w:rsidRDefault="00EE1EFA" w:rsidP="00B4371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2020 году п</w:t>
            </w:r>
            <w:r w:rsidR="00474C48">
              <w:rPr>
                <w:rFonts w:ascii="Times New Roman" w:hAnsi="Times New Roman" w:cs="Times New Roman"/>
                <w:sz w:val="24"/>
                <w:szCs w:val="24"/>
              </w:rPr>
              <w:t>роведено обследование жилых помещений и общего имущества в многоквартирных домах, где проживают инвалиды (по спискам, предоставленным Социальным центром)</w:t>
            </w:r>
            <w:r w:rsidR="00755747">
              <w:rPr>
                <w:rFonts w:ascii="Times New Roman" w:hAnsi="Times New Roman" w:cs="Times New Roman"/>
                <w:sz w:val="24"/>
                <w:szCs w:val="24"/>
              </w:rPr>
              <w:t>. Принято решение о необходимости адаптации 1 жилого помещения и 3-х подъездов многоквартирных домов для инвалидов.</w:t>
            </w:r>
          </w:p>
          <w:p w:rsidR="004524D9" w:rsidRPr="000F0085" w:rsidRDefault="00793E2E" w:rsidP="00793E2E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2020 и 2021 годах о</w:t>
            </w:r>
            <w:r w:rsidR="00755747">
              <w:rPr>
                <w:rFonts w:ascii="Times New Roman" w:hAnsi="Times New Roman" w:cs="Times New Roman"/>
                <w:sz w:val="24"/>
                <w:szCs w:val="24"/>
              </w:rPr>
              <w:t>рганизовано исполнение принятого решения путем осуществления закупок товаров (работ, услуг) для муниципальных нужд в соответствии с 44-ФЗ.</w:t>
            </w:r>
          </w:p>
        </w:tc>
      </w:tr>
      <w:tr w:rsidR="00D9694D" w:rsidTr="00591E30">
        <w:tc>
          <w:tcPr>
            <w:tcW w:w="15876" w:type="dxa"/>
            <w:gridSpan w:val="9"/>
          </w:tcPr>
          <w:p w:rsidR="000F0085" w:rsidRPr="004524D9" w:rsidRDefault="004524D9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39F2">
              <w:rPr>
                <w:rFonts w:ascii="Times New Roman" w:hAnsi="Times New Roman"/>
                <w:sz w:val="24"/>
                <w:szCs w:val="24"/>
              </w:rPr>
              <w:t xml:space="preserve">Задача 2. Формирование условий для беспрепятственного доступа к приоритетным объектам и услугам в приоритетных сферах жизнедеятельности инвалидов и </w:t>
            </w:r>
            <w:r w:rsidRPr="004524D9">
              <w:rPr>
                <w:rFonts w:ascii="Times New Roman" w:hAnsi="Times New Roman"/>
                <w:sz w:val="24"/>
                <w:szCs w:val="24"/>
              </w:rPr>
              <w:t>других МГН</w:t>
            </w:r>
            <w:r w:rsidRPr="00452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1ED5" w:rsidRPr="000F0085" w:rsidRDefault="00871ED5" w:rsidP="004524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24D9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 2.1. </w:t>
            </w:r>
            <w:r w:rsidR="004524D9" w:rsidRPr="004524D9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доступности объектов и услуг (проведение ремонтов, приобретение и установка специального оборудования, технических сре</w:t>
            </w:r>
            <w:proofErr w:type="gramStart"/>
            <w:r w:rsidR="004524D9" w:rsidRPr="004524D9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="004524D9" w:rsidRPr="004524D9">
              <w:rPr>
                <w:rFonts w:ascii="Times New Roman" w:hAnsi="Times New Roman" w:cs="Times New Roman"/>
                <w:sz w:val="24"/>
                <w:szCs w:val="24"/>
              </w:rPr>
              <w:t>я инвалидов и др.)</w:t>
            </w:r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Адаптация образовательных учреждений</w:t>
            </w:r>
          </w:p>
        </w:tc>
        <w:tc>
          <w:tcPr>
            <w:tcW w:w="1000" w:type="dxa"/>
          </w:tcPr>
          <w:p w:rsidR="004524D9" w:rsidRPr="000F0085" w:rsidRDefault="00591E30" w:rsidP="001102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213,4</w:t>
            </w:r>
          </w:p>
        </w:tc>
        <w:tc>
          <w:tcPr>
            <w:tcW w:w="1126" w:type="dxa"/>
          </w:tcPr>
          <w:p w:rsidR="004524D9" w:rsidRPr="000F0085" w:rsidRDefault="00591E30" w:rsidP="005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212,92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5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212,92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8012F6" w:rsidRDefault="004524D9" w:rsidP="0075339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12F6">
              <w:rPr>
                <w:rFonts w:ascii="Times New Roman" w:hAnsi="Times New Roman" w:cs="Times New Roman"/>
                <w:sz w:val="24"/>
                <w:szCs w:val="24"/>
              </w:rPr>
              <w:t>В 20</w:t>
            </w:r>
            <w:r w:rsidR="008012F6" w:rsidRPr="008012F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8012F6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8012F6" w:rsidRPr="008012F6">
              <w:rPr>
                <w:rFonts w:ascii="Times New Roman" w:hAnsi="Times New Roman" w:cs="Times New Roman"/>
                <w:sz w:val="24"/>
                <w:szCs w:val="24"/>
              </w:rPr>
              <w:t>1 объект (ЦДОД) оборудован пандусом на входе в здание</w:t>
            </w:r>
            <w:r w:rsidR="008012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lastRenderedPageBreak/>
              <w:t>2.1.2.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Адаптация учреждений культуры </w:t>
            </w:r>
          </w:p>
        </w:tc>
        <w:tc>
          <w:tcPr>
            <w:tcW w:w="1000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6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29,96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29,96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8012F6" w:rsidRDefault="004524D9" w:rsidP="00C772EA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012F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772EA" w:rsidRPr="008012F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8012F6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8012F6" w:rsidRPr="008012F6">
              <w:rPr>
                <w:rFonts w:ascii="Times New Roman" w:hAnsi="Times New Roman" w:cs="Times New Roman"/>
                <w:sz w:val="24"/>
                <w:szCs w:val="24"/>
              </w:rPr>
              <w:t xml:space="preserve">1 объект (библиотека) оборудован табличками </w:t>
            </w:r>
            <w:proofErr w:type="gramStart"/>
            <w:r w:rsidR="008012F6" w:rsidRPr="008012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012F6" w:rsidRPr="008012F6">
              <w:rPr>
                <w:rFonts w:ascii="Times New Roman" w:hAnsi="Times New Roman" w:cs="Times New Roman"/>
                <w:sz w:val="24"/>
                <w:szCs w:val="24"/>
              </w:rPr>
              <w:t xml:space="preserve"> шрифтом Брайля, приобретены развивающее игры и азбука для слабовидящих детей.</w:t>
            </w:r>
          </w:p>
        </w:tc>
      </w:tr>
      <w:tr w:rsidR="004524D9" w:rsidTr="00591E30"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2.1.3.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Адаптация учреждений физической культуры и спорта</w:t>
            </w:r>
          </w:p>
        </w:tc>
        <w:tc>
          <w:tcPr>
            <w:tcW w:w="1000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4524D9" w:rsidRPr="000F0085" w:rsidRDefault="008012F6" w:rsidP="00AC2466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E56327" w:rsidTr="00591E30">
        <w:trPr>
          <w:trHeight w:val="557"/>
        </w:trPr>
        <w:tc>
          <w:tcPr>
            <w:tcW w:w="992" w:type="dxa"/>
          </w:tcPr>
          <w:p w:rsidR="00E56327" w:rsidRPr="009B39F2" w:rsidRDefault="00E56327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2.1.4.</w:t>
            </w:r>
          </w:p>
        </w:tc>
        <w:tc>
          <w:tcPr>
            <w:tcW w:w="4678" w:type="dxa"/>
          </w:tcPr>
          <w:p w:rsidR="00E56327" w:rsidRPr="009B39F2" w:rsidRDefault="00E56327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Адаптация объектов и услуг органов местного самоуправления </w:t>
            </w:r>
          </w:p>
        </w:tc>
        <w:tc>
          <w:tcPr>
            <w:tcW w:w="1000" w:type="dxa"/>
          </w:tcPr>
          <w:p w:rsidR="00E56327" w:rsidRPr="000F0085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0F0085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56327" w:rsidRPr="000F0085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56327" w:rsidRPr="000F0085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0F0085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E56327" w:rsidRPr="000F0085" w:rsidRDefault="00E56327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E56327" w:rsidRPr="000F0085" w:rsidRDefault="00E56327" w:rsidP="006A205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4524D9" w:rsidTr="00591E30">
        <w:trPr>
          <w:trHeight w:val="416"/>
        </w:trPr>
        <w:tc>
          <w:tcPr>
            <w:tcW w:w="992" w:type="dxa"/>
          </w:tcPr>
          <w:p w:rsidR="004524D9" w:rsidRPr="009B39F2" w:rsidRDefault="004524D9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2.1.5.</w:t>
            </w:r>
          </w:p>
        </w:tc>
        <w:tc>
          <w:tcPr>
            <w:tcW w:w="4678" w:type="dxa"/>
          </w:tcPr>
          <w:p w:rsidR="004524D9" w:rsidRPr="009B39F2" w:rsidRDefault="004524D9" w:rsidP="00BF34F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Адаптация жилых помещений инвалидов и общего имущества в многоквартирных домах, в которых проживают инвалиды с учетом обеспечения условий их доступности для инвалидов</w:t>
            </w:r>
          </w:p>
        </w:tc>
        <w:tc>
          <w:tcPr>
            <w:tcW w:w="1000" w:type="dxa"/>
          </w:tcPr>
          <w:p w:rsidR="004524D9" w:rsidRPr="000F0085" w:rsidRDefault="00591E30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853,6</w:t>
            </w:r>
          </w:p>
        </w:tc>
        <w:tc>
          <w:tcPr>
            <w:tcW w:w="1126" w:type="dxa"/>
          </w:tcPr>
          <w:p w:rsidR="004524D9" w:rsidRPr="000F0085" w:rsidRDefault="00591E30" w:rsidP="001102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853,53</w:t>
            </w:r>
          </w:p>
        </w:tc>
        <w:tc>
          <w:tcPr>
            <w:tcW w:w="709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4524D9" w:rsidRPr="000F0085" w:rsidRDefault="00591E30" w:rsidP="001102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853,53</w:t>
            </w:r>
          </w:p>
        </w:tc>
        <w:tc>
          <w:tcPr>
            <w:tcW w:w="708" w:type="dxa"/>
          </w:tcPr>
          <w:p w:rsidR="004524D9" w:rsidRPr="000F0085" w:rsidRDefault="004524D9" w:rsidP="00F424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E56327" w:rsidRDefault="00E56327" w:rsidP="00B4371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327">
              <w:rPr>
                <w:rFonts w:ascii="Times New Roman" w:hAnsi="Times New Roman" w:cs="Times New Roman"/>
                <w:sz w:val="24"/>
                <w:szCs w:val="24"/>
              </w:rPr>
              <w:t>В 2021 году проведен ремонт 3-х подъездов многоквартирных домов с изготовлением и установкой пандусов внутри и снаружи</w:t>
            </w:r>
            <w:r w:rsidRPr="00E56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371C" w:rsidRPr="00E56327" w:rsidRDefault="00B4371C" w:rsidP="00B4371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327">
              <w:rPr>
                <w:rFonts w:ascii="Times New Roman" w:hAnsi="Times New Roman" w:cs="Times New Roman"/>
                <w:sz w:val="24"/>
                <w:szCs w:val="24"/>
              </w:rPr>
              <w:t>В 2020 году:</w:t>
            </w:r>
          </w:p>
          <w:p w:rsidR="00B4371C" w:rsidRPr="00E56327" w:rsidRDefault="00B4371C" w:rsidP="00B4371C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327">
              <w:rPr>
                <w:rFonts w:ascii="Times New Roman" w:hAnsi="Times New Roman" w:cs="Times New Roman"/>
                <w:sz w:val="24"/>
                <w:szCs w:val="24"/>
              </w:rPr>
              <w:t xml:space="preserve">- в 2 подъезда многоквартирных домов </w:t>
            </w:r>
            <w:proofErr w:type="gramStart"/>
            <w:r w:rsidRPr="00E56327">
              <w:rPr>
                <w:rFonts w:ascii="Times New Roman" w:hAnsi="Times New Roman" w:cs="Times New Roman"/>
                <w:sz w:val="24"/>
                <w:szCs w:val="24"/>
              </w:rPr>
              <w:t>оборудованы</w:t>
            </w:r>
            <w:proofErr w:type="gramEnd"/>
            <w:r w:rsidRPr="00E56327">
              <w:rPr>
                <w:rFonts w:ascii="Times New Roman" w:hAnsi="Times New Roman" w:cs="Times New Roman"/>
                <w:sz w:val="24"/>
                <w:szCs w:val="24"/>
              </w:rPr>
              <w:t xml:space="preserve"> стационарными пандусами внутри и снаружи, </w:t>
            </w:r>
          </w:p>
          <w:p w:rsidR="004524D9" w:rsidRPr="00E56327" w:rsidRDefault="00B4371C" w:rsidP="00E56327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6327"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="00E563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6327">
              <w:rPr>
                <w:rFonts w:ascii="Times New Roman" w:hAnsi="Times New Roman" w:cs="Times New Roman"/>
                <w:sz w:val="24"/>
                <w:szCs w:val="24"/>
              </w:rPr>
              <w:t>1 жилом помещении расширен проем в ванную комнату</w:t>
            </w:r>
            <w:r w:rsidR="00E563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6327" w:rsidTr="00591E30">
        <w:trPr>
          <w:trHeight w:val="416"/>
        </w:trPr>
        <w:tc>
          <w:tcPr>
            <w:tcW w:w="992" w:type="dxa"/>
          </w:tcPr>
          <w:p w:rsidR="00E56327" w:rsidRPr="009B39F2" w:rsidRDefault="00E56327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>2.1.6.</w:t>
            </w:r>
          </w:p>
        </w:tc>
        <w:tc>
          <w:tcPr>
            <w:tcW w:w="4678" w:type="dxa"/>
          </w:tcPr>
          <w:p w:rsidR="00E56327" w:rsidRPr="009B39F2" w:rsidRDefault="00E56327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B39F2">
              <w:rPr>
                <w:rFonts w:ascii="Times New Roman" w:hAnsi="Times New Roman" w:cs="Times New Roman"/>
              </w:rPr>
              <w:t xml:space="preserve">Адаптация придомовых и  общественных территорий для инвалидов и МГН </w:t>
            </w:r>
          </w:p>
        </w:tc>
        <w:tc>
          <w:tcPr>
            <w:tcW w:w="1000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E56327" w:rsidRPr="000F0085" w:rsidRDefault="00E56327" w:rsidP="00BF34F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E56327" w:rsidRPr="000F0085" w:rsidRDefault="00E56327" w:rsidP="006A205F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не проводились</w:t>
            </w:r>
          </w:p>
        </w:tc>
      </w:tr>
      <w:tr w:rsidR="000F0085" w:rsidTr="00591E30">
        <w:tc>
          <w:tcPr>
            <w:tcW w:w="6670" w:type="dxa"/>
            <w:gridSpan w:val="3"/>
          </w:tcPr>
          <w:p w:rsidR="000F0085" w:rsidRPr="000F0085" w:rsidRDefault="000F0085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126" w:type="dxa"/>
          </w:tcPr>
          <w:p w:rsidR="000F0085" w:rsidRPr="000F0085" w:rsidRDefault="00591E30" w:rsidP="00591E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1096,41</w:t>
            </w:r>
            <w:r w:rsidR="000F0085" w:rsidRPr="000F0085">
              <w:rPr>
                <w:rFonts w:ascii="Times New Roman" w:hAnsi="Times New Roman" w:cs="Times New Roman"/>
                <w:sz w:val="24"/>
                <w:szCs w:val="24"/>
              </w:rPr>
              <w:t xml:space="preserve"> план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709" w:type="dxa"/>
          </w:tcPr>
          <w:p w:rsidR="000F0085" w:rsidRPr="000F0085" w:rsidRDefault="000F0085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0F0085" w:rsidRPr="000F0085" w:rsidRDefault="000F0085" w:rsidP="00A843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26" w:type="dxa"/>
          </w:tcPr>
          <w:p w:rsidR="000F0085" w:rsidRPr="000F0085" w:rsidRDefault="00591E30" w:rsidP="005841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1096,41</w:t>
            </w:r>
          </w:p>
        </w:tc>
        <w:tc>
          <w:tcPr>
            <w:tcW w:w="708" w:type="dxa"/>
          </w:tcPr>
          <w:p w:rsidR="000F0085" w:rsidRPr="000F0085" w:rsidRDefault="000F0085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0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86" w:type="dxa"/>
          </w:tcPr>
          <w:p w:rsidR="000F0085" w:rsidRPr="000F0085" w:rsidRDefault="000F0085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E65" w:rsidRDefault="00FE4E65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7C1" w:rsidRPr="00FE4E65" w:rsidRDefault="00C577C1" w:rsidP="0075339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proofErr w:type="spellStart"/>
      <w:r w:rsidR="0075339D" w:rsidRPr="00FE4E65">
        <w:rPr>
          <w:rFonts w:ascii="Times New Roman" w:hAnsi="Times New Roman" w:cs="Times New Roman"/>
          <w:sz w:val="24"/>
          <w:szCs w:val="24"/>
        </w:rPr>
        <w:t>УЭиР</w:t>
      </w:r>
      <w:proofErr w:type="spellEnd"/>
    </w:p>
    <w:p w:rsidR="00C577C1" w:rsidRPr="00FE4E65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142C1">
        <w:rPr>
          <w:rFonts w:ascii="Times New Roman" w:hAnsi="Times New Roman" w:cs="Times New Roman"/>
          <w:sz w:val="24"/>
          <w:szCs w:val="24"/>
        </w:rPr>
        <w:t>Среднеканского городского округа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E4E65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952BBC" w:rsidRPr="00FE4E6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FE4E65">
        <w:rPr>
          <w:rFonts w:ascii="Times New Roman" w:hAnsi="Times New Roman" w:cs="Times New Roman"/>
          <w:sz w:val="24"/>
          <w:szCs w:val="24"/>
        </w:rPr>
        <w:t xml:space="preserve">                        Лысенкова Е.В.</w:t>
      </w:r>
    </w:p>
    <w:p w:rsidR="00FE4E65" w:rsidRDefault="00FE4E65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6BC2" w:rsidRPr="00FE4E65" w:rsidRDefault="00C577C1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E4E65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75339D" w:rsidRPr="00FE4E65">
        <w:rPr>
          <w:rFonts w:ascii="Times New Roman" w:hAnsi="Times New Roman" w:cs="Times New Roman"/>
          <w:sz w:val="24"/>
          <w:szCs w:val="24"/>
        </w:rPr>
        <w:t xml:space="preserve">   </w:t>
      </w:r>
      <w:r w:rsidR="006C682B">
        <w:rPr>
          <w:rFonts w:ascii="Times New Roman" w:hAnsi="Times New Roman" w:cs="Times New Roman"/>
          <w:sz w:val="24"/>
          <w:szCs w:val="24"/>
        </w:rPr>
        <w:t>20</w:t>
      </w:r>
      <w:r w:rsidRPr="00FE4E65">
        <w:rPr>
          <w:rFonts w:ascii="Times New Roman" w:hAnsi="Times New Roman" w:cs="Times New Roman"/>
          <w:sz w:val="24"/>
          <w:szCs w:val="24"/>
        </w:rPr>
        <w:t>.</w:t>
      </w:r>
      <w:r w:rsidR="006C682B">
        <w:rPr>
          <w:rFonts w:ascii="Times New Roman" w:hAnsi="Times New Roman" w:cs="Times New Roman"/>
          <w:sz w:val="24"/>
          <w:szCs w:val="24"/>
        </w:rPr>
        <w:t>01</w:t>
      </w:r>
      <w:r w:rsidRPr="00FE4E65">
        <w:rPr>
          <w:rFonts w:ascii="Times New Roman" w:hAnsi="Times New Roman" w:cs="Times New Roman"/>
          <w:sz w:val="24"/>
          <w:szCs w:val="24"/>
        </w:rPr>
        <w:t>.20</w:t>
      </w:r>
      <w:r w:rsidR="00681EC4">
        <w:rPr>
          <w:rFonts w:ascii="Times New Roman" w:hAnsi="Times New Roman" w:cs="Times New Roman"/>
          <w:sz w:val="24"/>
          <w:szCs w:val="24"/>
        </w:rPr>
        <w:t>2</w:t>
      </w:r>
      <w:r w:rsidR="005142C1">
        <w:rPr>
          <w:rFonts w:ascii="Times New Roman" w:hAnsi="Times New Roman" w:cs="Times New Roman"/>
          <w:sz w:val="24"/>
          <w:szCs w:val="24"/>
        </w:rPr>
        <w:t>2</w:t>
      </w:r>
      <w:r w:rsidRPr="00FE4E6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E5C21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FE4E65">
          <w:pgSz w:w="16838" w:h="11906" w:orient="landscape" w:code="9"/>
          <w:pgMar w:top="709" w:right="425" w:bottom="851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E33F61" w:rsidRPr="00826C00" w:rsidRDefault="00843CE8" w:rsidP="00843CE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«</w:t>
      </w:r>
      <w:r w:rsidRPr="00D97665">
        <w:rPr>
          <w:rFonts w:ascii="Times New Roman" w:hAnsi="Times New Roman"/>
          <w:b/>
          <w:sz w:val="28"/>
          <w:szCs w:val="28"/>
          <w:u w:val="single"/>
        </w:rPr>
        <w:t>Формирование  доступной среды для инвалидов и маломобильных групп населения  на территории Среднеканского городского округа</w:t>
      </w: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681E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5142C1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89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993"/>
        <w:gridCol w:w="3260"/>
        <w:gridCol w:w="567"/>
        <w:gridCol w:w="1418"/>
        <w:gridCol w:w="1701"/>
        <w:gridCol w:w="1842"/>
      </w:tblGrid>
      <w:tr w:rsidR="007A7B14" w:rsidRPr="00F923DF" w:rsidTr="007A7B14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 xml:space="preserve">№ </w:t>
            </w:r>
            <w:proofErr w:type="gramStart"/>
            <w:r w:rsidRPr="009D6539">
              <w:rPr>
                <w:sz w:val="20"/>
              </w:rPr>
              <w:t>п</w:t>
            </w:r>
            <w:proofErr w:type="gramEnd"/>
            <w:r w:rsidRPr="009D6539">
              <w:rPr>
                <w:sz w:val="20"/>
              </w:rPr>
              <w:t>/п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7A7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Номер задачи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Наименование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pacing w:val="8"/>
                <w:sz w:val="20"/>
              </w:rPr>
              <w:t>Единица измерения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отчетный</w:t>
            </w:r>
            <w:r w:rsidRPr="009D6539">
              <w:rPr>
                <w:sz w:val="20"/>
              </w:rPr>
              <w:t xml:space="preserve"> год действия программы</w:t>
            </w:r>
          </w:p>
        </w:tc>
      </w:tr>
      <w:tr w:rsidR="007A7B14" w:rsidRPr="00F923DF" w:rsidTr="007A7B14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Плановое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Фактическое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значение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целевого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индикатора,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r w:rsidRPr="009D6539">
              <w:rPr>
                <w:sz w:val="20"/>
              </w:rPr>
              <w:t>Tfn</w:t>
            </w:r>
            <w:proofErr w:type="spellEnd"/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Эффективность реализации,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% (</w:t>
            </w:r>
            <w:proofErr w:type="spellStart"/>
            <w:r w:rsidRPr="009D6539">
              <w:rPr>
                <w:sz w:val="20"/>
              </w:rPr>
              <w:t>Е</w:t>
            </w:r>
            <w:proofErr w:type="gramStart"/>
            <w:r w:rsidRPr="009D6539">
              <w:rPr>
                <w:sz w:val="20"/>
              </w:rPr>
              <w:t>n</w:t>
            </w:r>
            <w:proofErr w:type="spellEnd"/>
            <w:proofErr w:type="gramEnd"/>
            <w:r w:rsidRPr="009D6539">
              <w:rPr>
                <w:sz w:val="20"/>
              </w:rPr>
              <w:t xml:space="preserve"> =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(</w:t>
            </w:r>
            <w:proofErr w:type="spellStart"/>
            <w:proofErr w:type="gramStart"/>
            <w:r w:rsidRPr="009D6539">
              <w:rPr>
                <w:sz w:val="20"/>
              </w:rPr>
              <w:t>Т</w:t>
            </w:r>
            <w:proofErr w:type="gramEnd"/>
            <w:r w:rsidRPr="009D6539">
              <w:rPr>
                <w:sz w:val="20"/>
              </w:rPr>
              <w:t>fn</w:t>
            </w:r>
            <w:proofErr w:type="spellEnd"/>
            <w:r w:rsidRPr="009D6539">
              <w:rPr>
                <w:sz w:val="20"/>
              </w:rPr>
              <w:t xml:space="preserve"> / TN</w:t>
            </w:r>
          </w:p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gramStart"/>
            <w:r w:rsidRPr="009D6539">
              <w:rPr>
                <w:sz w:val="20"/>
              </w:rPr>
              <w:t>n) x 100)</w:t>
            </w:r>
            <w:proofErr w:type="gramEnd"/>
          </w:p>
        </w:tc>
      </w:tr>
      <w:tr w:rsidR="007A7B14" w:rsidRPr="00F923DF" w:rsidTr="007A7B14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1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и услуг, включенных в Реестр объектов социальной инфраструктуры, прошедших процедуру паспортизации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образовательных учреждений, в которых созданы условия доступности инвалидам и маломобильным группам населения, в общем количестве образовательных организаций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DA56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учреждений культуры, в которых созданы условия доступности инвалидам и маломобильным группам населения, в общем количестве учреждений культуры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физической культуры и спорта, в которых созданы условия доступности инвалидам и маломобильным группам населения, в общем количестве объектов физической культуры и спорта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объектов органов местного самоуправления, в которых созданы условия доступности инвалидам и маломобильным группам населения, в общем количестве объектов органов местного самоуправления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жилых помещений и общего имущества в многоквартирных домах, в которых созданы условия доступности для инвалидов, в общем количестве таких объектов запланированных к адаптации на соответствующий год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F42403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110214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A7B14" w:rsidRDefault="007A7B14" w:rsidP="00DA566A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412"/>
          <w:tblCellSpacing w:w="5" w:type="nil"/>
        </w:trPr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7A7B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Задача 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7A7B14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7B14">
              <w:rPr>
                <w:rFonts w:ascii="Times New Roman" w:hAnsi="Times New Roman" w:cs="Times New Roman"/>
                <w:sz w:val="20"/>
                <w:szCs w:val="20"/>
              </w:rPr>
              <w:t>Доля придомовых и общественных территорий, в которых созданы условия доступности инвалидам и маломобильным группам населения, в общем количестве таких территорий запланированных к адаптации на соответствующий год</w:t>
            </w:r>
          </w:p>
          <w:p w:rsidR="007A7B14" w:rsidRPr="007A7B14" w:rsidRDefault="007A7B14" w:rsidP="00BF34F0">
            <w:pPr>
              <w:rPr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653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BF34F0">
            <w:pPr>
              <w:jc w:val="center"/>
              <w:rPr>
                <w:spacing w:val="8"/>
                <w:sz w:val="20"/>
              </w:rPr>
            </w:pPr>
            <w:r>
              <w:rPr>
                <w:spacing w:val="8"/>
                <w:sz w:val="20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Default="007A7B14" w:rsidP="00BF34F0">
            <w:pPr>
              <w:jc w:val="center"/>
            </w:pPr>
            <w:r w:rsidRPr="00CD3A1C">
              <w:rPr>
                <w:sz w:val="20"/>
              </w:rPr>
              <w:t>100%</w:t>
            </w:r>
          </w:p>
        </w:tc>
      </w:tr>
      <w:tr w:rsidR="007A7B14" w:rsidRPr="00F923DF" w:rsidTr="007A7B14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</w:p>
        </w:tc>
        <w:tc>
          <w:tcPr>
            <w:tcW w:w="3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0"/>
              </w:rPr>
            </w:pPr>
            <w:r w:rsidRPr="009D6539">
              <w:rPr>
                <w:sz w:val="20"/>
              </w:rPr>
              <w:t xml:space="preserve">Итого эффективность в целом по программе (Е) 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6550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84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7B14" w:rsidRPr="009D6539" w:rsidRDefault="007A7B14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D6539">
              <w:rPr>
                <w:sz w:val="20"/>
              </w:rPr>
              <w:t xml:space="preserve">100% </w:t>
            </w:r>
            <w:hyperlink w:anchor="Par176" w:tooltip="Ссылка на текущий документ" w:history="1">
              <w:r w:rsidRPr="009D6539">
                <w:rPr>
                  <w:sz w:val="20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730641" w:rsidRDefault="00965504" w:rsidP="0075483B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730641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730641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730641" w:rsidRDefault="00952BBC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 xml:space="preserve">Цель Программы </w:t>
      </w:r>
      <w:r w:rsidR="0096181C" w:rsidRPr="00730641">
        <w:rPr>
          <w:rFonts w:ascii="Times New Roman" w:hAnsi="Times New Roman" w:cs="Times New Roman"/>
          <w:sz w:val="28"/>
          <w:szCs w:val="28"/>
        </w:rPr>
        <w:t>-</w:t>
      </w:r>
      <w:r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730641" w:rsidRPr="00730641">
        <w:rPr>
          <w:rFonts w:ascii="Times New Roman" w:hAnsi="Times New Roman" w:cs="Times New Roman"/>
          <w:sz w:val="28"/>
          <w:szCs w:val="28"/>
        </w:rPr>
        <w:t>повышение уровня доступности приоритетных объектов, жилых помещений и услуг в приоритетных сферах жизнедеятельности инвалидов и других маломобильных групп населения (людей, испытывающих затруднения при самостоятельном передвижении, получении услуг, необходимой информации)</w:t>
      </w:r>
      <w:r w:rsidR="00965504"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DA566A" w:rsidRPr="00730641">
        <w:rPr>
          <w:rFonts w:ascii="Times New Roman" w:hAnsi="Times New Roman" w:cs="Times New Roman"/>
          <w:sz w:val="28"/>
          <w:szCs w:val="28"/>
        </w:rPr>
        <w:t>–</w:t>
      </w:r>
      <w:r w:rsidR="00681EC4" w:rsidRPr="00730641">
        <w:rPr>
          <w:rFonts w:ascii="Times New Roman" w:hAnsi="Times New Roman" w:cs="Times New Roman"/>
          <w:sz w:val="28"/>
          <w:szCs w:val="28"/>
        </w:rPr>
        <w:t xml:space="preserve"> </w:t>
      </w:r>
      <w:r w:rsidR="00965504" w:rsidRPr="00730641">
        <w:rPr>
          <w:rFonts w:ascii="Times New Roman" w:hAnsi="Times New Roman" w:cs="Times New Roman"/>
          <w:sz w:val="28"/>
          <w:szCs w:val="28"/>
        </w:rPr>
        <w:t>достигнута</w:t>
      </w:r>
      <w:r w:rsidRPr="00730641">
        <w:rPr>
          <w:rFonts w:ascii="Times New Roman" w:hAnsi="Times New Roman" w:cs="Times New Roman"/>
          <w:sz w:val="28"/>
          <w:szCs w:val="28"/>
        </w:rPr>
        <w:t>.</w:t>
      </w:r>
    </w:p>
    <w:p w:rsidR="00952BBC" w:rsidRPr="00730641" w:rsidRDefault="00965504" w:rsidP="0075483B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0641">
        <w:rPr>
          <w:rFonts w:ascii="Times New Roman" w:hAnsi="Times New Roman" w:cs="Times New Roman"/>
          <w:sz w:val="28"/>
          <w:szCs w:val="28"/>
        </w:rPr>
        <w:t>Р</w:t>
      </w:r>
      <w:r w:rsidR="00952BBC" w:rsidRPr="00730641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730641" w:rsidRPr="00730641" w:rsidRDefault="00730641" w:rsidP="00730641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</w:t>
      </w:r>
      <w:r w:rsidRPr="00730641">
        <w:rPr>
          <w:rFonts w:ascii="Times New Roman" w:hAnsi="Times New Roman" w:cs="Times New Roman"/>
          <w:sz w:val="28"/>
          <w:szCs w:val="28"/>
        </w:rPr>
        <w:t>цен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730641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30641">
        <w:rPr>
          <w:rFonts w:ascii="Times New Roman" w:hAnsi="Times New Roman" w:cs="Times New Roman"/>
          <w:sz w:val="28"/>
          <w:szCs w:val="28"/>
        </w:rPr>
        <w:t xml:space="preserve"> доступности приоритетных объектов и услуг 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30641"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0641">
        <w:rPr>
          <w:rFonts w:ascii="Times New Roman" w:hAnsi="Times New Roman" w:cs="Times New Roman"/>
          <w:sz w:val="28"/>
          <w:szCs w:val="28"/>
        </w:rPr>
        <w:t xml:space="preserve"> нормативн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0641">
        <w:rPr>
          <w:rFonts w:ascii="Times New Roman" w:hAnsi="Times New Roman" w:cs="Times New Roman"/>
          <w:sz w:val="28"/>
          <w:szCs w:val="28"/>
        </w:rPr>
        <w:t xml:space="preserve"> правов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730641">
        <w:rPr>
          <w:rFonts w:ascii="Times New Roman" w:hAnsi="Times New Roman" w:cs="Times New Roman"/>
          <w:sz w:val="28"/>
          <w:szCs w:val="28"/>
        </w:rPr>
        <w:t xml:space="preserve"> баз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0641">
        <w:rPr>
          <w:rFonts w:ascii="Times New Roman" w:hAnsi="Times New Roman" w:cs="Times New Roman"/>
          <w:sz w:val="28"/>
          <w:szCs w:val="28"/>
        </w:rPr>
        <w:t xml:space="preserve"> по обеспечению доступности приоритетных объектов и услуг в приоритетных сферах жизнедеятельности инвалидов и других МГН в Среднеканском городском округе;</w:t>
      </w:r>
    </w:p>
    <w:p w:rsidR="006B5609" w:rsidRPr="00730641" w:rsidRDefault="00730641" w:rsidP="00730641">
      <w:pPr>
        <w:adjustRightInd w:val="0"/>
        <w:ind w:firstLine="567"/>
        <w:rPr>
          <w:szCs w:val="28"/>
        </w:rPr>
      </w:pPr>
      <w:r w:rsidRPr="00730641">
        <w:rPr>
          <w:szCs w:val="28"/>
        </w:rPr>
        <w:t xml:space="preserve">2. </w:t>
      </w:r>
      <w:r>
        <w:rPr>
          <w:szCs w:val="28"/>
        </w:rPr>
        <w:t>Сф</w:t>
      </w:r>
      <w:r w:rsidRPr="00730641">
        <w:rPr>
          <w:szCs w:val="28"/>
        </w:rPr>
        <w:t>ормирован</w:t>
      </w:r>
      <w:r>
        <w:rPr>
          <w:szCs w:val="28"/>
        </w:rPr>
        <w:t>ы</w:t>
      </w:r>
      <w:r w:rsidRPr="00730641">
        <w:rPr>
          <w:szCs w:val="28"/>
        </w:rPr>
        <w:t xml:space="preserve"> услови</w:t>
      </w:r>
      <w:r>
        <w:rPr>
          <w:szCs w:val="28"/>
        </w:rPr>
        <w:t>я</w:t>
      </w:r>
      <w:r w:rsidRPr="00730641">
        <w:rPr>
          <w:szCs w:val="28"/>
        </w:rPr>
        <w:t xml:space="preserve"> для беспрепятственного доступа инвалидов и других МГН к приоритетным объектам и услугам в сфере социальной защиты, занятости, здравоохранения, культуры, образования, транспортной и пешеходной инфраструктуры, информации и связи, физической культуры и спорта в Среднеканском городском округе.</w:t>
      </w:r>
      <w:r w:rsidR="006B5609" w:rsidRPr="00730641">
        <w:rPr>
          <w:szCs w:val="28"/>
        </w:rPr>
        <w:t xml:space="preserve"> </w:t>
      </w:r>
    </w:p>
    <w:p w:rsidR="00952BBC" w:rsidRDefault="0096181C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5203" w:rsidRDefault="0075483B" w:rsidP="007548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в 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730641">
        <w:rPr>
          <w:rFonts w:ascii="Times New Roman" w:hAnsi="Times New Roman" w:cs="Times New Roman"/>
          <w:sz w:val="28"/>
          <w:szCs w:val="28"/>
        </w:rPr>
        <w:t>1</w:t>
      </w:r>
      <w:r w:rsidR="00F00642">
        <w:rPr>
          <w:rFonts w:ascii="Times New Roman" w:hAnsi="Times New Roman" w:cs="Times New Roman"/>
          <w:sz w:val="28"/>
          <w:szCs w:val="28"/>
        </w:rPr>
        <w:t xml:space="preserve"> году составил </w:t>
      </w:r>
      <w:r w:rsidR="00730641">
        <w:rPr>
          <w:rFonts w:ascii="Times New Roman" w:hAnsi="Times New Roman" w:cs="Times New Roman"/>
          <w:sz w:val="28"/>
          <w:szCs w:val="28"/>
        </w:rPr>
        <w:t>1096,4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73064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</w:t>
      </w:r>
      <w:r w:rsidR="00DA566A">
        <w:rPr>
          <w:rFonts w:ascii="Times New Roman" w:hAnsi="Times New Roman" w:cs="Times New Roman"/>
          <w:sz w:val="28"/>
          <w:szCs w:val="28"/>
        </w:rPr>
        <w:t>.</w:t>
      </w:r>
      <w:r w:rsidR="000A52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181C" w:rsidRDefault="0096181C" w:rsidP="0073064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Pr="00D9701B" w:rsidRDefault="0096181C" w:rsidP="00730641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 w:rsidR="00730641">
        <w:rPr>
          <w:rFonts w:ascii="Times New Roman" w:hAnsi="Times New Roman" w:cs="Times New Roman"/>
          <w:sz w:val="28"/>
          <w:szCs w:val="28"/>
        </w:rPr>
        <w:t>1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730641" w:rsidRPr="006D2106" w:rsidRDefault="00730641" w:rsidP="00730641">
      <w:pPr>
        <w:tabs>
          <w:tab w:val="left" w:pos="1250"/>
        </w:tabs>
        <w:ind w:firstLine="567"/>
        <w:rPr>
          <w:szCs w:val="28"/>
        </w:rPr>
      </w:pPr>
      <w:r w:rsidRPr="006D2106">
        <w:rPr>
          <w:szCs w:val="28"/>
        </w:rPr>
        <w:t>- с</w:t>
      </w:r>
      <w:r>
        <w:rPr>
          <w:szCs w:val="28"/>
        </w:rPr>
        <w:t>об</w:t>
      </w:r>
      <w:r w:rsidRPr="006D2106">
        <w:rPr>
          <w:szCs w:val="28"/>
        </w:rPr>
        <w:t>р</w:t>
      </w:r>
      <w:r>
        <w:rPr>
          <w:szCs w:val="28"/>
        </w:rPr>
        <w:t>ана</w:t>
      </w:r>
      <w:r w:rsidRPr="006D2106">
        <w:rPr>
          <w:szCs w:val="28"/>
        </w:rPr>
        <w:t xml:space="preserve"> и систематиз</w:t>
      </w:r>
      <w:r>
        <w:rPr>
          <w:szCs w:val="28"/>
        </w:rPr>
        <w:t>ирована</w:t>
      </w:r>
      <w:r w:rsidRPr="006D2106">
        <w:rPr>
          <w:szCs w:val="28"/>
        </w:rPr>
        <w:t xml:space="preserve"> информаци</w:t>
      </w:r>
      <w:r>
        <w:rPr>
          <w:szCs w:val="28"/>
        </w:rPr>
        <w:t>я</w:t>
      </w:r>
      <w:r w:rsidRPr="006D2106">
        <w:rPr>
          <w:szCs w:val="28"/>
        </w:rPr>
        <w:t xml:space="preserve"> о доступности объектов и услуг в приоритетных сферах жизнедеятельности инвалидов и других  МГН;</w:t>
      </w:r>
    </w:p>
    <w:p w:rsidR="00730641" w:rsidRPr="006D2106" w:rsidRDefault="00730641" w:rsidP="00730641">
      <w:pPr>
        <w:tabs>
          <w:tab w:val="left" w:pos="1250"/>
        </w:tabs>
        <w:ind w:firstLine="567"/>
        <w:rPr>
          <w:szCs w:val="28"/>
        </w:rPr>
      </w:pPr>
      <w:r w:rsidRPr="006D2106">
        <w:rPr>
          <w:szCs w:val="28"/>
        </w:rPr>
        <w:t xml:space="preserve">- </w:t>
      </w:r>
      <w:r>
        <w:rPr>
          <w:szCs w:val="28"/>
        </w:rPr>
        <w:t>с</w:t>
      </w:r>
      <w:r w:rsidRPr="006D2106">
        <w:rPr>
          <w:szCs w:val="28"/>
        </w:rPr>
        <w:t>формирован</w:t>
      </w:r>
      <w:r>
        <w:rPr>
          <w:szCs w:val="28"/>
        </w:rPr>
        <w:t>ы</w:t>
      </w:r>
      <w:r w:rsidRPr="006D2106">
        <w:rPr>
          <w:szCs w:val="28"/>
        </w:rPr>
        <w:t xml:space="preserve"> услови</w:t>
      </w:r>
      <w:r>
        <w:rPr>
          <w:szCs w:val="28"/>
        </w:rPr>
        <w:t>я</w:t>
      </w:r>
      <w:r w:rsidRPr="006D2106">
        <w:rPr>
          <w:szCs w:val="28"/>
        </w:rPr>
        <w:t xml:space="preserve"> устойчивого развития доступной среды для инвалидов и иных МГН на территории Среднеканского городского округа;</w:t>
      </w:r>
    </w:p>
    <w:p w:rsidR="00C04352" w:rsidRPr="00703E9A" w:rsidRDefault="00730641" w:rsidP="00730641">
      <w:pPr>
        <w:pStyle w:val="msonormalcxspmiddle"/>
        <w:widowControl w:val="0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6D2106">
        <w:rPr>
          <w:sz w:val="28"/>
          <w:szCs w:val="28"/>
        </w:rPr>
        <w:t>- повышен</w:t>
      </w:r>
      <w:r>
        <w:rPr>
          <w:sz w:val="28"/>
          <w:szCs w:val="28"/>
        </w:rPr>
        <w:t>а</w:t>
      </w:r>
      <w:r w:rsidRPr="006D2106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ая</w:t>
      </w:r>
      <w:r w:rsidRPr="006D2106">
        <w:rPr>
          <w:sz w:val="28"/>
          <w:szCs w:val="28"/>
        </w:rPr>
        <w:t xml:space="preserve"> активност</w:t>
      </w:r>
      <w:r>
        <w:rPr>
          <w:sz w:val="28"/>
          <w:szCs w:val="28"/>
        </w:rPr>
        <w:t>ь</w:t>
      </w:r>
      <w:r w:rsidRPr="006D2106">
        <w:rPr>
          <w:sz w:val="28"/>
          <w:szCs w:val="28"/>
        </w:rPr>
        <w:t xml:space="preserve"> и преодолен</w:t>
      </w:r>
      <w:r>
        <w:rPr>
          <w:sz w:val="28"/>
          <w:szCs w:val="28"/>
        </w:rPr>
        <w:t>а</w:t>
      </w:r>
      <w:r w:rsidRPr="006D2106">
        <w:rPr>
          <w:sz w:val="28"/>
          <w:szCs w:val="28"/>
        </w:rPr>
        <w:t xml:space="preserve"> самоизоляци</w:t>
      </w:r>
      <w:r>
        <w:rPr>
          <w:sz w:val="28"/>
          <w:szCs w:val="28"/>
        </w:rPr>
        <w:t>я</w:t>
      </w:r>
      <w:r w:rsidRPr="006D2106">
        <w:rPr>
          <w:sz w:val="28"/>
          <w:szCs w:val="28"/>
        </w:rPr>
        <w:t xml:space="preserve"> инвалидов и негативно</w:t>
      </w:r>
      <w:r w:rsidR="0080539D">
        <w:rPr>
          <w:sz w:val="28"/>
          <w:szCs w:val="28"/>
        </w:rPr>
        <w:t>е</w:t>
      </w:r>
      <w:r w:rsidRPr="006D2106">
        <w:rPr>
          <w:sz w:val="28"/>
          <w:szCs w:val="28"/>
        </w:rPr>
        <w:t xml:space="preserve"> отношени</w:t>
      </w:r>
      <w:r w:rsidR="0080539D">
        <w:rPr>
          <w:sz w:val="28"/>
          <w:szCs w:val="28"/>
        </w:rPr>
        <w:t xml:space="preserve">е </w:t>
      </w:r>
      <w:r w:rsidRPr="006D2106">
        <w:rPr>
          <w:sz w:val="28"/>
          <w:szCs w:val="28"/>
        </w:rPr>
        <w:t>к инвалидам.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C043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64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043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6C682B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E5C21" w:rsidRPr="00146B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="003E5C21" w:rsidRPr="00146BB0">
        <w:rPr>
          <w:rFonts w:ascii="Times New Roman" w:hAnsi="Times New Roman" w:cs="Times New Roman"/>
          <w:sz w:val="28"/>
          <w:szCs w:val="28"/>
        </w:rPr>
        <w:t>.20</w:t>
      </w:r>
      <w:r w:rsidR="00DC431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08761E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17CDA"/>
    <w:rsid w:val="00027834"/>
    <w:rsid w:val="00035599"/>
    <w:rsid w:val="00037108"/>
    <w:rsid w:val="00043863"/>
    <w:rsid w:val="0007119A"/>
    <w:rsid w:val="00075165"/>
    <w:rsid w:val="00080E53"/>
    <w:rsid w:val="0008130D"/>
    <w:rsid w:val="00084ED5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D4A4F"/>
    <w:rsid w:val="000E3114"/>
    <w:rsid w:val="000E3AD4"/>
    <w:rsid w:val="000F0085"/>
    <w:rsid w:val="000F115F"/>
    <w:rsid w:val="000F69C8"/>
    <w:rsid w:val="00105F23"/>
    <w:rsid w:val="00110CCD"/>
    <w:rsid w:val="00113F5F"/>
    <w:rsid w:val="0012399D"/>
    <w:rsid w:val="00141BE8"/>
    <w:rsid w:val="00142A71"/>
    <w:rsid w:val="001439F8"/>
    <w:rsid w:val="00146BB0"/>
    <w:rsid w:val="0016599E"/>
    <w:rsid w:val="0017318E"/>
    <w:rsid w:val="001749DF"/>
    <w:rsid w:val="00184CAF"/>
    <w:rsid w:val="001918E5"/>
    <w:rsid w:val="00193BE7"/>
    <w:rsid w:val="00194864"/>
    <w:rsid w:val="001A0AA2"/>
    <w:rsid w:val="001A189C"/>
    <w:rsid w:val="001A277B"/>
    <w:rsid w:val="001B0C5B"/>
    <w:rsid w:val="001C2989"/>
    <w:rsid w:val="001C4375"/>
    <w:rsid w:val="001D744A"/>
    <w:rsid w:val="002030E4"/>
    <w:rsid w:val="002139D8"/>
    <w:rsid w:val="00214A9D"/>
    <w:rsid w:val="002161A3"/>
    <w:rsid w:val="00225F8A"/>
    <w:rsid w:val="00230646"/>
    <w:rsid w:val="002452CC"/>
    <w:rsid w:val="00245AE8"/>
    <w:rsid w:val="00246ECE"/>
    <w:rsid w:val="00267F8A"/>
    <w:rsid w:val="002718BB"/>
    <w:rsid w:val="00276FA6"/>
    <w:rsid w:val="002823B0"/>
    <w:rsid w:val="002911E2"/>
    <w:rsid w:val="0029646D"/>
    <w:rsid w:val="00296CA7"/>
    <w:rsid w:val="002B7CC5"/>
    <w:rsid w:val="002C159F"/>
    <w:rsid w:val="002C74A6"/>
    <w:rsid w:val="002D1734"/>
    <w:rsid w:val="002D4022"/>
    <w:rsid w:val="002D6D4E"/>
    <w:rsid w:val="002E2E1C"/>
    <w:rsid w:val="002E5CA8"/>
    <w:rsid w:val="002E7F0A"/>
    <w:rsid w:val="00326CCE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C4CF4"/>
    <w:rsid w:val="003D29CD"/>
    <w:rsid w:val="003D37C9"/>
    <w:rsid w:val="003E182C"/>
    <w:rsid w:val="003E5C21"/>
    <w:rsid w:val="003E7BEC"/>
    <w:rsid w:val="003F03BE"/>
    <w:rsid w:val="003F1359"/>
    <w:rsid w:val="003F6C2C"/>
    <w:rsid w:val="00405EB9"/>
    <w:rsid w:val="0040675A"/>
    <w:rsid w:val="00406C8A"/>
    <w:rsid w:val="004129EF"/>
    <w:rsid w:val="00416386"/>
    <w:rsid w:val="004226DE"/>
    <w:rsid w:val="004240C2"/>
    <w:rsid w:val="00424E01"/>
    <w:rsid w:val="0043345B"/>
    <w:rsid w:val="00434547"/>
    <w:rsid w:val="00440DB7"/>
    <w:rsid w:val="004437E1"/>
    <w:rsid w:val="004524D9"/>
    <w:rsid w:val="00452B81"/>
    <w:rsid w:val="0045401D"/>
    <w:rsid w:val="004557BC"/>
    <w:rsid w:val="00455BE1"/>
    <w:rsid w:val="00457918"/>
    <w:rsid w:val="004623A8"/>
    <w:rsid w:val="00465145"/>
    <w:rsid w:val="00466544"/>
    <w:rsid w:val="00474C48"/>
    <w:rsid w:val="0048210F"/>
    <w:rsid w:val="0048590F"/>
    <w:rsid w:val="00495D22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D7971"/>
    <w:rsid w:val="004E3697"/>
    <w:rsid w:val="004E754F"/>
    <w:rsid w:val="004F3AC8"/>
    <w:rsid w:val="004F3C59"/>
    <w:rsid w:val="004F633D"/>
    <w:rsid w:val="004F6606"/>
    <w:rsid w:val="004F7AD6"/>
    <w:rsid w:val="005064A6"/>
    <w:rsid w:val="00506BCE"/>
    <w:rsid w:val="005142C1"/>
    <w:rsid w:val="00527A57"/>
    <w:rsid w:val="005326DC"/>
    <w:rsid w:val="00545F0F"/>
    <w:rsid w:val="00547EAB"/>
    <w:rsid w:val="0055575E"/>
    <w:rsid w:val="005563EE"/>
    <w:rsid w:val="00572FA4"/>
    <w:rsid w:val="005744D6"/>
    <w:rsid w:val="00584195"/>
    <w:rsid w:val="00591E30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E6C94"/>
    <w:rsid w:val="005E7B08"/>
    <w:rsid w:val="005F4119"/>
    <w:rsid w:val="005F4211"/>
    <w:rsid w:val="00600578"/>
    <w:rsid w:val="00604214"/>
    <w:rsid w:val="006067A5"/>
    <w:rsid w:val="00623AD6"/>
    <w:rsid w:val="00636B11"/>
    <w:rsid w:val="00642A6F"/>
    <w:rsid w:val="00660559"/>
    <w:rsid w:val="00676054"/>
    <w:rsid w:val="00681EC4"/>
    <w:rsid w:val="00685719"/>
    <w:rsid w:val="00686B73"/>
    <w:rsid w:val="006971D0"/>
    <w:rsid w:val="006A426E"/>
    <w:rsid w:val="006B0E85"/>
    <w:rsid w:val="006B5609"/>
    <w:rsid w:val="006C682B"/>
    <w:rsid w:val="006C6F8F"/>
    <w:rsid w:val="006D43D2"/>
    <w:rsid w:val="006D5B1B"/>
    <w:rsid w:val="006E2976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30641"/>
    <w:rsid w:val="00743569"/>
    <w:rsid w:val="0075339D"/>
    <w:rsid w:val="007537F8"/>
    <w:rsid w:val="0075483B"/>
    <w:rsid w:val="00755747"/>
    <w:rsid w:val="00766541"/>
    <w:rsid w:val="0076731B"/>
    <w:rsid w:val="0077465E"/>
    <w:rsid w:val="00783185"/>
    <w:rsid w:val="00784324"/>
    <w:rsid w:val="00793999"/>
    <w:rsid w:val="00793E2E"/>
    <w:rsid w:val="007948A0"/>
    <w:rsid w:val="00797E1E"/>
    <w:rsid w:val="007A1F7C"/>
    <w:rsid w:val="007A22B9"/>
    <w:rsid w:val="007A338A"/>
    <w:rsid w:val="007A63D2"/>
    <w:rsid w:val="007A76C6"/>
    <w:rsid w:val="007A7B14"/>
    <w:rsid w:val="007C392A"/>
    <w:rsid w:val="007D1D90"/>
    <w:rsid w:val="007F0208"/>
    <w:rsid w:val="007F6811"/>
    <w:rsid w:val="007F7409"/>
    <w:rsid w:val="008012F6"/>
    <w:rsid w:val="00802E89"/>
    <w:rsid w:val="0080539D"/>
    <w:rsid w:val="00817D3C"/>
    <w:rsid w:val="008256EF"/>
    <w:rsid w:val="00825AB3"/>
    <w:rsid w:val="00826C00"/>
    <w:rsid w:val="00830D66"/>
    <w:rsid w:val="00832722"/>
    <w:rsid w:val="00843CE8"/>
    <w:rsid w:val="008464BC"/>
    <w:rsid w:val="00847061"/>
    <w:rsid w:val="00871ED5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52BBC"/>
    <w:rsid w:val="0095427B"/>
    <w:rsid w:val="0096181C"/>
    <w:rsid w:val="00965504"/>
    <w:rsid w:val="0097325C"/>
    <w:rsid w:val="009835A1"/>
    <w:rsid w:val="0098715A"/>
    <w:rsid w:val="00992853"/>
    <w:rsid w:val="00992D2A"/>
    <w:rsid w:val="009B415A"/>
    <w:rsid w:val="009B517A"/>
    <w:rsid w:val="009D2DE1"/>
    <w:rsid w:val="009D2F21"/>
    <w:rsid w:val="009D6539"/>
    <w:rsid w:val="00A040AF"/>
    <w:rsid w:val="00A12D6A"/>
    <w:rsid w:val="00A16585"/>
    <w:rsid w:val="00A16DAF"/>
    <w:rsid w:val="00A1724C"/>
    <w:rsid w:val="00A2521B"/>
    <w:rsid w:val="00A27A74"/>
    <w:rsid w:val="00A3239A"/>
    <w:rsid w:val="00A3439F"/>
    <w:rsid w:val="00A34C28"/>
    <w:rsid w:val="00A362D3"/>
    <w:rsid w:val="00A44CC1"/>
    <w:rsid w:val="00A50813"/>
    <w:rsid w:val="00A74E05"/>
    <w:rsid w:val="00A84324"/>
    <w:rsid w:val="00A87160"/>
    <w:rsid w:val="00A93736"/>
    <w:rsid w:val="00A93FAF"/>
    <w:rsid w:val="00A97135"/>
    <w:rsid w:val="00AA0AE2"/>
    <w:rsid w:val="00AA1204"/>
    <w:rsid w:val="00AB6A6E"/>
    <w:rsid w:val="00AC1C81"/>
    <w:rsid w:val="00AC62BB"/>
    <w:rsid w:val="00AD41D1"/>
    <w:rsid w:val="00AE2ACF"/>
    <w:rsid w:val="00AF2CC4"/>
    <w:rsid w:val="00AF7219"/>
    <w:rsid w:val="00B04A07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4371C"/>
    <w:rsid w:val="00B47993"/>
    <w:rsid w:val="00B5574A"/>
    <w:rsid w:val="00B63123"/>
    <w:rsid w:val="00BA2EE2"/>
    <w:rsid w:val="00BA3890"/>
    <w:rsid w:val="00BA571F"/>
    <w:rsid w:val="00BA751C"/>
    <w:rsid w:val="00BB443A"/>
    <w:rsid w:val="00BB5B99"/>
    <w:rsid w:val="00BB7D6A"/>
    <w:rsid w:val="00BD6B7A"/>
    <w:rsid w:val="00BE03C1"/>
    <w:rsid w:val="00BF1962"/>
    <w:rsid w:val="00BF4115"/>
    <w:rsid w:val="00C0331D"/>
    <w:rsid w:val="00C04352"/>
    <w:rsid w:val="00C104B6"/>
    <w:rsid w:val="00C13C8B"/>
    <w:rsid w:val="00C25C2C"/>
    <w:rsid w:val="00C25F06"/>
    <w:rsid w:val="00C30B19"/>
    <w:rsid w:val="00C3267B"/>
    <w:rsid w:val="00C4310F"/>
    <w:rsid w:val="00C47DF6"/>
    <w:rsid w:val="00C53128"/>
    <w:rsid w:val="00C577C1"/>
    <w:rsid w:val="00C62031"/>
    <w:rsid w:val="00C63200"/>
    <w:rsid w:val="00C72437"/>
    <w:rsid w:val="00C76F5A"/>
    <w:rsid w:val="00C772EA"/>
    <w:rsid w:val="00C77A90"/>
    <w:rsid w:val="00C81D94"/>
    <w:rsid w:val="00C856B0"/>
    <w:rsid w:val="00C903F8"/>
    <w:rsid w:val="00C934CF"/>
    <w:rsid w:val="00C94B24"/>
    <w:rsid w:val="00C97CC3"/>
    <w:rsid w:val="00CC55DC"/>
    <w:rsid w:val="00CC6DB5"/>
    <w:rsid w:val="00CC7619"/>
    <w:rsid w:val="00CD3F9E"/>
    <w:rsid w:val="00CD7067"/>
    <w:rsid w:val="00CE0950"/>
    <w:rsid w:val="00CE161C"/>
    <w:rsid w:val="00CE4E44"/>
    <w:rsid w:val="00CF5CE3"/>
    <w:rsid w:val="00D170F5"/>
    <w:rsid w:val="00D2441B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665"/>
    <w:rsid w:val="00D97B9C"/>
    <w:rsid w:val="00DA01D8"/>
    <w:rsid w:val="00DA2C32"/>
    <w:rsid w:val="00DA566A"/>
    <w:rsid w:val="00DA61AA"/>
    <w:rsid w:val="00DA7475"/>
    <w:rsid w:val="00DB325E"/>
    <w:rsid w:val="00DB79DB"/>
    <w:rsid w:val="00DC1471"/>
    <w:rsid w:val="00DC431E"/>
    <w:rsid w:val="00DC78F1"/>
    <w:rsid w:val="00DD7766"/>
    <w:rsid w:val="00DE55E9"/>
    <w:rsid w:val="00DF0E04"/>
    <w:rsid w:val="00DF288D"/>
    <w:rsid w:val="00E1057D"/>
    <w:rsid w:val="00E13A30"/>
    <w:rsid w:val="00E14F2F"/>
    <w:rsid w:val="00E20241"/>
    <w:rsid w:val="00E33F61"/>
    <w:rsid w:val="00E3699F"/>
    <w:rsid w:val="00E40033"/>
    <w:rsid w:val="00E426C8"/>
    <w:rsid w:val="00E56327"/>
    <w:rsid w:val="00E62483"/>
    <w:rsid w:val="00E67360"/>
    <w:rsid w:val="00E70CE1"/>
    <w:rsid w:val="00E77E74"/>
    <w:rsid w:val="00E8490D"/>
    <w:rsid w:val="00E923B8"/>
    <w:rsid w:val="00EA0D58"/>
    <w:rsid w:val="00EB0255"/>
    <w:rsid w:val="00EC4F0E"/>
    <w:rsid w:val="00EC7888"/>
    <w:rsid w:val="00ED5E5B"/>
    <w:rsid w:val="00EE1EFA"/>
    <w:rsid w:val="00EE79F6"/>
    <w:rsid w:val="00EF3096"/>
    <w:rsid w:val="00EF3BFC"/>
    <w:rsid w:val="00F00642"/>
    <w:rsid w:val="00F03E6D"/>
    <w:rsid w:val="00F255C1"/>
    <w:rsid w:val="00F27B41"/>
    <w:rsid w:val="00F32AD4"/>
    <w:rsid w:val="00F33B94"/>
    <w:rsid w:val="00F46514"/>
    <w:rsid w:val="00F62695"/>
    <w:rsid w:val="00F71C55"/>
    <w:rsid w:val="00F76AC6"/>
    <w:rsid w:val="00F852BD"/>
    <w:rsid w:val="00F93EBF"/>
    <w:rsid w:val="00F96DB2"/>
    <w:rsid w:val="00FD46D0"/>
    <w:rsid w:val="00FD5E8F"/>
    <w:rsid w:val="00FE07EB"/>
    <w:rsid w:val="00FE1C2B"/>
    <w:rsid w:val="00FE48D5"/>
    <w:rsid w:val="00FE4E65"/>
    <w:rsid w:val="00FE50B3"/>
    <w:rsid w:val="00FE6E86"/>
    <w:rsid w:val="00FF1C1E"/>
    <w:rsid w:val="00FF2D8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8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730641"/>
    <w:pPr>
      <w:spacing w:before="100" w:beforeAutospacing="1" w:after="100" w:afterAutospacing="1"/>
      <w:jc w:val="right"/>
      <w:textAlignment w:val="center"/>
    </w:pPr>
    <w:rPr>
      <w:b/>
      <w:bCs/>
      <w:sz w:val="20"/>
    </w:rPr>
  </w:style>
  <w:style w:type="character" w:styleId="aa">
    <w:name w:val="Hyperlink"/>
    <w:basedOn w:val="a0"/>
    <w:rsid w:val="007C39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8">
    <w:name w:val="Нормальный (таблица)"/>
    <w:basedOn w:val="a"/>
    <w:next w:val="a"/>
    <w:rsid w:val="00D9766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F0085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rsid w:val="00C04352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730641"/>
    <w:pPr>
      <w:spacing w:before="100" w:beforeAutospacing="1" w:after="100" w:afterAutospacing="1"/>
      <w:jc w:val="right"/>
      <w:textAlignment w:val="center"/>
    </w:pPr>
    <w:rPr>
      <w:b/>
      <w:bCs/>
      <w:sz w:val="20"/>
    </w:rPr>
  </w:style>
  <w:style w:type="character" w:styleId="aa">
    <w:name w:val="Hyperlink"/>
    <w:basedOn w:val="a0"/>
    <w:rsid w:val="007C39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mmosrednekan.ru/communal/accessibleenvironmen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73C43-1F6D-4825-89EE-5A5D91BF6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5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8947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16</cp:revision>
  <cp:lastPrinted>2021-01-26T05:48:00Z</cp:lastPrinted>
  <dcterms:created xsi:type="dcterms:W3CDTF">2022-01-17T05:38:00Z</dcterms:created>
  <dcterms:modified xsi:type="dcterms:W3CDTF">2022-01-21T03:22:00Z</dcterms:modified>
</cp:coreProperties>
</file>